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525775" w14:textId="3541F2E6"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 xml:space="preserve">CONVOCATORIA A LA </w:t>
      </w:r>
      <w:r w:rsidR="00FA1610" w:rsidRPr="008277BF">
        <w:rPr>
          <w:rFonts w:ascii="Montserrat" w:eastAsia="Arial" w:hAnsi="Montserrat" w:cs="Arial"/>
          <w:b/>
          <w:sz w:val="18"/>
          <w:szCs w:val="18"/>
        </w:rPr>
        <w:t>INVITACIÓN A CUANDO MENOS TRES PERSONAS</w:t>
      </w:r>
      <w:r w:rsidRPr="008277BF">
        <w:rPr>
          <w:rFonts w:ascii="Montserrat" w:eastAsia="Arial" w:hAnsi="Montserrat" w:cs="Arial"/>
          <w:b/>
          <w:sz w:val="18"/>
          <w:szCs w:val="18"/>
        </w:rPr>
        <w:t xml:space="preserve"> QUE CONTIENE LAS BASES DEL PROCEDIMIENTO DE CONTRATACIÓN DE </w:t>
      </w:r>
      <w:r w:rsidR="007E3FF6" w:rsidRPr="008277BF">
        <w:rPr>
          <w:rFonts w:ascii="Montserrat" w:eastAsia="Arial" w:hAnsi="Montserrat" w:cs="Arial"/>
          <w:b/>
          <w:sz w:val="18"/>
          <w:szCs w:val="18"/>
        </w:rPr>
        <w:t xml:space="preserve">SERVICIOS RELACIONADOS CON LA </w:t>
      </w:r>
      <w:r w:rsidRPr="008277BF">
        <w:rPr>
          <w:rFonts w:ascii="Montserrat" w:eastAsia="Arial" w:hAnsi="Montserrat" w:cs="Arial"/>
          <w:b/>
          <w:sz w:val="18"/>
          <w:szCs w:val="18"/>
        </w:rPr>
        <w:t xml:space="preserve">OBRA PÚBLICA A PRECIOS UNITARIOS Y TIEMPO DETERMINADO, PARA LA EVALUACIÓN DE PROPOSICIONES POR EL MECANISMO </w:t>
      </w:r>
      <w:r w:rsidR="00FA1610" w:rsidRPr="008277BF">
        <w:rPr>
          <w:rFonts w:ascii="Montserrat" w:eastAsia="Arial" w:hAnsi="Montserrat" w:cs="Arial"/>
          <w:b/>
          <w:sz w:val="18"/>
          <w:szCs w:val="18"/>
        </w:rPr>
        <w:t>BINARIO</w:t>
      </w:r>
      <w:r w:rsidRPr="008277BF">
        <w:rPr>
          <w:rFonts w:ascii="Montserrat" w:eastAsia="Arial" w:hAnsi="Montserrat" w:cs="Arial"/>
          <w:b/>
          <w:sz w:val="18"/>
          <w:szCs w:val="18"/>
        </w:rPr>
        <w:t>.</w:t>
      </w:r>
    </w:p>
    <w:p w14:paraId="2AF1CA78" w14:textId="77777777" w:rsidR="008A0B0A" w:rsidRPr="008277BF" w:rsidRDefault="008A0B0A" w:rsidP="00B13ACF">
      <w:pPr>
        <w:spacing w:line="240" w:lineRule="exact"/>
        <w:rPr>
          <w:rFonts w:ascii="Montserrat" w:eastAsia="Arial" w:hAnsi="Montserrat" w:cs="Arial"/>
          <w:b/>
          <w:sz w:val="18"/>
          <w:szCs w:val="18"/>
        </w:rPr>
      </w:pPr>
    </w:p>
    <w:p w14:paraId="18F12275" w14:textId="77777777"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DATOS GENERALES</w:t>
      </w:r>
    </w:p>
    <w:p w14:paraId="75C39334" w14:textId="77777777" w:rsidR="008A0B0A" w:rsidRPr="008277BF" w:rsidRDefault="008A0B0A" w:rsidP="00B13ACF">
      <w:pPr>
        <w:spacing w:line="240" w:lineRule="exact"/>
        <w:rPr>
          <w:rFonts w:ascii="Montserrat" w:eastAsia="Arial" w:hAnsi="Montserrat" w:cs="Arial"/>
          <w:b/>
          <w:sz w:val="18"/>
          <w:szCs w:val="18"/>
        </w:rPr>
      </w:pPr>
    </w:p>
    <w:p w14:paraId="6AF334A3" w14:textId="77777777" w:rsidR="008E1126"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1.-</w:t>
      </w:r>
      <w:r w:rsidRPr="008277BF">
        <w:rPr>
          <w:rFonts w:ascii="Montserrat" w:eastAsia="Arial" w:hAnsi="Montserrat" w:cs="Arial"/>
          <w:sz w:val="18"/>
          <w:szCs w:val="18"/>
        </w:rPr>
        <w:t xml:space="preserve"> CONVOCANTE: </w:t>
      </w:r>
      <w:r w:rsidR="008E1126" w:rsidRPr="008277BF">
        <w:rPr>
          <w:rFonts w:ascii="Montserrat" w:eastAsia="Arial" w:hAnsi="Montserrat" w:cs="Arial"/>
          <w:sz w:val="18"/>
          <w:szCs w:val="18"/>
        </w:rPr>
        <w:tab/>
        <w:t>SECRETARÍ</w:t>
      </w:r>
      <w:r w:rsidRPr="008277BF">
        <w:rPr>
          <w:rFonts w:ascii="Montserrat" w:eastAsia="Arial" w:hAnsi="Montserrat" w:cs="Arial"/>
          <w:sz w:val="18"/>
          <w:szCs w:val="18"/>
        </w:rPr>
        <w:t>A DE COMUNICACIONES Y TRANSPORTES</w:t>
      </w:r>
    </w:p>
    <w:p w14:paraId="0F375012" w14:textId="77777777" w:rsidR="008A0B0A" w:rsidRPr="008277BF" w:rsidRDefault="008E1126" w:rsidP="00B13ACF">
      <w:pPr>
        <w:spacing w:line="240" w:lineRule="exact"/>
        <w:ind w:left="1440" w:firstLine="720"/>
        <w:jc w:val="both"/>
        <w:rPr>
          <w:rFonts w:ascii="Montserrat" w:eastAsia="Arial" w:hAnsi="Montserrat" w:cs="Arial"/>
          <w:sz w:val="18"/>
          <w:szCs w:val="18"/>
        </w:rPr>
      </w:pPr>
      <w:r w:rsidRPr="008277BF">
        <w:rPr>
          <w:rFonts w:ascii="Montserrat" w:eastAsia="Arial" w:hAnsi="Montserrat" w:cs="Arial"/>
          <w:sz w:val="18"/>
          <w:szCs w:val="18"/>
        </w:rPr>
        <w:t>DIRECCIÓN GENERAL DE DESARROLLO FERROVIARIO Y MULTIMODAL</w:t>
      </w:r>
    </w:p>
    <w:p w14:paraId="580789F2" w14:textId="77777777" w:rsidR="008E1126" w:rsidRPr="008277BF" w:rsidRDefault="008E1126" w:rsidP="00B13ACF">
      <w:pPr>
        <w:spacing w:line="240" w:lineRule="exact"/>
        <w:jc w:val="right"/>
        <w:rPr>
          <w:rFonts w:ascii="Montserrat" w:eastAsia="Arial" w:hAnsi="Montserrat" w:cs="Arial"/>
          <w:sz w:val="18"/>
          <w:szCs w:val="18"/>
        </w:rPr>
      </w:pPr>
    </w:p>
    <w:p w14:paraId="3443E6BA" w14:textId="28A4DD75" w:rsidR="008A0B0A" w:rsidRPr="008277BF" w:rsidRDefault="00F1437C" w:rsidP="00B13ACF">
      <w:pPr>
        <w:spacing w:line="240" w:lineRule="exact"/>
        <w:jc w:val="right"/>
        <w:rPr>
          <w:rFonts w:ascii="Montserrat" w:eastAsia="Arial" w:hAnsi="Montserrat" w:cs="Arial"/>
          <w:sz w:val="18"/>
          <w:szCs w:val="18"/>
        </w:rPr>
      </w:pPr>
      <w:r w:rsidRPr="008277BF">
        <w:rPr>
          <w:rFonts w:ascii="Montserrat" w:eastAsia="Arial" w:hAnsi="Montserrat" w:cs="Arial"/>
          <w:sz w:val="18"/>
          <w:szCs w:val="18"/>
        </w:rPr>
        <w:t>Ciudad de México, a</w:t>
      </w:r>
      <w:r w:rsidR="008E1126" w:rsidRPr="008277BF">
        <w:rPr>
          <w:rFonts w:ascii="Montserrat" w:eastAsia="Arial" w:hAnsi="Montserrat" w:cs="Arial"/>
          <w:sz w:val="18"/>
          <w:szCs w:val="18"/>
        </w:rPr>
        <w:t xml:space="preserve"> </w:t>
      </w:r>
      <w:r w:rsidR="004A5C9C" w:rsidRPr="008277BF">
        <w:rPr>
          <w:rFonts w:ascii="Montserrat" w:eastAsia="Arial" w:hAnsi="Montserrat" w:cs="Arial"/>
          <w:sz w:val="18"/>
          <w:szCs w:val="18"/>
        </w:rPr>
        <w:t>20</w:t>
      </w:r>
      <w:r w:rsidR="008E1126" w:rsidRPr="008277BF">
        <w:rPr>
          <w:rFonts w:ascii="Montserrat" w:eastAsia="Arial" w:hAnsi="Montserrat" w:cs="Arial"/>
          <w:sz w:val="18"/>
          <w:szCs w:val="18"/>
        </w:rPr>
        <w:t xml:space="preserve"> </w:t>
      </w:r>
      <w:r w:rsidR="00146963" w:rsidRPr="008277BF">
        <w:rPr>
          <w:rFonts w:ascii="Montserrat" w:eastAsia="Arial" w:hAnsi="Montserrat" w:cs="Arial"/>
          <w:sz w:val="18"/>
          <w:szCs w:val="18"/>
        </w:rPr>
        <w:t>de marzo</w:t>
      </w:r>
      <w:r w:rsidR="00AA3F9C" w:rsidRPr="008277BF">
        <w:rPr>
          <w:rFonts w:ascii="Montserrat" w:eastAsia="Arial" w:hAnsi="Montserrat" w:cs="Arial"/>
          <w:sz w:val="18"/>
          <w:szCs w:val="18"/>
        </w:rPr>
        <w:t xml:space="preserve"> de 2019</w:t>
      </w:r>
    </w:p>
    <w:p w14:paraId="2BF730EF" w14:textId="77777777" w:rsidR="008A0B0A" w:rsidRPr="008277BF" w:rsidRDefault="008A0B0A" w:rsidP="00B13ACF">
      <w:pPr>
        <w:spacing w:line="240" w:lineRule="exact"/>
        <w:rPr>
          <w:rFonts w:ascii="Montserrat" w:eastAsia="Arial" w:hAnsi="Montserrat" w:cs="Arial"/>
          <w:sz w:val="18"/>
          <w:szCs w:val="18"/>
        </w:rPr>
      </w:pPr>
    </w:p>
    <w:p w14:paraId="451CFF9D" w14:textId="6B3765B5" w:rsidR="008A0B0A" w:rsidRPr="008277BF" w:rsidRDefault="00913DD7" w:rsidP="007B0BA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2.</w:t>
      </w:r>
      <w:r w:rsidR="007A401C" w:rsidRPr="008277BF">
        <w:rPr>
          <w:rFonts w:ascii="Montserrat" w:eastAsia="Arial" w:hAnsi="Montserrat" w:cs="Arial"/>
          <w:sz w:val="18"/>
          <w:szCs w:val="18"/>
        </w:rPr>
        <w:t xml:space="preserve">- </w:t>
      </w:r>
      <w:r w:rsidR="00F1437C" w:rsidRPr="008277BF">
        <w:rPr>
          <w:rFonts w:ascii="Montserrat" w:eastAsia="Arial" w:hAnsi="Montserrat" w:cs="Arial"/>
          <w:sz w:val="18"/>
          <w:szCs w:val="18"/>
        </w:rPr>
        <w:t>Convocatoria</w:t>
      </w:r>
      <w:r w:rsidRPr="008277BF">
        <w:rPr>
          <w:rFonts w:ascii="Montserrat" w:eastAsia="Arial" w:hAnsi="Montserrat" w:cs="Arial"/>
          <w:sz w:val="18"/>
          <w:szCs w:val="18"/>
        </w:rPr>
        <w:t xml:space="preserve"> </w:t>
      </w:r>
      <w:r w:rsidR="00F1437C" w:rsidRPr="008277BF">
        <w:rPr>
          <w:rFonts w:ascii="Montserrat" w:eastAsia="Arial" w:hAnsi="Montserrat" w:cs="Arial"/>
          <w:sz w:val="18"/>
          <w:szCs w:val="18"/>
        </w:rPr>
        <w:t xml:space="preserve">a la </w:t>
      </w:r>
      <w:r w:rsidR="007A401C" w:rsidRPr="008277BF">
        <w:rPr>
          <w:rFonts w:ascii="Montserrat" w:eastAsia="Arial" w:hAnsi="Montserrat" w:cs="Arial"/>
          <w:sz w:val="18"/>
          <w:szCs w:val="18"/>
        </w:rPr>
        <w:t>Invitación a Cuando Menos Tres Personas</w:t>
      </w:r>
      <w:r w:rsidR="00F1437C" w:rsidRPr="008277BF">
        <w:rPr>
          <w:rFonts w:ascii="Montserrat" w:eastAsia="Arial" w:hAnsi="Montserrat" w:cs="Arial"/>
          <w:sz w:val="18"/>
          <w:szCs w:val="18"/>
        </w:rPr>
        <w:t xml:space="preserve"> Número</w:t>
      </w:r>
      <w:r w:rsidR="008E1126" w:rsidRPr="008277BF">
        <w:rPr>
          <w:rFonts w:ascii="Montserrat" w:eastAsia="Arial" w:hAnsi="Montserrat" w:cs="Arial"/>
          <w:sz w:val="18"/>
          <w:szCs w:val="18"/>
        </w:rPr>
        <w:t xml:space="preserve">: </w:t>
      </w:r>
      <w:r w:rsidR="00D34576" w:rsidRPr="008277BF">
        <w:rPr>
          <w:rFonts w:ascii="Montserrat" w:eastAsia="Arial" w:hAnsi="Montserrat" w:cs="Arial"/>
          <w:sz w:val="18"/>
          <w:szCs w:val="18"/>
        </w:rPr>
        <w:t>IO</w:t>
      </w:r>
      <w:r w:rsidR="008E1126" w:rsidRPr="008277BF">
        <w:rPr>
          <w:rFonts w:ascii="Montserrat" w:eastAsia="Arial" w:hAnsi="Montserrat" w:cs="Arial"/>
          <w:sz w:val="18"/>
          <w:szCs w:val="18"/>
        </w:rPr>
        <w:t>-009000988-</w:t>
      </w:r>
      <w:r w:rsidR="004A5C9C" w:rsidRPr="008277BF">
        <w:rPr>
          <w:rFonts w:ascii="Montserrat" w:eastAsia="Arial" w:hAnsi="Montserrat" w:cs="Arial"/>
          <w:sz w:val="18"/>
          <w:szCs w:val="18"/>
        </w:rPr>
        <w:t>E4</w:t>
      </w:r>
      <w:r w:rsidR="008E1126" w:rsidRPr="008277BF">
        <w:rPr>
          <w:rFonts w:ascii="Montserrat" w:eastAsia="Arial" w:hAnsi="Montserrat" w:cs="Arial"/>
          <w:sz w:val="18"/>
          <w:szCs w:val="18"/>
        </w:rPr>
        <w:t>-2019</w:t>
      </w:r>
      <w:r w:rsidR="007B0BAF" w:rsidRPr="008277BF">
        <w:rPr>
          <w:rFonts w:ascii="Montserrat" w:eastAsia="Arial" w:hAnsi="Montserrat" w:cs="Arial"/>
          <w:sz w:val="18"/>
          <w:szCs w:val="18"/>
        </w:rPr>
        <w:t xml:space="preserve">, su </w:t>
      </w:r>
      <w:r w:rsidRPr="008277BF">
        <w:rPr>
          <w:rFonts w:ascii="Montserrat" w:eastAsia="Arial" w:hAnsi="Montserrat" w:cs="Arial"/>
          <w:sz w:val="18"/>
          <w:szCs w:val="18"/>
        </w:rPr>
        <w:t xml:space="preserve">obtención será gratuita. </w:t>
      </w:r>
    </w:p>
    <w:p w14:paraId="04870C1F" w14:textId="77777777" w:rsidR="008A0B0A" w:rsidRPr="008277BF" w:rsidRDefault="008A0B0A" w:rsidP="00B13ACF">
      <w:pPr>
        <w:spacing w:line="240" w:lineRule="exact"/>
        <w:ind w:left="284" w:hanging="284"/>
        <w:jc w:val="both"/>
        <w:rPr>
          <w:rFonts w:ascii="Montserrat" w:eastAsia="Arial" w:hAnsi="Montserrat" w:cs="Arial"/>
          <w:b/>
          <w:sz w:val="18"/>
          <w:szCs w:val="18"/>
        </w:rPr>
      </w:pPr>
    </w:p>
    <w:p w14:paraId="4BE8ABD2" w14:textId="53872916" w:rsidR="008E1126" w:rsidRPr="008277BF" w:rsidRDefault="00913DD7" w:rsidP="00B13ACF">
      <w:pPr>
        <w:spacing w:line="240" w:lineRule="exact"/>
        <w:ind w:left="284" w:right="49" w:hanging="284"/>
        <w:jc w:val="both"/>
        <w:rPr>
          <w:rFonts w:ascii="Montserrat" w:eastAsia="Arial" w:hAnsi="Montserrat" w:cs="Arial"/>
          <w:sz w:val="18"/>
          <w:szCs w:val="18"/>
        </w:rPr>
      </w:pPr>
      <w:r w:rsidRPr="008277BF">
        <w:rPr>
          <w:rFonts w:ascii="Montserrat" w:eastAsia="Arial" w:hAnsi="Montserrat" w:cs="Arial"/>
          <w:b/>
          <w:sz w:val="18"/>
          <w:szCs w:val="18"/>
        </w:rPr>
        <w:t xml:space="preserve">3.- </w:t>
      </w:r>
      <w:r w:rsidR="00AA3F9C" w:rsidRPr="008277BF">
        <w:rPr>
          <w:rFonts w:ascii="Montserrat" w:eastAsia="Arial" w:hAnsi="Montserrat" w:cs="Arial"/>
          <w:b/>
          <w:sz w:val="18"/>
          <w:szCs w:val="18"/>
        </w:rPr>
        <w:t>O</w:t>
      </w:r>
      <w:r w:rsidR="00AA3F9C" w:rsidRPr="008277BF">
        <w:rPr>
          <w:rFonts w:ascii="Montserrat" w:eastAsia="Arial" w:hAnsi="Montserrat" w:cs="Arial"/>
          <w:sz w:val="18"/>
          <w:szCs w:val="18"/>
        </w:rPr>
        <w:t xml:space="preserve">bjeto del Procedimiento de Contratación: </w:t>
      </w:r>
    </w:p>
    <w:p w14:paraId="381477B9" w14:textId="77777777" w:rsidR="008E1126" w:rsidRPr="008277BF" w:rsidRDefault="008E1126" w:rsidP="00B13ACF">
      <w:pPr>
        <w:spacing w:line="240" w:lineRule="exact"/>
        <w:ind w:right="49"/>
        <w:jc w:val="both"/>
        <w:rPr>
          <w:rFonts w:ascii="Montserrat" w:eastAsia="Arial" w:hAnsi="Montserrat" w:cs="Arial"/>
          <w:b/>
          <w:i/>
          <w:sz w:val="18"/>
          <w:szCs w:val="18"/>
        </w:rPr>
      </w:pPr>
    </w:p>
    <w:p w14:paraId="0441C549" w14:textId="70E7A1F7" w:rsidR="008A0B0A" w:rsidRPr="008277BF" w:rsidRDefault="007A401C" w:rsidP="00B13ACF">
      <w:pPr>
        <w:spacing w:line="240" w:lineRule="exact"/>
        <w:ind w:right="49"/>
        <w:jc w:val="both"/>
        <w:rPr>
          <w:rFonts w:ascii="Montserrat" w:eastAsia="Arial" w:hAnsi="Montserrat" w:cs="Arial"/>
          <w:b/>
          <w:sz w:val="18"/>
          <w:szCs w:val="18"/>
        </w:rPr>
      </w:pPr>
      <w:r w:rsidRPr="008277BF">
        <w:rPr>
          <w:rFonts w:ascii="Montserrat" w:eastAsia="Arial" w:hAnsi="Montserrat" w:cs="Arial"/>
          <w:b/>
          <w:sz w:val="18"/>
          <w:szCs w:val="18"/>
        </w:rPr>
        <w:t>“Gerencia Integral de Coordinación, Seguimiento y Apoyo Técnico para la Actualización de los Estudios de Pre-inversión del Proyecto de la Extensión de la Línea A del STC, tramo: Chalco – La Paz y en su caso la Coordinación, Seguimiento y Apoyo Técnico para la implementación de un sistema férreo entre los municipios y/o alcaldías de Chalco, Valle de Chalco, Ixtapaluca, La Paz, Chimalhuacán, Chicoloapan, Iztapalapa y Tláhuac”</w:t>
      </w:r>
      <w:r w:rsidR="00913DD7" w:rsidRPr="008277BF">
        <w:rPr>
          <w:rFonts w:ascii="Montserrat" w:eastAsia="Arial" w:hAnsi="Montserrat" w:cs="Arial"/>
          <w:b/>
          <w:sz w:val="18"/>
          <w:szCs w:val="18"/>
        </w:rPr>
        <w:t>.</w:t>
      </w:r>
    </w:p>
    <w:p w14:paraId="6A3A2329" w14:textId="77777777" w:rsidR="008A0B0A" w:rsidRPr="008277BF" w:rsidRDefault="008A0B0A" w:rsidP="00B13ACF">
      <w:pPr>
        <w:pStyle w:val="Ttulo1"/>
        <w:spacing w:line="240" w:lineRule="exact"/>
        <w:jc w:val="both"/>
        <w:rPr>
          <w:rFonts w:ascii="Montserrat" w:hAnsi="Montserrat"/>
          <w:sz w:val="18"/>
          <w:szCs w:val="18"/>
        </w:rPr>
      </w:pPr>
    </w:p>
    <w:tbl>
      <w:tblPr>
        <w:tblStyle w:val="a"/>
        <w:tblW w:w="9923" w:type="dxa"/>
        <w:tblInd w:w="-582"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00" w:firstRow="0" w:lastRow="0" w:firstColumn="0" w:lastColumn="0" w:noHBand="0" w:noVBand="1"/>
      </w:tblPr>
      <w:tblGrid>
        <w:gridCol w:w="2410"/>
        <w:gridCol w:w="2268"/>
        <w:gridCol w:w="2552"/>
        <w:gridCol w:w="2693"/>
      </w:tblGrid>
      <w:tr w:rsidR="007A401C" w:rsidRPr="008277BF" w14:paraId="696A156B" w14:textId="77777777" w:rsidTr="0033379E">
        <w:trPr>
          <w:trHeight w:val="574"/>
        </w:trPr>
        <w:tc>
          <w:tcPr>
            <w:tcW w:w="2410" w:type="dxa"/>
            <w:tcBorders>
              <w:bottom w:val="single" w:sz="12" w:space="0" w:color="000000"/>
              <w:right w:val="single" w:sz="12" w:space="0" w:color="000000"/>
            </w:tcBorders>
            <w:shd w:val="clear" w:color="auto" w:fill="B4C6E7" w:themeFill="accent5" w:themeFillTint="66"/>
            <w:vAlign w:val="center"/>
          </w:tcPr>
          <w:p w14:paraId="79187029" w14:textId="20BDCC03" w:rsidR="007A401C" w:rsidRPr="008277BF" w:rsidRDefault="007A401C" w:rsidP="00146963">
            <w:pPr>
              <w:spacing w:line="240" w:lineRule="exact"/>
              <w:jc w:val="center"/>
              <w:rPr>
                <w:rFonts w:ascii="Montserrat" w:hAnsi="Montserrat"/>
                <w:b/>
                <w:bCs/>
                <w:sz w:val="18"/>
                <w:szCs w:val="18"/>
              </w:rPr>
            </w:pPr>
            <w:r w:rsidRPr="008277BF">
              <w:rPr>
                <w:rFonts w:ascii="Montserrat" w:hAnsi="Montserrat"/>
                <w:b/>
                <w:bCs/>
                <w:sz w:val="18"/>
                <w:szCs w:val="18"/>
              </w:rPr>
              <w:t>Fecha de Publicación Convocatoria</w:t>
            </w:r>
          </w:p>
        </w:tc>
        <w:tc>
          <w:tcPr>
            <w:tcW w:w="2268" w:type="dxa"/>
            <w:tcBorders>
              <w:left w:val="single" w:sz="12" w:space="0" w:color="000000"/>
              <w:bottom w:val="single" w:sz="12" w:space="0" w:color="000000"/>
              <w:right w:val="single" w:sz="12" w:space="0" w:color="000000"/>
            </w:tcBorders>
            <w:shd w:val="clear" w:color="auto" w:fill="B4C6E7" w:themeFill="accent5" w:themeFillTint="66"/>
            <w:vAlign w:val="center"/>
          </w:tcPr>
          <w:p w14:paraId="3672FA1D" w14:textId="503AC15A" w:rsidR="007A401C" w:rsidRPr="008277BF" w:rsidRDefault="007A401C" w:rsidP="00146963">
            <w:pPr>
              <w:spacing w:line="240" w:lineRule="exact"/>
              <w:jc w:val="center"/>
              <w:rPr>
                <w:rFonts w:ascii="Montserrat" w:hAnsi="Montserrat"/>
                <w:b/>
                <w:bCs/>
                <w:sz w:val="18"/>
                <w:szCs w:val="18"/>
              </w:rPr>
            </w:pPr>
            <w:r w:rsidRPr="008277BF">
              <w:rPr>
                <w:rFonts w:ascii="Montserrat" w:hAnsi="Montserrat"/>
                <w:b/>
                <w:bCs/>
                <w:sz w:val="18"/>
                <w:szCs w:val="18"/>
              </w:rPr>
              <w:t>Fecha de Visita al Sitio de los Trabajos</w:t>
            </w:r>
          </w:p>
        </w:tc>
        <w:tc>
          <w:tcPr>
            <w:tcW w:w="2552" w:type="dxa"/>
            <w:tcBorders>
              <w:left w:val="single" w:sz="12" w:space="0" w:color="000000"/>
              <w:bottom w:val="single" w:sz="12" w:space="0" w:color="000000"/>
              <w:right w:val="single" w:sz="12" w:space="0" w:color="000000"/>
            </w:tcBorders>
            <w:shd w:val="clear" w:color="auto" w:fill="B4C6E7" w:themeFill="accent5" w:themeFillTint="66"/>
            <w:vAlign w:val="center"/>
          </w:tcPr>
          <w:p w14:paraId="73F1EC52" w14:textId="77777777" w:rsidR="007A401C" w:rsidRPr="008277BF" w:rsidRDefault="007A401C" w:rsidP="00146963">
            <w:pPr>
              <w:spacing w:line="240" w:lineRule="exact"/>
              <w:jc w:val="center"/>
              <w:rPr>
                <w:rFonts w:ascii="Montserrat" w:hAnsi="Montserrat"/>
                <w:b/>
                <w:bCs/>
                <w:sz w:val="18"/>
                <w:szCs w:val="18"/>
              </w:rPr>
            </w:pPr>
            <w:r w:rsidRPr="008277BF">
              <w:rPr>
                <w:rFonts w:ascii="Montserrat" w:hAnsi="Montserrat"/>
                <w:b/>
                <w:bCs/>
                <w:sz w:val="18"/>
                <w:szCs w:val="18"/>
              </w:rPr>
              <w:t>Fecha de Junta de Aclaraciones</w:t>
            </w:r>
          </w:p>
        </w:tc>
        <w:tc>
          <w:tcPr>
            <w:tcW w:w="2693" w:type="dxa"/>
            <w:tcBorders>
              <w:left w:val="single" w:sz="12" w:space="0" w:color="000000"/>
              <w:bottom w:val="single" w:sz="12" w:space="0" w:color="000000"/>
            </w:tcBorders>
            <w:shd w:val="clear" w:color="auto" w:fill="B4C6E7" w:themeFill="accent5" w:themeFillTint="66"/>
            <w:vAlign w:val="center"/>
          </w:tcPr>
          <w:p w14:paraId="2303F210" w14:textId="77777777" w:rsidR="007A401C" w:rsidRPr="008277BF" w:rsidRDefault="007A401C" w:rsidP="00146963">
            <w:pPr>
              <w:spacing w:line="240" w:lineRule="exact"/>
              <w:jc w:val="center"/>
              <w:rPr>
                <w:rFonts w:ascii="Montserrat" w:hAnsi="Montserrat"/>
                <w:b/>
                <w:bCs/>
                <w:sz w:val="18"/>
                <w:szCs w:val="18"/>
              </w:rPr>
            </w:pPr>
            <w:r w:rsidRPr="008277BF">
              <w:rPr>
                <w:rFonts w:ascii="Montserrat" w:hAnsi="Montserrat"/>
                <w:b/>
                <w:bCs/>
                <w:sz w:val="18"/>
                <w:szCs w:val="18"/>
              </w:rPr>
              <w:t>Fecha de Presentación y Apertura de Proposiciones</w:t>
            </w:r>
          </w:p>
        </w:tc>
      </w:tr>
      <w:tr w:rsidR="007A401C" w:rsidRPr="008277BF" w14:paraId="5B204B16" w14:textId="77777777" w:rsidTr="0033379E">
        <w:trPr>
          <w:trHeight w:val="430"/>
        </w:trPr>
        <w:tc>
          <w:tcPr>
            <w:tcW w:w="2410" w:type="dxa"/>
            <w:tcBorders>
              <w:top w:val="single" w:sz="12" w:space="0" w:color="000000"/>
              <w:right w:val="single" w:sz="12" w:space="0" w:color="auto"/>
            </w:tcBorders>
            <w:vAlign w:val="center"/>
          </w:tcPr>
          <w:p w14:paraId="7529CB6F" w14:textId="02271D5D" w:rsidR="007A401C" w:rsidRPr="008277BF" w:rsidRDefault="004A5C9C" w:rsidP="00146963">
            <w:pPr>
              <w:spacing w:line="240" w:lineRule="exact"/>
              <w:jc w:val="center"/>
              <w:rPr>
                <w:rFonts w:ascii="Montserrat" w:hAnsi="Montserrat"/>
                <w:sz w:val="18"/>
                <w:szCs w:val="18"/>
              </w:rPr>
            </w:pPr>
            <w:r w:rsidRPr="008277BF">
              <w:rPr>
                <w:rFonts w:ascii="Montserrat" w:hAnsi="Montserrat"/>
                <w:sz w:val="18"/>
                <w:szCs w:val="18"/>
              </w:rPr>
              <w:t>20</w:t>
            </w:r>
            <w:r w:rsidR="007A401C" w:rsidRPr="008277BF">
              <w:rPr>
                <w:rFonts w:ascii="Montserrat" w:hAnsi="Montserrat"/>
                <w:sz w:val="18"/>
                <w:szCs w:val="18"/>
              </w:rPr>
              <w:t xml:space="preserve"> de marzo de 2018</w:t>
            </w:r>
          </w:p>
        </w:tc>
        <w:tc>
          <w:tcPr>
            <w:tcW w:w="2268" w:type="dxa"/>
            <w:tcBorders>
              <w:top w:val="single" w:sz="12" w:space="0" w:color="000000"/>
              <w:left w:val="single" w:sz="12" w:space="0" w:color="auto"/>
              <w:right w:val="single" w:sz="12" w:space="0" w:color="auto"/>
            </w:tcBorders>
            <w:vAlign w:val="center"/>
          </w:tcPr>
          <w:p w14:paraId="0344DD85" w14:textId="3993C643" w:rsidR="007A401C" w:rsidRPr="008277BF" w:rsidRDefault="007A401C" w:rsidP="00146963">
            <w:pPr>
              <w:spacing w:line="240" w:lineRule="exact"/>
              <w:jc w:val="center"/>
              <w:rPr>
                <w:rFonts w:ascii="Montserrat" w:hAnsi="Montserrat"/>
                <w:sz w:val="18"/>
                <w:szCs w:val="18"/>
              </w:rPr>
            </w:pPr>
            <w:r w:rsidRPr="008277BF">
              <w:rPr>
                <w:rFonts w:ascii="Montserrat" w:hAnsi="Montserrat"/>
                <w:sz w:val="18"/>
                <w:szCs w:val="18"/>
              </w:rPr>
              <w:t>No aplica</w:t>
            </w:r>
          </w:p>
        </w:tc>
        <w:tc>
          <w:tcPr>
            <w:tcW w:w="2552" w:type="dxa"/>
            <w:tcBorders>
              <w:top w:val="single" w:sz="12" w:space="0" w:color="000000"/>
              <w:left w:val="single" w:sz="12" w:space="0" w:color="auto"/>
              <w:right w:val="single" w:sz="12" w:space="0" w:color="auto"/>
            </w:tcBorders>
            <w:vAlign w:val="center"/>
          </w:tcPr>
          <w:p w14:paraId="03F2ED1E" w14:textId="51479A5A" w:rsidR="007A401C" w:rsidRPr="008277BF" w:rsidRDefault="004A5C9C" w:rsidP="00146963">
            <w:pPr>
              <w:spacing w:line="240" w:lineRule="exact"/>
              <w:jc w:val="center"/>
              <w:rPr>
                <w:rFonts w:ascii="Montserrat" w:hAnsi="Montserrat"/>
                <w:sz w:val="18"/>
                <w:szCs w:val="18"/>
              </w:rPr>
            </w:pPr>
            <w:r w:rsidRPr="008277BF">
              <w:rPr>
                <w:rFonts w:ascii="Montserrat" w:hAnsi="Montserrat"/>
                <w:sz w:val="18"/>
                <w:szCs w:val="18"/>
              </w:rPr>
              <w:t>22</w:t>
            </w:r>
            <w:r w:rsidR="007A401C" w:rsidRPr="008277BF">
              <w:rPr>
                <w:rFonts w:ascii="Montserrat" w:hAnsi="Montserrat"/>
                <w:sz w:val="18"/>
                <w:szCs w:val="18"/>
              </w:rPr>
              <w:t xml:space="preserve"> de marzo de 2018</w:t>
            </w:r>
          </w:p>
          <w:p w14:paraId="197F5B6A" w14:textId="77777777" w:rsidR="007A401C" w:rsidRPr="008277BF" w:rsidRDefault="007A401C" w:rsidP="00146963">
            <w:pPr>
              <w:spacing w:line="240" w:lineRule="exact"/>
              <w:jc w:val="center"/>
              <w:rPr>
                <w:rFonts w:ascii="Montserrat" w:hAnsi="Montserrat"/>
                <w:sz w:val="18"/>
                <w:szCs w:val="18"/>
              </w:rPr>
            </w:pPr>
            <w:r w:rsidRPr="008277BF">
              <w:rPr>
                <w:rFonts w:ascii="Montserrat" w:hAnsi="Montserrat"/>
                <w:sz w:val="18"/>
                <w:szCs w:val="18"/>
              </w:rPr>
              <w:t>A las 10:00 hrs.</w:t>
            </w:r>
          </w:p>
        </w:tc>
        <w:tc>
          <w:tcPr>
            <w:tcW w:w="2693" w:type="dxa"/>
            <w:tcBorders>
              <w:top w:val="single" w:sz="12" w:space="0" w:color="000000"/>
              <w:left w:val="single" w:sz="12" w:space="0" w:color="auto"/>
            </w:tcBorders>
            <w:vAlign w:val="center"/>
          </w:tcPr>
          <w:p w14:paraId="45E2AEDD" w14:textId="0C06C602" w:rsidR="007A401C" w:rsidRPr="008277BF" w:rsidRDefault="004A5C9C" w:rsidP="00146963">
            <w:pPr>
              <w:spacing w:line="240" w:lineRule="exact"/>
              <w:jc w:val="center"/>
              <w:rPr>
                <w:rFonts w:ascii="Montserrat" w:hAnsi="Montserrat"/>
                <w:sz w:val="18"/>
                <w:szCs w:val="18"/>
              </w:rPr>
            </w:pPr>
            <w:r w:rsidRPr="008277BF">
              <w:rPr>
                <w:rFonts w:ascii="Montserrat" w:hAnsi="Montserrat"/>
                <w:sz w:val="18"/>
                <w:szCs w:val="18"/>
              </w:rPr>
              <w:t>04</w:t>
            </w:r>
            <w:r w:rsidR="007A401C" w:rsidRPr="008277BF">
              <w:rPr>
                <w:rFonts w:ascii="Montserrat" w:hAnsi="Montserrat"/>
                <w:sz w:val="18"/>
                <w:szCs w:val="18"/>
              </w:rPr>
              <w:t xml:space="preserve"> de abril de 2018</w:t>
            </w:r>
          </w:p>
          <w:p w14:paraId="245B3C2D" w14:textId="77777777" w:rsidR="007A401C" w:rsidRPr="008277BF" w:rsidRDefault="007A401C" w:rsidP="00146963">
            <w:pPr>
              <w:spacing w:line="240" w:lineRule="exact"/>
              <w:jc w:val="center"/>
              <w:rPr>
                <w:rFonts w:ascii="Montserrat" w:hAnsi="Montserrat"/>
                <w:sz w:val="18"/>
                <w:szCs w:val="18"/>
              </w:rPr>
            </w:pPr>
            <w:r w:rsidRPr="008277BF">
              <w:rPr>
                <w:rFonts w:ascii="Montserrat" w:hAnsi="Montserrat"/>
                <w:sz w:val="18"/>
                <w:szCs w:val="18"/>
              </w:rPr>
              <w:t>A las 10:00 hrs.</w:t>
            </w:r>
          </w:p>
        </w:tc>
      </w:tr>
    </w:tbl>
    <w:p w14:paraId="00ED6270" w14:textId="77777777" w:rsidR="008A0B0A" w:rsidRPr="008277BF" w:rsidRDefault="008A0B0A" w:rsidP="00B13ACF">
      <w:pPr>
        <w:spacing w:line="240" w:lineRule="exact"/>
        <w:rPr>
          <w:rFonts w:ascii="Montserrat" w:eastAsia="Arial" w:hAnsi="Montserrat" w:cs="Arial"/>
          <w:sz w:val="18"/>
          <w:szCs w:val="18"/>
        </w:rPr>
      </w:pPr>
    </w:p>
    <w:p w14:paraId="6EC7BC9C" w14:textId="0434CD75" w:rsidR="008A0B0A" w:rsidRPr="008277BF" w:rsidRDefault="00913DD7" w:rsidP="00B13ACF">
      <w:pPr>
        <w:spacing w:line="240" w:lineRule="exact"/>
        <w:ind w:left="284" w:hanging="284"/>
        <w:jc w:val="both"/>
        <w:rPr>
          <w:rFonts w:ascii="Montserrat" w:eastAsia="Arial" w:hAnsi="Montserrat" w:cs="Arial"/>
          <w:sz w:val="18"/>
          <w:szCs w:val="18"/>
        </w:rPr>
      </w:pPr>
      <w:r w:rsidRPr="008277BF">
        <w:rPr>
          <w:rFonts w:ascii="Montserrat" w:eastAsia="Arial" w:hAnsi="Montserrat" w:cs="Arial"/>
          <w:b/>
          <w:sz w:val="18"/>
          <w:szCs w:val="18"/>
        </w:rPr>
        <w:t xml:space="preserve">4.- </w:t>
      </w:r>
      <w:r w:rsidRPr="008277BF">
        <w:rPr>
          <w:rFonts w:ascii="Montserrat" w:eastAsia="Arial" w:hAnsi="Montserrat" w:cs="Arial"/>
          <w:sz w:val="18"/>
          <w:szCs w:val="18"/>
        </w:rPr>
        <w:t xml:space="preserve">La información necesaria para que los licitantes integren sus propuestas técnica y económica, que no está en el Sistema CompraNet, estará a disposición de los interesados en las oficinas de la </w:t>
      </w:r>
      <w:r w:rsidR="0071602E" w:rsidRPr="008277BF">
        <w:rPr>
          <w:rFonts w:ascii="Montserrat" w:eastAsia="Arial" w:hAnsi="Montserrat" w:cs="Arial"/>
          <w:sz w:val="18"/>
          <w:szCs w:val="18"/>
        </w:rPr>
        <w:t>Convocante en</w:t>
      </w:r>
      <w:r w:rsidR="00AA3F9C" w:rsidRPr="008277BF">
        <w:rPr>
          <w:rFonts w:ascii="Montserrat" w:eastAsia="Arial" w:hAnsi="Montserrat" w:cs="Arial"/>
          <w:sz w:val="18"/>
          <w:szCs w:val="18"/>
        </w:rPr>
        <w:t xml:space="preserve"> adelante</w:t>
      </w:r>
      <w:r w:rsidR="0071602E" w:rsidRPr="008277BF">
        <w:rPr>
          <w:rFonts w:ascii="Montserrat" w:eastAsia="Arial" w:hAnsi="Montserrat" w:cs="Arial"/>
          <w:sz w:val="18"/>
          <w:szCs w:val="18"/>
        </w:rPr>
        <w:t xml:space="preserve"> </w:t>
      </w:r>
      <w:r w:rsidR="00AA3F9C" w:rsidRPr="008277BF">
        <w:rPr>
          <w:rFonts w:ascii="Montserrat" w:eastAsia="Arial" w:hAnsi="Montserrat" w:cs="Arial"/>
          <w:sz w:val="18"/>
          <w:szCs w:val="18"/>
        </w:rPr>
        <w:t>la DGDFM, ubicada en Parque Toreo Torre "A", Boulevard Manuel Ávila Camacho No. 5, C.P. 53390, Fraccionamiento Lomas de Sotelo, Naucalpan de Juárez, Estado de México</w:t>
      </w:r>
      <w:r w:rsidRPr="008277BF">
        <w:rPr>
          <w:rFonts w:ascii="Montserrat" w:eastAsia="Arial" w:hAnsi="Montserrat" w:cs="Arial"/>
          <w:sz w:val="18"/>
          <w:szCs w:val="18"/>
        </w:rPr>
        <w:t>, a partir de la publicación de la convocatoria en el Sistema CompraNet, y hasta el sexto día previo al de la presentación y apertura de proposiciones, y corresponde a la siguiente:</w:t>
      </w:r>
    </w:p>
    <w:p w14:paraId="7F9BA0C5" w14:textId="77777777" w:rsidR="0071602E" w:rsidRPr="008277BF" w:rsidRDefault="0071602E" w:rsidP="00B13ACF">
      <w:pPr>
        <w:pBdr>
          <w:top w:val="nil"/>
          <w:left w:val="nil"/>
          <w:bottom w:val="nil"/>
          <w:right w:val="nil"/>
          <w:between w:val="nil"/>
        </w:pBdr>
        <w:spacing w:line="240" w:lineRule="exact"/>
        <w:jc w:val="both"/>
        <w:rPr>
          <w:rFonts w:ascii="Montserrat" w:eastAsia="Arial" w:hAnsi="Montserrat" w:cs="Arial"/>
          <w:sz w:val="18"/>
          <w:szCs w:val="18"/>
        </w:rPr>
      </w:pPr>
    </w:p>
    <w:p w14:paraId="1073A3F9" w14:textId="77777777" w:rsidR="0071602E" w:rsidRPr="008277BF" w:rsidRDefault="0071602E"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Bases de Licitación</w:t>
      </w:r>
    </w:p>
    <w:p w14:paraId="3F664B6B" w14:textId="77777777" w:rsidR="0071602E" w:rsidRPr="008277BF" w:rsidRDefault="0071602E"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Catálogo de Conceptos</w:t>
      </w:r>
    </w:p>
    <w:p w14:paraId="6C73C597" w14:textId="5925E12B" w:rsidR="00AA65A3" w:rsidRPr="008277BF" w:rsidRDefault="00AA65A3"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Términos de Referencia</w:t>
      </w:r>
    </w:p>
    <w:p w14:paraId="5032D49A" w14:textId="77777777" w:rsidR="007A401C" w:rsidRPr="008277BF" w:rsidRDefault="007A401C" w:rsidP="00B13ACF">
      <w:pPr>
        <w:spacing w:line="240" w:lineRule="exact"/>
        <w:ind w:right="49"/>
        <w:jc w:val="both"/>
        <w:rPr>
          <w:rFonts w:ascii="Montserrat" w:eastAsia="Arial" w:hAnsi="Montserrat" w:cs="Arial"/>
          <w:sz w:val="18"/>
          <w:szCs w:val="18"/>
        </w:rPr>
      </w:pPr>
    </w:p>
    <w:p w14:paraId="7419A9FF" w14:textId="6AD7C7CC" w:rsidR="0071602E" w:rsidRPr="008277BF" w:rsidRDefault="00913DD7" w:rsidP="00B13ACF">
      <w:pPr>
        <w:spacing w:line="240" w:lineRule="exact"/>
        <w:ind w:right="49"/>
        <w:jc w:val="both"/>
        <w:rPr>
          <w:rFonts w:ascii="Montserrat" w:eastAsia="Arial" w:hAnsi="Montserrat" w:cs="Arial"/>
          <w:b/>
          <w:sz w:val="18"/>
          <w:szCs w:val="18"/>
        </w:rPr>
      </w:pPr>
      <w:r w:rsidRPr="008277BF">
        <w:rPr>
          <w:rFonts w:ascii="Montserrat" w:eastAsia="Arial" w:hAnsi="Montserrat" w:cs="Arial"/>
          <w:sz w:val="18"/>
          <w:szCs w:val="18"/>
        </w:rPr>
        <w:t xml:space="preserve">Bases a las que se sujetará la </w:t>
      </w:r>
      <w:r w:rsidR="007A401C" w:rsidRPr="008277BF">
        <w:rPr>
          <w:rFonts w:ascii="Montserrat" w:eastAsia="Arial" w:hAnsi="Montserrat" w:cs="Arial"/>
          <w:sz w:val="18"/>
          <w:szCs w:val="18"/>
        </w:rPr>
        <w:t>Invitación a Cuando Menos Tres Personas Número</w:t>
      </w:r>
      <w:r w:rsidRPr="008277BF">
        <w:rPr>
          <w:rFonts w:ascii="Montserrat" w:eastAsia="Arial" w:hAnsi="Montserrat" w:cs="Arial"/>
          <w:sz w:val="18"/>
          <w:szCs w:val="18"/>
        </w:rPr>
        <w:t xml:space="preserve"> </w:t>
      </w:r>
      <w:r w:rsidR="007A401C" w:rsidRPr="008277BF">
        <w:rPr>
          <w:rFonts w:ascii="Montserrat" w:eastAsia="Arial" w:hAnsi="Montserrat" w:cs="Arial"/>
          <w:b/>
          <w:sz w:val="18"/>
          <w:szCs w:val="18"/>
        </w:rPr>
        <w:t>IO</w:t>
      </w:r>
      <w:r w:rsidR="0071602E" w:rsidRPr="008277BF">
        <w:rPr>
          <w:rFonts w:ascii="Montserrat" w:eastAsia="Arial" w:hAnsi="Montserrat" w:cs="Arial"/>
          <w:b/>
          <w:sz w:val="18"/>
          <w:szCs w:val="18"/>
        </w:rPr>
        <w:t>-009000988-</w:t>
      </w:r>
      <w:r w:rsidR="00A2029D" w:rsidRPr="008277BF">
        <w:rPr>
          <w:rFonts w:ascii="Montserrat" w:eastAsia="Arial" w:hAnsi="Montserrat" w:cs="Arial"/>
          <w:b/>
          <w:sz w:val="18"/>
          <w:szCs w:val="18"/>
        </w:rPr>
        <w:t>E4</w:t>
      </w:r>
      <w:r w:rsidR="007E3FF6" w:rsidRPr="008277BF">
        <w:rPr>
          <w:rFonts w:ascii="Montserrat" w:eastAsia="Arial" w:hAnsi="Montserrat" w:cs="Arial"/>
          <w:b/>
          <w:sz w:val="18"/>
          <w:szCs w:val="18"/>
        </w:rPr>
        <w:t>-2019</w:t>
      </w:r>
      <w:r w:rsidRPr="008277BF">
        <w:rPr>
          <w:rFonts w:ascii="Montserrat" w:eastAsia="Arial" w:hAnsi="Montserrat" w:cs="Arial"/>
          <w:b/>
          <w:sz w:val="18"/>
          <w:szCs w:val="18"/>
        </w:rPr>
        <w:t xml:space="preserve"> </w:t>
      </w:r>
      <w:r w:rsidRPr="008277BF">
        <w:rPr>
          <w:rFonts w:ascii="Montserrat" w:eastAsia="Arial" w:hAnsi="Montserrat" w:cs="Arial"/>
          <w:sz w:val="18"/>
          <w:szCs w:val="18"/>
        </w:rPr>
        <w:t>relativa a</w:t>
      </w:r>
      <w:r w:rsidR="007A401C" w:rsidRPr="008277BF">
        <w:rPr>
          <w:rFonts w:ascii="Montserrat" w:eastAsia="Arial" w:hAnsi="Montserrat" w:cs="Arial"/>
          <w:sz w:val="18"/>
          <w:szCs w:val="18"/>
        </w:rPr>
        <w:t xml:space="preserve"> la</w:t>
      </w:r>
      <w:r w:rsidRPr="008277BF">
        <w:rPr>
          <w:rFonts w:ascii="Montserrat" w:eastAsia="Arial" w:hAnsi="Montserrat" w:cs="Arial"/>
          <w:sz w:val="18"/>
          <w:szCs w:val="18"/>
        </w:rPr>
        <w:t>:</w:t>
      </w:r>
      <w:r w:rsidRPr="008277BF">
        <w:rPr>
          <w:rFonts w:ascii="Montserrat" w:eastAsia="Arial" w:hAnsi="Montserrat" w:cs="Arial"/>
          <w:b/>
          <w:sz w:val="18"/>
          <w:szCs w:val="18"/>
        </w:rPr>
        <w:t xml:space="preserve"> </w:t>
      </w:r>
    </w:p>
    <w:p w14:paraId="179B87B0" w14:textId="77777777" w:rsidR="0071602E" w:rsidRPr="008277BF" w:rsidRDefault="0071602E" w:rsidP="00B13ACF">
      <w:pPr>
        <w:spacing w:line="240" w:lineRule="exact"/>
        <w:ind w:right="49"/>
        <w:jc w:val="both"/>
        <w:rPr>
          <w:rFonts w:ascii="Montserrat" w:eastAsia="Arial" w:hAnsi="Montserrat" w:cs="Arial"/>
          <w:b/>
          <w:i/>
          <w:sz w:val="18"/>
          <w:szCs w:val="18"/>
        </w:rPr>
      </w:pPr>
    </w:p>
    <w:p w14:paraId="256CCFEF" w14:textId="77777777" w:rsidR="007A401C" w:rsidRPr="008277BF" w:rsidRDefault="007A401C" w:rsidP="007A401C">
      <w:pPr>
        <w:spacing w:line="240" w:lineRule="exact"/>
        <w:ind w:right="49"/>
        <w:jc w:val="both"/>
        <w:rPr>
          <w:rFonts w:ascii="Montserrat" w:eastAsia="Arial" w:hAnsi="Montserrat" w:cs="Arial"/>
          <w:b/>
          <w:sz w:val="18"/>
          <w:szCs w:val="18"/>
        </w:rPr>
      </w:pPr>
      <w:r w:rsidRPr="008277BF">
        <w:rPr>
          <w:rFonts w:ascii="Montserrat" w:eastAsia="Arial" w:hAnsi="Montserrat" w:cs="Arial"/>
          <w:b/>
          <w:sz w:val="18"/>
          <w:szCs w:val="18"/>
        </w:rPr>
        <w:t>“Gerencia Integral de Coordinación, Seguimiento y Apoyo Técnico para la Actualización de los Estudios de Pre-inversión del Proyecto de la Extensión de la Línea A del STC, tramo: Chalco – La Paz y en su caso la Coordinación, Seguimiento y Apoyo Técnico para la implementación de un sistema férreo entre los municipios y/o alcaldías de Chalco, Valle de Chalco, Ixtapaluca, La Paz, Chimalhuacán, Chicoloapan, Iztapalapa y Tláhuac”.</w:t>
      </w:r>
    </w:p>
    <w:p w14:paraId="5A5681F4" w14:textId="77777777" w:rsidR="00FF138A" w:rsidRPr="008277BF" w:rsidRDefault="00FF138A" w:rsidP="00B13ACF">
      <w:pPr>
        <w:spacing w:line="240" w:lineRule="exact"/>
        <w:jc w:val="both"/>
        <w:rPr>
          <w:rFonts w:ascii="Montserrat" w:eastAsia="Arial" w:hAnsi="Montserrat" w:cs="Arial"/>
          <w:sz w:val="18"/>
          <w:szCs w:val="18"/>
        </w:rPr>
      </w:pPr>
    </w:p>
    <w:p w14:paraId="4988CC09"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Se entenderá por: </w:t>
      </w:r>
    </w:p>
    <w:p w14:paraId="20085C60"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7BCC7FF3"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u w:val="single"/>
        </w:rPr>
        <w:t>LA LEY</w:t>
      </w:r>
      <w:r w:rsidRPr="008277BF">
        <w:rPr>
          <w:rFonts w:ascii="Montserrat" w:eastAsia="Arial" w:hAnsi="Montserrat" w:cs="Arial"/>
          <w:sz w:val="18"/>
          <w:szCs w:val="18"/>
        </w:rPr>
        <w:t xml:space="preserve">. - La Ley de Obras Públicas y Servicios Relacionados con las Mismas. </w:t>
      </w:r>
    </w:p>
    <w:p w14:paraId="6F558C81" w14:textId="77777777" w:rsidR="008A0B0A" w:rsidRPr="008277BF" w:rsidRDefault="008A0B0A" w:rsidP="00B13ACF">
      <w:pPr>
        <w:spacing w:line="240" w:lineRule="exact"/>
        <w:jc w:val="both"/>
        <w:rPr>
          <w:rFonts w:ascii="Montserrat" w:eastAsia="Arial" w:hAnsi="Montserrat" w:cs="Arial"/>
          <w:sz w:val="18"/>
          <w:szCs w:val="18"/>
        </w:rPr>
      </w:pPr>
    </w:p>
    <w:p w14:paraId="3FFC1B30"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EL REGLAMENTO</w:t>
      </w:r>
      <w:r w:rsidRPr="008277BF">
        <w:rPr>
          <w:rFonts w:ascii="Montserrat" w:eastAsia="Arial" w:hAnsi="Montserrat" w:cs="Arial"/>
          <w:sz w:val="18"/>
          <w:szCs w:val="18"/>
        </w:rPr>
        <w:t>. - El Reglamento de la Ley de Obras Públicas y Servicios Relacionados con las Mismas.</w:t>
      </w:r>
    </w:p>
    <w:p w14:paraId="45ABD0B0" w14:textId="77777777" w:rsidR="008A0B0A" w:rsidRPr="008277BF" w:rsidRDefault="008A0B0A" w:rsidP="00B13ACF">
      <w:pPr>
        <w:spacing w:line="240" w:lineRule="exact"/>
        <w:jc w:val="both"/>
        <w:rPr>
          <w:rFonts w:ascii="Montserrat" w:eastAsia="Arial" w:hAnsi="Montserrat" w:cs="Arial"/>
          <w:sz w:val="18"/>
          <w:szCs w:val="18"/>
        </w:rPr>
      </w:pPr>
    </w:p>
    <w:p w14:paraId="6B71B804"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LA SECRETARÍA</w:t>
      </w:r>
      <w:r w:rsidRPr="008277BF">
        <w:rPr>
          <w:rFonts w:ascii="Montserrat" w:eastAsia="Arial" w:hAnsi="Montserrat" w:cs="Arial"/>
          <w:sz w:val="18"/>
          <w:szCs w:val="18"/>
        </w:rPr>
        <w:t xml:space="preserve">. - La Secretaría de Hacienda y Crédito Público. </w:t>
      </w:r>
    </w:p>
    <w:p w14:paraId="04AD679E" w14:textId="77777777" w:rsidR="008A0B0A" w:rsidRPr="008277BF" w:rsidRDefault="008A0B0A" w:rsidP="00B13ACF">
      <w:pPr>
        <w:spacing w:line="240" w:lineRule="exact"/>
        <w:jc w:val="both"/>
        <w:rPr>
          <w:rFonts w:ascii="Montserrat" w:eastAsia="Arial" w:hAnsi="Montserrat" w:cs="Arial"/>
          <w:sz w:val="18"/>
          <w:szCs w:val="18"/>
        </w:rPr>
      </w:pPr>
    </w:p>
    <w:p w14:paraId="0B6CDD1C"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LA CONVOCATORIA</w:t>
      </w:r>
      <w:r w:rsidRPr="008277BF">
        <w:rPr>
          <w:rFonts w:ascii="Montserrat" w:eastAsia="Arial" w:hAnsi="Montserrat" w:cs="Arial"/>
          <w:sz w:val="18"/>
          <w:szCs w:val="18"/>
        </w:rPr>
        <w:t>. - Documento en el que se establecen las Bases en que se desarrollará el procedimiento de contratación y que describe los requisitos de participación.</w:t>
      </w:r>
    </w:p>
    <w:p w14:paraId="6A6B444D" w14:textId="77777777" w:rsidR="008A0B0A" w:rsidRPr="008277BF" w:rsidRDefault="008A0B0A" w:rsidP="00B13ACF">
      <w:pPr>
        <w:spacing w:line="240" w:lineRule="exact"/>
        <w:jc w:val="both"/>
        <w:rPr>
          <w:rFonts w:ascii="Montserrat" w:eastAsia="Arial" w:hAnsi="Montserrat" w:cs="Arial"/>
          <w:sz w:val="18"/>
          <w:szCs w:val="18"/>
        </w:rPr>
      </w:pPr>
    </w:p>
    <w:p w14:paraId="3028229A"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LA LICITACIÓN</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Procedimiento de contratación para la adjudicación de las obras públicas y los servicios relacionados con las mismas.</w:t>
      </w:r>
    </w:p>
    <w:p w14:paraId="0EC4459D" w14:textId="77777777" w:rsidR="008A0B0A" w:rsidRPr="008277BF" w:rsidRDefault="008A0B0A" w:rsidP="00B13ACF">
      <w:pPr>
        <w:spacing w:line="240" w:lineRule="exact"/>
        <w:jc w:val="both"/>
        <w:rPr>
          <w:rFonts w:ascii="Montserrat" w:eastAsia="Arial" w:hAnsi="Montserrat" w:cs="Arial"/>
          <w:sz w:val="18"/>
          <w:szCs w:val="18"/>
        </w:rPr>
      </w:pPr>
    </w:p>
    <w:p w14:paraId="1AAF5F72"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EL LICITANTE</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La persona que participe en cualquier procedimiento de licitación pública, o bien de invitación a cuando menos tres personas.</w:t>
      </w:r>
    </w:p>
    <w:p w14:paraId="54ED4FDC" w14:textId="77777777" w:rsidR="008A0B0A" w:rsidRPr="008277BF" w:rsidRDefault="008A0B0A" w:rsidP="00B13ACF">
      <w:pPr>
        <w:spacing w:line="240" w:lineRule="exact"/>
        <w:jc w:val="both"/>
        <w:rPr>
          <w:rFonts w:ascii="Montserrat" w:eastAsia="Arial" w:hAnsi="Montserrat" w:cs="Arial"/>
          <w:sz w:val="18"/>
          <w:szCs w:val="18"/>
        </w:rPr>
      </w:pPr>
    </w:p>
    <w:p w14:paraId="2F1D94A6"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LA CONVOCANTE</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La Unidad administrativa responsable de llevar a cabo el procedimiento de contratación.</w:t>
      </w:r>
    </w:p>
    <w:p w14:paraId="1CDC6319" w14:textId="77777777" w:rsidR="008A0B0A" w:rsidRPr="008277BF" w:rsidRDefault="008A0B0A" w:rsidP="00B13ACF">
      <w:pPr>
        <w:spacing w:line="240" w:lineRule="exact"/>
        <w:jc w:val="both"/>
        <w:rPr>
          <w:rFonts w:ascii="Montserrat" w:eastAsia="Arial" w:hAnsi="Montserrat" w:cs="Arial"/>
          <w:sz w:val="18"/>
          <w:szCs w:val="18"/>
        </w:rPr>
      </w:pPr>
    </w:p>
    <w:p w14:paraId="4DD271CD"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EL CONTRATISTA</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La persona que celebre contratos de obras públicas o servicios relacionados con las mismas.</w:t>
      </w:r>
    </w:p>
    <w:p w14:paraId="1D649666" w14:textId="77777777" w:rsidR="008A0B0A" w:rsidRPr="008277BF" w:rsidRDefault="008A0B0A" w:rsidP="00B13ACF">
      <w:pPr>
        <w:spacing w:line="240" w:lineRule="exact"/>
        <w:jc w:val="both"/>
        <w:rPr>
          <w:rFonts w:ascii="Montserrat" w:eastAsia="Arial" w:hAnsi="Montserrat" w:cs="Arial"/>
          <w:sz w:val="18"/>
          <w:szCs w:val="18"/>
        </w:rPr>
      </w:pPr>
    </w:p>
    <w:p w14:paraId="36EA8120"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LA DEPENDENCIA</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La Secretaría de Comunicaciones y Transportes</w:t>
      </w:r>
      <w:r w:rsidRPr="008277BF">
        <w:rPr>
          <w:rFonts w:ascii="Montserrat" w:eastAsia="Arial" w:hAnsi="Montserrat" w:cs="Arial"/>
          <w:b/>
          <w:sz w:val="18"/>
          <w:szCs w:val="18"/>
        </w:rPr>
        <w:t>.</w:t>
      </w:r>
    </w:p>
    <w:p w14:paraId="5D6879B2"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0C119009"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COMPRANET</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Sistema electrónico de información pública gubernamental sobre obras públicas y servicios relacionados con las mismas, a cargo de la Secretaría de la Función Pública</w:t>
      </w:r>
      <w:r w:rsidRPr="008277BF">
        <w:rPr>
          <w:rFonts w:ascii="Montserrat" w:eastAsia="Arial" w:hAnsi="Montserrat" w:cs="Arial"/>
          <w:b/>
          <w:sz w:val="18"/>
          <w:szCs w:val="18"/>
        </w:rPr>
        <w:t xml:space="preserve">, </w:t>
      </w:r>
      <w:r w:rsidRPr="008277BF">
        <w:rPr>
          <w:rFonts w:ascii="Montserrat" w:eastAsia="Arial" w:hAnsi="Montserrat" w:cs="Arial"/>
          <w:sz w:val="18"/>
          <w:szCs w:val="18"/>
        </w:rPr>
        <w:t>en adelante LA SFP. Dicho Sistema es de consulta gratuita y constituye un medio por el cual se desarrolla el procedimiento de contratación</w:t>
      </w:r>
      <w:r w:rsidRPr="008277BF">
        <w:rPr>
          <w:rFonts w:ascii="Montserrat" w:eastAsia="Arial" w:hAnsi="Montserrat" w:cs="Arial"/>
          <w:b/>
          <w:sz w:val="18"/>
          <w:szCs w:val="18"/>
        </w:rPr>
        <w:t>.</w:t>
      </w:r>
    </w:p>
    <w:p w14:paraId="18CF721A"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69591833"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b/>
          <w:color w:val="000000"/>
          <w:sz w:val="18"/>
          <w:szCs w:val="18"/>
        </w:rPr>
        <w:t>PROYECTO ARQUITECTÓNICO</w:t>
      </w:r>
      <w:r w:rsidR="0071602E" w:rsidRPr="008277BF">
        <w:rPr>
          <w:rFonts w:ascii="Montserrat" w:eastAsia="Arial" w:hAnsi="Montserrat" w:cs="Arial"/>
          <w:color w:val="000000"/>
          <w:sz w:val="18"/>
          <w:szCs w:val="18"/>
        </w:rPr>
        <w:t xml:space="preserve">.- </w:t>
      </w:r>
      <w:r w:rsidRPr="008277BF">
        <w:rPr>
          <w:rFonts w:ascii="Montserrat" w:eastAsia="Arial" w:hAnsi="Montserrat" w:cs="Arial"/>
          <w:color w:val="000000"/>
          <w:sz w:val="18"/>
          <w:szCs w:val="18"/>
        </w:rPr>
        <w:t>El que define la forma, estilo, distribución y el diseño funcional de una obra.</w:t>
      </w:r>
    </w:p>
    <w:p w14:paraId="1A0244AE"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64118D1E" w14:textId="77777777" w:rsidR="008A0B0A" w:rsidRPr="008277BF" w:rsidRDefault="0071602E"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b/>
          <w:color w:val="000000"/>
          <w:sz w:val="18"/>
          <w:szCs w:val="18"/>
        </w:rPr>
        <w:t xml:space="preserve">PROYECTO EJECUTIVO.- </w:t>
      </w:r>
      <w:r w:rsidR="00913DD7" w:rsidRPr="008277BF">
        <w:rPr>
          <w:rFonts w:ascii="Montserrat" w:eastAsia="Arial" w:hAnsi="Montserrat" w:cs="Arial"/>
          <w:color w:val="000000"/>
          <w:sz w:val="18"/>
          <w:szCs w:val="18"/>
        </w:rPr>
        <w:t>El conjunto de planos y documentos que conforman los proyectos arquitectónicos y de ingeniería de una obra, el catálogo de conceptos, así como las descripciones e información suficientes para que esta se pueda llevar a cabo.</w:t>
      </w:r>
    </w:p>
    <w:p w14:paraId="105FA3CC"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401B922A"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PROYECTO DE INGENIERÍA</w:t>
      </w:r>
      <w:r w:rsidR="0071602E" w:rsidRPr="008277BF">
        <w:rPr>
          <w:rFonts w:ascii="Montserrat" w:eastAsia="Arial" w:hAnsi="Montserrat" w:cs="Arial"/>
          <w:color w:val="000000"/>
          <w:sz w:val="18"/>
          <w:szCs w:val="18"/>
        </w:rPr>
        <w:t xml:space="preserve">.- </w:t>
      </w:r>
      <w:r w:rsidRPr="008277BF">
        <w:rPr>
          <w:rFonts w:ascii="Montserrat" w:eastAsia="Arial" w:hAnsi="Montserrat" w:cs="Arial"/>
          <w:color w:val="000000"/>
          <w:sz w:val="18"/>
          <w:szCs w:val="18"/>
        </w:rPr>
        <w:t xml:space="preserve">El que comprende los planos constructivos, memorias de cálculo y descriptivas, especificaciones generales y particulares aplicables, así como plantas, alzados, secciones y detalle, que permitan llevar a cabo una obra civil, eléctrica, mecánica o de cualquier otra especialidad. </w:t>
      </w:r>
    </w:p>
    <w:p w14:paraId="7CC332EA"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  </w:t>
      </w:r>
    </w:p>
    <w:p w14:paraId="67853D28"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MIPYMES</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Las Micro, Pequeñas y Medianas Empresas de nacionalidad mexicana a que hace referencia la Ley para el Desarrollo de la Competitividad de la Micro, Pequeña y Mediana Empresa.</w:t>
      </w:r>
    </w:p>
    <w:p w14:paraId="7D881500" w14:textId="77777777" w:rsidR="008A0B0A" w:rsidRPr="008277BF" w:rsidRDefault="008A0B0A" w:rsidP="00B13ACF">
      <w:pPr>
        <w:spacing w:line="240" w:lineRule="exact"/>
        <w:jc w:val="both"/>
        <w:rPr>
          <w:rFonts w:ascii="Montserrat" w:eastAsia="Arial" w:hAnsi="Montserrat" w:cs="Arial"/>
          <w:b/>
          <w:sz w:val="18"/>
          <w:szCs w:val="18"/>
        </w:rPr>
      </w:pPr>
    </w:p>
    <w:p w14:paraId="689A894C"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lastRenderedPageBreak/>
        <w:t>PRESUPUESTO AUTORIZADO</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El que LA SECRETARÍA comunica a LA DEPENDENCIA en el calendario de gasto correspondiente, en términos de la Ley Federal de Presupuesto y Responsabilidad Hacendaria.</w:t>
      </w:r>
    </w:p>
    <w:p w14:paraId="0B9222D2" w14:textId="77777777" w:rsidR="008A0B0A" w:rsidRPr="008277BF" w:rsidRDefault="008A0B0A" w:rsidP="00B13ACF">
      <w:pPr>
        <w:spacing w:line="240" w:lineRule="exact"/>
        <w:jc w:val="both"/>
        <w:rPr>
          <w:rFonts w:ascii="Montserrat" w:eastAsia="Arial" w:hAnsi="Montserrat" w:cs="Arial"/>
          <w:sz w:val="18"/>
          <w:szCs w:val="18"/>
        </w:rPr>
      </w:pPr>
    </w:p>
    <w:p w14:paraId="004E8F96"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SOBRE CERRADO</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Cualquier medio que contenga la proposición de EL LICITANTE, cuyo contenido sólo puede ser conocido en el acto de presentación y apertura de proposiciones en términos de LA LEY.</w:t>
      </w:r>
    </w:p>
    <w:p w14:paraId="60E710EE" w14:textId="77777777" w:rsidR="008A0B0A" w:rsidRPr="008277BF" w:rsidRDefault="008A0B0A" w:rsidP="00B13ACF">
      <w:pPr>
        <w:spacing w:line="240" w:lineRule="exact"/>
        <w:jc w:val="both"/>
        <w:rPr>
          <w:rFonts w:ascii="Montserrat" w:eastAsia="Arial" w:hAnsi="Montserrat" w:cs="Arial"/>
          <w:b/>
          <w:sz w:val="18"/>
          <w:szCs w:val="18"/>
        </w:rPr>
      </w:pPr>
    </w:p>
    <w:p w14:paraId="1B817772" w14:textId="7A7A171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EL SUPERINTENDENTE</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 xml:space="preserve">El representante de EL CONTRATISTA ante LA DEPENDENCIA para cumplir con los términos y condiciones pactados en el contrato, en lo relacionado con la ejecución de los </w:t>
      </w:r>
      <w:r w:rsidR="002B0B96" w:rsidRPr="008277BF">
        <w:rPr>
          <w:rFonts w:ascii="Montserrat" w:eastAsia="Arial" w:hAnsi="Montserrat" w:cs="Arial"/>
          <w:sz w:val="18"/>
          <w:szCs w:val="18"/>
        </w:rPr>
        <w:t>Servicios</w:t>
      </w:r>
      <w:r w:rsidRPr="008277BF">
        <w:rPr>
          <w:rFonts w:ascii="Montserrat" w:eastAsia="Arial" w:hAnsi="Montserrat" w:cs="Arial"/>
          <w:sz w:val="18"/>
          <w:szCs w:val="18"/>
        </w:rPr>
        <w:t>.</w:t>
      </w:r>
    </w:p>
    <w:p w14:paraId="50D01160" w14:textId="77777777" w:rsidR="008A0B0A" w:rsidRPr="008277BF" w:rsidRDefault="008A0B0A" w:rsidP="00B13ACF">
      <w:pPr>
        <w:spacing w:line="240" w:lineRule="exact"/>
        <w:jc w:val="both"/>
        <w:rPr>
          <w:rFonts w:ascii="Montserrat" w:eastAsia="Arial" w:hAnsi="Montserrat" w:cs="Arial"/>
          <w:sz w:val="18"/>
          <w:szCs w:val="18"/>
        </w:rPr>
      </w:pPr>
    </w:p>
    <w:p w14:paraId="59377C38"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NORMATIVA SCT</w:t>
      </w:r>
      <w:r w:rsidR="0071602E" w:rsidRPr="008277BF">
        <w:rPr>
          <w:rFonts w:ascii="Montserrat" w:eastAsia="Arial" w:hAnsi="Montserrat" w:cs="Arial"/>
          <w:sz w:val="18"/>
          <w:szCs w:val="18"/>
        </w:rPr>
        <w:t>.-</w:t>
      </w:r>
      <w:r w:rsidR="00DA64A6" w:rsidRPr="008277BF">
        <w:rPr>
          <w:rFonts w:ascii="Montserrat" w:eastAsia="Arial" w:hAnsi="Montserrat" w:cs="Arial"/>
          <w:sz w:val="18"/>
          <w:szCs w:val="18"/>
        </w:rPr>
        <w:t xml:space="preserve"> </w:t>
      </w:r>
      <w:r w:rsidRPr="008277BF">
        <w:rPr>
          <w:rFonts w:ascii="Montserrat" w:eastAsia="Arial" w:hAnsi="Montserrat" w:cs="Arial"/>
          <w:sz w:val="18"/>
          <w:szCs w:val="18"/>
        </w:rPr>
        <w:t>Normativa para la Infraestructura del Transporte de la Secretaría de Comunicaciones y Transportes.</w:t>
      </w:r>
    </w:p>
    <w:p w14:paraId="40A56336" w14:textId="77777777" w:rsidR="008A0B0A" w:rsidRPr="008277BF" w:rsidRDefault="008A0B0A" w:rsidP="00B13ACF">
      <w:pPr>
        <w:spacing w:line="240" w:lineRule="exact"/>
        <w:jc w:val="both"/>
        <w:rPr>
          <w:rFonts w:ascii="Montserrat" w:eastAsia="Arial" w:hAnsi="Montserrat" w:cs="Arial"/>
          <w:b/>
          <w:sz w:val="18"/>
          <w:szCs w:val="18"/>
        </w:rPr>
      </w:pPr>
    </w:p>
    <w:p w14:paraId="23DBD38E"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CONTROL DE CALIDAD</w:t>
      </w:r>
      <w:r w:rsidR="0071602E" w:rsidRPr="008277BF">
        <w:rPr>
          <w:rFonts w:ascii="Montserrat" w:eastAsia="Arial" w:hAnsi="Montserrat" w:cs="Arial"/>
          <w:sz w:val="18"/>
          <w:szCs w:val="18"/>
        </w:rPr>
        <w:t>.-</w:t>
      </w:r>
      <w:r w:rsidRPr="008277BF">
        <w:rPr>
          <w:rFonts w:ascii="Montserrat" w:eastAsia="Arial" w:hAnsi="Montserrat" w:cs="Arial"/>
          <w:sz w:val="18"/>
          <w:szCs w:val="18"/>
        </w:rPr>
        <w:t xml:space="preserve"> Conjunto de actividades orientadas al cumplimiento 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w:t>
      </w:r>
    </w:p>
    <w:p w14:paraId="434FA642" w14:textId="77777777" w:rsidR="008A0B0A" w:rsidRPr="008277BF" w:rsidRDefault="008A0B0A" w:rsidP="00B13ACF">
      <w:pPr>
        <w:spacing w:line="240" w:lineRule="exact"/>
        <w:jc w:val="both"/>
        <w:rPr>
          <w:rFonts w:ascii="Montserrat" w:eastAsia="Arial" w:hAnsi="Montserrat" w:cs="Arial"/>
          <w:sz w:val="18"/>
          <w:szCs w:val="18"/>
        </w:rPr>
      </w:pPr>
    </w:p>
    <w:p w14:paraId="61AA0A3E"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Si la construcción o conservación se ejecuta por contrato, el control de calidad es responsabilidad exclusiva de EL CONTRATISTA, como se establece en el Inciso D.4.5. De la Norma N•LEG•3, Ejecución de Obras, con plena independencia jerárquica y administrativa respecto a EL SUPERINTENDENTE.</w:t>
      </w:r>
    </w:p>
    <w:p w14:paraId="5357C550" w14:textId="77777777" w:rsidR="008A0B0A" w:rsidRPr="008277BF" w:rsidRDefault="008A0B0A" w:rsidP="00B13ACF">
      <w:pPr>
        <w:spacing w:line="240" w:lineRule="exact"/>
        <w:jc w:val="both"/>
        <w:rPr>
          <w:rFonts w:ascii="Montserrat" w:eastAsia="Arial" w:hAnsi="Montserrat" w:cs="Arial"/>
          <w:sz w:val="18"/>
          <w:szCs w:val="18"/>
        </w:rPr>
      </w:pPr>
    </w:p>
    <w:p w14:paraId="69397144"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VERIFICACIÓN DE CALIDAD</w:t>
      </w:r>
      <w:r w:rsidR="00DA64A6" w:rsidRPr="008277BF">
        <w:rPr>
          <w:rFonts w:ascii="Montserrat" w:eastAsia="Arial" w:hAnsi="Montserrat" w:cs="Arial"/>
          <w:sz w:val="18"/>
          <w:szCs w:val="18"/>
        </w:rPr>
        <w:t>.-</w:t>
      </w:r>
      <w:r w:rsidRPr="008277BF">
        <w:rPr>
          <w:rFonts w:ascii="Montserrat" w:eastAsia="Arial" w:hAnsi="Montserrat" w:cs="Arial"/>
          <w:b/>
          <w:sz w:val="18"/>
          <w:szCs w:val="18"/>
        </w:rPr>
        <w:t xml:space="preserve"> </w:t>
      </w:r>
      <w:r w:rsidRPr="008277BF">
        <w:rPr>
          <w:rFonts w:ascii="Montserrat" w:eastAsia="Arial" w:hAnsi="Montserrat" w:cs="Arial"/>
          <w:sz w:val="18"/>
          <w:szCs w:val="18"/>
        </w:rPr>
        <w:t xml:space="preserve">Conjunto de actividades que permiten comprobar que   los conceptos de obra han cumplido con las especificaciones del proyecto; ratificar la aceptación, rechazo o corrección de cada uno, y comprobar el cumplimiento del programa detallado de control de calidad. Dichas actividades comprenden principalmente el muestreo, las pruebas y los análisis estadísticos de sus resultados junto con los del control de calidad, conforme a lo indicado en el Inciso D.2.26. </w:t>
      </w:r>
      <w:proofErr w:type="gramStart"/>
      <w:r w:rsidRPr="008277BF">
        <w:rPr>
          <w:rFonts w:ascii="Montserrat" w:eastAsia="Arial" w:hAnsi="Montserrat" w:cs="Arial"/>
          <w:sz w:val="18"/>
          <w:szCs w:val="18"/>
        </w:rPr>
        <w:t>de</w:t>
      </w:r>
      <w:proofErr w:type="gramEnd"/>
      <w:r w:rsidRPr="008277BF">
        <w:rPr>
          <w:rFonts w:ascii="Montserrat" w:eastAsia="Arial" w:hAnsi="Montserrat" w:cs="Arial"/>
          <w:sz w:val="18"/>
          <w:szCs w:val="18"/>
        </w:rPr>
        <w:t xml:space="preserve"> la Norma N•LEG•4, Ejecución de Supervisión de Obras de la NORMATIVA SCT. </w:t>
      </w:r>
    </w:p>
    <w:p w14:paraId="5BBB2A6C" w14:textId="77777777" w:rsidR="008A0B0A" w:rsidRPr="008277BF" w:rsidRDefault="008A0B0A" w:rsidP="00B13ACF">
      <w:pPr>
        <w:spacing w:line="240" w:lineRule="exact"/>
        <w:jc w:val="both"/>
        <w:rPr>
          <w:rFonts w:ascii="Montserrat" w:eastAsia="Arial" w:hAnsi="Montserrat" w:cs="Arial"/>
          <w:sz w:val="18"/>
          <w:szCs w:val="18"/>
        </w:rPr>
      </w:pPr>
    </w:p>
    <w:p w14:paraId="36576094"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Invariablemente la verificación de la calidad la realizará la Unidad General de Servicios Técnicos del Centro SCT que corresponda, ya sea con recursos propios o mediante un CONTRATISTA de Servicios que se contrate para tal propósito, quien estará obligado a instalar, equipar y mantener en el campo, bajo su responsabilidad y costo, los laboratorios que se requieran, con el adecuado y suficiente personal profesional y técnico, conforme a lo que se establezca en el contrato respectivo.</w:t>
      </w:r>
    </w:p>
    <w:p w14:paraId="5120E475" w14:textId="77777777" w:rsidR="008A0B0A" w:rsidRPr="008277BF" w:rsidRDefault="00913DD7" w:rsidP="00B13ACF">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b/>
          <w:sz w:val="18"/>
          <w:szCs w:val="18"/>
        </w:rPr>
        <w:t>PLAN DE CALIDAD</w:t>
      </w:r>
      <w:r w:rsidR="0058493F" w:rsidRPr="008277BF">
        <w:rPr>
          <w:rFonts w:ascii="Montserrat" w:eastAsia="Arial" w:hAnsi="Montserrat" w:cs="Arial"/>
          <w:sz w:val="18"/>
          <w:szCs w:val="18"/>
        </w:rPr>
        <w:t xml:space="preserve">.- </w:t>
      </w:r>
      <w:r w:rsidRPr="008277BF">
        <w:rPr>
          <w:rFonts w:ascii="Montserrat" w:eastAsia="Arial" w:hAnsi="Montserrat" w:cs="Arial"/>
          <w:sz w:val="18"/>
          <w:szCs w:val="18"/>
        </w:rPr>
        <w:t>(de acuerdo a las características, complejidad y magnitud de la obra):</w:t>
      </w:r>
      <w:r w:rsidRPr="008277BF">
        <w:rPr>
          <w:rFonts w:ascii="Montserrat" w:eastAsia="Arial" w:hAnsi="Montserrat" w:cs="Arial"/>
          <w:b/>
          <w:sz w:val="18"/>
          <w:szCs w:val="18"/>
        </w:rPr>
        <w:t xml:space="preserve"> </w:t>
      </w:r>
      <w:r w:rsidRPr="008277BF">
        <w:rPr>
          <w:rFonts w:ascii="Montserrat" w:eastAsia="Arial" w:hAnsi="Montserrat" w:cs="Arial"/>
          <w:sz w:val="18"/>
          <w:szCs w:val="18"/>
        </w:rPr>
        <w:t xml:space="preserve">Establece la forma como EL CONTRATISTA, planifica, asegura y controla la calidad, define los procedimientos y los documenta, y hace efectiva la implementación del Sistema de Control </w:t>
      </w:r>
      <w:r w:rsidRPr="008277BF">
        <w:rPr>
          <w:rFonts w:ascii="Montserrat" w:eastAsia="Arial" w:hAnsi="Montserrat" w:cs="Arial"/>
          <w:sz w:val="18"/>
          <w:szCs w:val="18"/>
        </w:rPr>
        <w:lastRenderedPageBreak/>
        <w:t>Calidad; con la finalidad de obtener una obra de calidad que cumpla con las especificaciones técnicas, la NORMATIVA SCT y los estándares de calidad establecidos para la obra.</w:t>
      </w:r>
    </w:p>
    <w:p w14:paraId="042FA278" w14:textId="21C68295" w:rsidR="00AA65A3" w:rsidRPr="008277BF" w:rsidRDefault="00AA65A3" w:rsidP="00AA65A3">
      <w:pPr>
        <w:shd w:val="clear" w:color="auto" w:fill="FFFFFF"/>
        <w:spacing w:before="280" w:after="280" w:line="240" w:lineRule="exact"/>
        <w:jc w:val="center"/>
        <w:rPr>
          <w:rFonts w:ascii="Montserrat" w:eastAsia="Arial" w:hAnsi="Montserrat" w:cs="Arial"/>
          <w:sz w:val="18"/>
          <w:szCs w:val="18"/>
        </w:rPr>
      </w:pPr>
      <w:r w:rsidRPr="008277BF">
        <w:rPr>
          <w:rFonts w:ascii="Montserrat" w:eastAsia="Arial" w:hAnsi="Montserrat" w:cs="Arial"/>
          <w:b/>
          <w:sz w:val="18"/>
          <w:szCs w:val="18"/>
        </w:rPr>
        <w:t>CONTENIDO</w:t>
      </w:r>
    </w:p>
    <w:p w14:paraId="540176CA" w14:textId="523DA3EC"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PRIMERA: DOCUMENTACIÓN DISTINTA A LA PROPOSICIÓN.</w:t>
      </w:r>
    </w:p>
    <w:p w14:paraId="752713A9" w14:textId="0134661A"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SEGUNDA: PROCESO DE LICITACIÓN.</w:t>
      </w:r>
    </w:p>
    <w:p w14:paraId="25E6A1A5" w14:textId="6B1434A4"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TERCERA: IDIOMA Y MONEDA.</w:t>
      </w:r>
    </w:p>
    <w:p w14:paraId="2E41C09C" w14:textId="748345A8"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CUARTA: ADJUDICACIÓN DEL CONTRATO.</w:t>
      </w:r>
    </w:p>
    <w:p w14:paraId="7309137C" w14:textId="73B4A74E"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QUINTA: EXPERIENCIA Y CAPACIDAD.</w:t>
      </w:r>
    </w:p>
    <w:p w14:paraId="56B501EE" w14:textId="10750104"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SEXTA: ANTICIPOS.</w:t>
      </w:r>
    </w:p>
    <w:p w14:paraId="23A9BE77" w14:textId="224A1E31"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SÉPTIMA: VISITA AL SITIO DE REALIZACIÓN DE LOS TRABAJOS.</w:t>
      </w:r>
    </w:p>
    <w:p w14:paraId="15B890DA" w14:textId="6CF58708"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OCTAVA: SUBCONTRATACIÓN.</w:t>
      </w:r>
    </w:p>
    <w:p w14:paraId="7A94A2B3" w14:textId="45BFDFB2"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NOVENA: FECHAS, PLAZOS Y MONTOS AUTORIZADOS.</w:t>
      </w:r>
    </w:p>
    <w:p w14:paraId="3991492A" w14:textId="0896CE92"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MODELO DE CONTRATO.</w:t>
      </w:r>
    </w:p>
    <w:p w14:paraId="354F34B2" w14:textId="4EF6C692"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PRIMERA: FORMA DE PAGO.</w:t>
      </w:r>
    </w:p>
    <w:p w14:paraId="74A6630B" w14:textId="65462BE1"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SEGUNDA: REQUISITOS ADICIONALES.</w:t>
      </w:r>
    </w:p>
    <w:p w14:paraId="66D3DE8D" w14:textId="741BDBB2"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TERCERA: PRESENTACIÓN DE LAS PROPOSICIONES.</w:t>
      </w:r>
    </w:p>
    <w:p w14:paraId="4D80B69C" w14:textId="5CFE3474"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CUARTA: CAUSAS EXPRESAS DE DESECHAMIENTO.</w:t>
      </w:r>
    </w:p>
    <w:p w14:paraId="03523FC1" w14:textId="7171493F"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QUINTA: LICITACIÓN DESIERTA.</w:t>
      </w:r>
    </w:p>
    <w:p w14:paraId="7E683034" w14:textId="6E90533E"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SEXTA: CONSERVACIÓN DE PROPOSICIONES.</w:t>
      </w:r>
    </w:p>
    <w:p w14:paraId="03597952" w14:textId="0AC75F0B"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SÉPTIMA: FIRMA DE CONTRATO.</w:t>
      </w:r>
    </w:p>
    <w:p w14:paraId="1D768196" w14:textId="18940701"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OCTAVA: GARANTIAS Y SEGUROS.</w:t>
      </w:r>
    </w:p>
    <w:p w14:paraId="116AB5AE" w14:textId="26163668"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NOVENA: PENAS CONVENCIONALES.</w:t>
      </w:r>
    </w:p>
    <w:p w14:paraId="373E514D" w14:textId="6A67D26D"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VIGÉSIMA: RECISIÓN Y TERMINACIÓN ANTICIPADA DE CONTRATO.</w:t>
      </w:r>
    </w:p>
    <w:p w14:paraId="63774198" w14:textId="2C009845"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lastRenderedPageBreak/>
        <w:t>•</w:t>
      </w:r>
      <w:r w:rsidRPr="008277BF">
        <w:rPr>
          <w:rFonts w:ascii="Montserrat" w:eastAsia="Arial" w:hAnsi="Montserrat" w:cs="Arial"/>
          <w:sz w:val="18"/>
          <w:szCs w:val="18"/>
        </w:rPr>
        <w:tab/>
        <w:t>BASE VIGÉSIMA PRIMERA: CONCLUSIÓN DE LOS TRABAJOS.</w:t>
      </w:r>
    </w:p>
    <w:p w14:paraId="655D01E9" w14:textId="019FCC28" w:rsidR="00AA65A3" w:rsidRPr="008277BF" w:rsidRDefault="00AA65A3" w:rsidP="00AA65A3">
      <w:pPr>
        <w:shd w:val="clear" w:color="auto" w:fill="FFFFFF"/>
        <w:spacing w:before="280" w:after="280" w:line="240" w:lineRule="exact"/>
        <w:ind w:left="720" w:hanging="720"/>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VIGÉSIMA SEGUNDA: PROGRAMA DE TRANSPARENCIA Y COMBATE A LA CORRUPCIÓN.</w:t>
      </w:r>
    </w:p>
    <w:p w14:paraId="137C4AE4" w14:textId="01A71365" w:rsidR="00AA65A3" w:rsidRPr="008277BF" w:rsidRDefault="00AA65A3" w:rsidP="00AA65A3">
      <w:pPr>
        <w:shd w:val="clear" w:color="auto" w:fill="FFFFFF"/>
        <w:spacing w:before="280" w:after="280" w:line="240" w:lineRule="exact"/>
        <w:ind w:left="720" w:hanging="720"/>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VIGÉSIMA TERCERA: LINEAMIENTOS DE LA ORGANIZACIÓN PARA LA COOPERACIÓN Y EL DESARROLLO ECONÓMICO (OCDE).</w:t>
      </w:r>
    </w:p>
    <w:p w14:paraId="3761E9F4" w14:textId="4994E1E3"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VIGÉSIMA CUARTA: CONTRATACIÓN DE EXTRANJEROS.</w:t>
      </w:r>
    </w:p>
    <w:p w14:paraId="6DBF32D6" w14:textId="6FAAAC76"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VIGÉSIMA QUINTA: INCONFORMIDADES.</w:t>
      </w:r>
    </w:p>
    <w:p w14:paraId="1D3C08FD" w14:textId="5B0E2B02"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VIGÉSIMA SEXTA: DE LA INFORMACIÓN Y VERIFICACIÓN.</w:t>
      </w:r>
    </w:p>
    <w:p w14:paraId="75E93C69" w14:textId="77777777"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DOCUMENTACION DISTINTA A LA PROPUESTA TÉCNICA Y ECONÓMICA</w:t>
      </w:r>
    </w:p>
    <w:p w14:paraId="0FBF752B" w14:textId="77777777" w:rsidR="008A0B0A" w:rsidRPr="008277BF" w:rsidRDefault="008A0B0A" w:rsidP="00B13ACF">
      <w:pPr>
        <w:spacing w:line="240" w:lineRule="exact"/>
        <w:jc w:val="both"/>
        <w:rPr>
          <w:rFonts w:ascii="Montserrat" w:eastAsia="Arial" w:hAnsi="Montserrat" w:cs="Arial"/>
          <w:sz w:val="18"/>
          <w:szCs w:val="18"/>
        </w:rPr>
      </w:pPr>
    </w:p>
    <w:p w14:paraId="3EFEB130"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PRIMERA</w:t>
      </w:r>
      <w:r w:rsidRPr="008277BF">
        <w:rPr>
          <w:rFonts w:ascii="Montserrat" w:eastAsia="Arial" w:hAnsi="Montserrat" w:cs="Arial"/>
          <w:color w:val="000000"/>
          <w:sz w:val="18"/>
          <w:szCs w:val="18"/>
        </w:rPr>
        <w:t xml:space="preserve">. - En LA LICITACIÓN solo se aceptará la participación de personas físicas o morales de nacionalidad mexicana. </w:t>
      </w:r>
    </w:p>
    <w:p w14:paraId="4BE04B9D"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76C1A351"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EL LICITANTE deberá presentar los siguientes documentos:</w:t>
      </w:r>
    </w:p>
    <w:p w14:paraId="7DA36018"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7FAA7AB7" w14:textId="77777777" w:rsidR="008A0B0A" w:rsidRPr="008277BF" w:rsidRDefault="00913DD7" w:rsidP="00B13ACF">
      <w:pPr>
        <w:numPr>
          <w:ilvl w:val="0"/>
          <w:numId w:val="10"/>
        </w:numPr>
        <w:pBdr>
          <w:top w:val="nil"/>
          <w:left w:val="nil"/>
          <w:bottom w:val="nil"/>
          <w:right w:val="nil"/>
          <w:between w:val="nil"/>
        </w:pBdr>
        <w:spacing w:line="240" w:lineRule="exact"/>
        <w:ind w:left="142" w:hanging="142"/>
        <w:jc w:val="both"/>
        <w:rPr>
          <w:rFonts w:ascii="Montserrat" w:eastAsia="Arial" w:hAnsi="Montserrat" w:cs="Arial"/>
          <w:sz w:val="18"/>
          <w:szCs w:val="18"/>
        </w:rPr>
      </w:pPr>
      <w:r w:rsidRPr="008277BF">
        <w:rPr>
          <w:rFonts w:ascii="Montserrat" w:eastAsia="Arial" w:hAnsi="Montserrat" w:cs="Arial"/>
          <w:color w:val="000000"/>
          <w:sz w:val="18"/>
          <w:szCs w:val="18"/>
        </w:rPr>
        <w:t xml:space="preserve">Escrito en el que manifieste, bajo protesta de decir verdad, que es de nacionalidad mexicana. De acuerdo al </w:t>
      </w:r>
      <w:r w:rsidRPr="008277BF">
        <w:rPr>
          <w:rFonts w:ascii="Montserrat" w:eastAsia="Arial" w:hAnsi="Montserrat" w:cs="Arial"/>
          <w:b/>
          <w:color w:val="000000"/>
          <w:sz w:val="18"/>
          <w:szCs w:val="18"/>
        </w:rPr>
        <w:t>FORMATO 01.</w:t>
      </w:r>
    </w:p>
    <w:p w14:paraId="4A32C461" w14:textId="77777777" w:rsidR="008A0B0A" w:rsidRPr="008277BF" w:rsidRDefault="008A0B0A" w:rsidP="00B13ACF">
      <w:pPr>
        <w:pBdr>
          <w:top w:val="nil"/>
          <w:left w:val="nil"/>
          <w:bottom w:val="nil"/>
          <w:right w:val="nil"/>
          <w:between w:val="nil"/>
        </w:pBdr>
        <w:spacing w:line="240" w:lineRule="exact"/>
        <w:ind w:left="720" w:hanging="720"/>
        <w:jc w:val="both"/>
        <w:rPr>
          <w:rFonts w:ascii="Montserrat" w:eastAsia="Arial" w:hAnsi="Montserrat" w:cs="Arial"/>
          <w:b/>
          <w:color w:val="000000"/>
          <w:sz w:val="18"/>
          <w:szCs w:val="18"/>
        </w:rPr>
      </w:pPr>
    </w:p>
    <w:p w14:paraId="18A4877F" w14:textId="77777777" w:rsidR="008A0B0A" w:rsidRPr="008277BF" w:rsidRDefault="00913DD7" w:rsidP="00B13ACF">
      <w:pPr>
        <w:numPr>
          <w:ilvl w:val="0"/>
          <w:numId w:val="10"/>
        </w:numPr>
        <w:pBdr>
          <w:top w:val="nil"/>
          <w:left w:val="nil"/>
          <w:bottom w:val="nil"/>
          <w:right w:val="nil"/>
          <w:between w:val="nil"/>
        </w:pBdr>
        <w:spacing w:line="240" w:lineRule="exact"/>
        <w:ind w:left="284" w:hanging="295"/>
        <w:jc w:val="both"/>
        <w:rPr>
          <w:rFonts w:ascii="Montserrat" w:eastAsia="Arial" w:hAnsi="Montserrat" w:cs="Arial"/>
          <w:sz w:val="18"/>
          <w:szCs w:val="18"/>
        </w:rPr>
      </w:pPr>
      <w:r w:rsidRPr="008277BF">
        <w:rPr>
          <w:rFonts w:ascii="Montserrat" w:eastAsia="Arial" w:hAnsi="Montserrat" w:cs="Arial"/>
          <w:color w:val="000000"/>
          <w:sz w:val="18"/>
          <w:szCs w:val="18"/>
        </w:rPr>
        <w:t xml:space="preserve">Escrito mediante el cual declare bajo protesta de decir verdad que no se encuentra en alguno de los supuestos que establecen los artículos 51 y 78 de LA LEY. De acuerdo al </w:t>
      </w:r>
      <w:r w:rsidRPr="008277BF">
        <w:rPr>
          <w:rFonts w:ascii="Montserrat" w:eastAsia="Arial" w:hAnsi="Montserrat" w:cs="Arial"/>
          <w:b/>
          <w:color w:val="000000"/>
          <w:sz w:val="18"/>
          <w:szCs w:val="18"/>
        </w:rPr>
        <w:t>FORMATO 02</w:t>
      </w:r>
      <w:r w:rsidRPr="008277BF">
        <w:rPr>
          <w:rFonts w:ascii="Montserrat" w:eastAsia="Arial" w:hAnsi="Montserrat" w:cs="Arial"/>
          <w:color w:val="000000"/>
          <w:sz w:val="18"/>
          <w:szCs w:val="18"/>
        </w:rPr>
        <w:t>.</w:t>
      </w:r>
    </w:p>
    <w:p w14:paraId="7AEEC6D5" w14:textId="77777777" w:rsidR="008A0B0A" w:rsidRPr="008277BF" w:rsidRDefault="008A0B0A" w:rsidP="00B13ACF">
      <w:pPr>
        <w:pBdr>
          <w:top w:val="nil"/>
          <w:left w:val="nil"/>
          <w:bottom w:val="nil"/>
          <w:right w:val="nil"/>
          <w:between w:val="nil"/>
        </w:pBdr>
        <w:spacing w:line="240" w:lineRule="exact"/>
        <w:ind w:left="720" w:hanging="720"/>
        <w:jc w:val="both"/>
        <w:rPr>
          <w:rFonts w:ascii="Montserrat" w:eastAsia="Arial" w:hAnsi="Montserrat" w:cs="Arial"/>
          <w:b/>
          <w:color w:val="000000"/>
          <w:sz w:val="18"/>
          <w:szCs w:val="18"/>
        </w:rPr>
      </w:pPr>
    </w:p>
    <w:p w14:paraId="354EE652" w14:textId="77777777" w:rsidR="008A0B0A" w:rsidRPr="008277BF"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8277BF">
        <w:rPr>
          <w:rFonts w:ascii="Montserrat" w:eastAsia="Arial" w:hAnsi="Montserrat" w:cs="Arial"/>
          <w:color w:val="000000"/>
          <w:sz w:val="18"/>
          <w:szCs w:val="18"/>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De acuerdo al </w:t>
      </w:r>
      <w:r w:rsidRPr="008277BF">
        <w:rPr>
          <w:rFonts w:ascii="Montserrat" w:eastAsia="Arial" w:hAnsi="Montserrat" w:cs="Arial"/>
          <w:b/>
          <w:color w:val="000000"/>
          <w:sz w:val="18"/>
          <w:szCs w:val="18"/>
        </w:rPr>
        <w:t>FORMATO 03.</w:t>
      </w:r>
    </w:p>
    <w:p w14:paraId="2EE6A4E4" w14:textId="77777777" w:rsidR="008A0B0A" w:rsidRPr="008277BF" w:rsidRDefault="008A0B0A" w:rsidP="00B13ACF">
      <w:pPr>
        <w:pBdr>
          <w:top w:val="nil"/>
          <w:left w:val="nil"/>
          <w:bottom w:val="nil"/>
          <w:right w:val="nil"/>
          <w:between w:val="nil"/>
        </w:pBdr>
        <w:spacing w:line="240" w:lineRule="exact"/>
        <w:ind w:left="720" w:hanging="720"/>
        <w:jc w:val="both"/>
        <w:rPr>
          <w:rFonts w:ascii="Montserrat" w:eastAsia="Arial" w:hAnsi="Montserrat" w:cs="Arial"/>
          <w:b/>
          <w:color w:val="000000"/>
          <w:sz w:val="18"/>
          <w:szCs w:val="18"/>
        </w:rPr>
      </w:pPr>
    </w:p>
    <w:p w14:paraId="61509525" w14:textId="77777777" w:rsidR="008A0B0A" w:rsidRPr="008277BF"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8277BF">
        <w:rPr>
          <w:rFonts w:ascii="Montserrat" w:eastAsia="Arial" w:hAnsi="Montserrat" w:cs="Arial"/>
          <w:color w:val="000000"/>
          <w:sz w:val="18"/>
          <w:szCs w:val="18"/>
        </w:rPr>
        <w:t xml:space="preserve">Declaración de integridad mediante la cual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 condiciones más ventajosas, con relación a los demás participantes. De acuerdo al </w:t>
      </w:r>
      <w:r w:rsidRPr="008277BF">
        <w:rPr>
          <w:rFonts w:ascii="Montserrat" w:eastAsia="Arial" w:hAnsi="Montserrat" w:cs="Arial"/>
          <w:b/>
          <w:color w:val="000000"/>
          <w:sz w:val="18"/>
          <w:szCs w:val="18"/>
        </w:rPr>
        <w:t>FORMATO 04.</w:t>
      </w:r>
    </w:p>
    <w:p w14:paraId="6B768FDE" w14:textId="77777777" w:rsidR="008A0B0A" w:rsidRPr="008277BF" w:rsidRDefault="008A0B0A" w:rsidP="00B13ACF">
      <w:pPr>
        <w:pBdr>
          <w:top w:val="nil"/>
          <w:left w:val="nil"/>
          <w:bottom w:val="nil"/>
          <w:right w:val="nil"/>
          <w:between w:val="nil"/>
        </w:pBdr>
        <w:spacing w:line="240" w:lineRule="exact"/>
        <w:ind w:left="720" w:hanging="720"/>
        <w:jc w:val="both"/>
        <w:rPr>
          <w:rFonts w:ascii="Montserrat" w:eastAsia="Arial" w:hAnsi="Montserrat" w:cs="Arial"/>
          <w:b/>
          <w:color w:val="000000"/>
          <w:sz w:val="18"/>
          <w:szCs w:val="18"/>
        </w:rPr>
      </w:pPr>
    </w:p>
    <w:p w14:paraId="3E7A3946" w14:textId="0F18046C" w:rsidR="008A0B0A" w:rsidRPr="008277BF"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8277BF">
        <w:rPr>
          <w:rFonts w:ascii="Montserrat" w:eastAsia="Arial" w:hAnsi="Montserrat" w:cs="Arial"/>
          <w:color w:val="000000"/>
          <w:sz w:val="18"/>
          <w:szCs w:val="18"/>
        </w:rPr>
        <w:t>Escrito en el que manifieste el domicilio, donde éste recibirá toda clase de notificaciones que resulten, en su caso, de los contratos y convenios que celebren de conformidad con LA LEY y EL REGLAMENTO, mientras no se señale un domicilio distinto en la forma establecida por LA CONVOCANTE, el así manifestado se tendrá como domicilio convencional para practicar toda clase de notificaciones</w:t>
      </w:r>
      <w:r w:rsidR="006A2133" w:rsidRPr="008277BF">
        <w:rPr>
          <w:rFonts w:ascii="Montserrat" w:eastAsia="Arial" w:hAnsi="Montserrat" w:cs="Arial"/>
          <w:color w:val="000000"/>
          <w:sz w:val="18"/>
          <w:szCs w:val="18"/>
        </w:rPr>
        <w:t>, de acuerdo a lo establecido en el artículo 42 del Reglamento debiendo observar el documento</w:t>
      </w:r>
      <w:r w:rsidRPr="008277BF">
        <w:rPr>
          <w:rFonts w:ascii="Montserrat" w:eastAsia="Arial" w:hAnsi="Montserrat" w:cs="Arial"/>
          <w:color w:val="000000"/>
          <w:sz w:val="18"/>
          <w:szCs w:val="18"/>
        </w:rPr>
        <w:t xml:space="preserve">. </w:t>
      </w:r>
      <w:r w:rsidRPr="008277BF">
        <w:rPr>
          <w:rFonts w:ascii="Montserrat" w:eastAsia="Arial" w:hAnsi="Montserrat" w:cs="Arial"/>
          <w:b/>
          <w:color w:val="000000"/>
          <w:sz w:val="18"/>
          <w:szCs w:val="18"/>
        </w:rPr>
        <w:t xml:space="preserve">FORMATO </w:t>
      </w:r>
      <w:r w:rsidR="0058493F" w:rsidRPr="008277BF">
        <w:rPr>
          <w:rFonts w:ascii="Montserrat" w:eastAsia="Arial" w:hAnsi="Montserrat" w:cs="Arial"/>
          <w:b/>
          <w:color w:val="000000"/>
          <w:sz w:val="18"/>
          <w:szCs w:val="18"/>
        </w:rPr>
        <w:t>MD</w:t>
      </w:r>
      <w:r w:rsidRPr="008277BF">
        <w:rPr>
          <w:rFonts w:ascii="Montserrat" w:eastAsia="Arial" w:hAnsi="Montserrat" w:cs="Arial"/>
          <w:b/>
          <w:color w:val="000000"/>
          <w:sz w:val="18"/>
          <w:szCs w:val="18"/>
        </w:rPr>
        <w:t>.</w:t>
      </w:r>
    </w:p>
    <w:p w14:paraId="71F4158F" w14:textId="77777777" w:rsidR="008A0B0A" w:rsidRPr="008277BF"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3BEBF4B4" w14:textId="77777777" w:rsidR="008A0B0A" w:rsidRPr="008277BF" w:rsidRDefault="00913DD7" w:rsidP="00B13ACF">
      <w:pPr>
        <w:pBdr>
          <w:top w:val="nil"/>
          <w:left w:val="nil"/>
          <w:bottom w:val="nil"/>
          <w:right w:val="nil"/>
          <w:between w:val="nil"/>
        </w:pBdr>
        <w:spacing w:line="240" w:lineRule="exact"/>
        <w:ind w:left="284"/>
        <w:jc w:val="both"/>
        <w:rPr>
          <w:rFonts w:ascii="Montserrat" w:eastAsia="Arial" w:hAnsi="Montserrat" w:cs="Arial"/>
          <w:color w:val="000000"/>
          <w:sz w:val="18"/>
          <w:szCs w:val="18"/>
        </w:rPr>
      </w:pPr>
      <w:r w:rsidRPr="008277BF">
        <w:rPr>
          <w:rFonts w:ascii="Montserrat" w:eastAsia="Arial" w:hAnsi="Montserrat" w:cs="Arial"/>
          <w:color w:val="000000"/>
          <w:sz w:val="18"/>
          <w:szCs w:val="18"/>
        </w:rPr>
        <w:lastRenderedPageBreak/>
        <w:t>Las notificaciones a LOS LICITANTES respecto de los actos del procedimiento de contratación se realizarán a través de COMPRANET.</w:t>
      </w:r>
    </w:p>
    <w:p w14:paraId="66176AA4" w14:textId="77777777" w:rsidR="008A0B0A" w:rsidRPr="008277BF" w:rsidRDefault="008A0B0A" w:rsidP="00B13ACF">
      <w:pPr>
        <w:pBdr>
          <w:top w:val="nil"/>
          <w:left w:val="nil"/>
          <w:bottom w:val="nil"/>
          <w:right w:val="nil"/>
          <w:between w:val="nil"/>
        </w:pBdr>
        <w:spacing w:line="240" w:lineRule="exact"/>
        <w:ind w:left="284" w:hanging="720"/>
        <w:jc w:val="both"/>
        <w:rPr>
          <w:rFonts w:ascii="Montserrat" w:eastAsia="Arial" w:hAnsi="Montserrat" w:cs="Arial"/>
          <w:color w:val="000000"/>
          <w:sz w:val="18"/>
          <w:szCs w:val="18"/>
        </w:rPr>
      </w:pPr>
    </w:p>
    <w:p w14:paraId="2B62F9D5" w14:textId="77777777" w:rsidR="008A0B0A" w:rsidRPr="008277BF" w:rsidRDefault="00913DD7" w:rsidP="00B13ACF">
      <w:pPr>
        <w:pBdr>
          <w:top w:val="nil"/>
          <w:left w:val="nil"/>
          <w:bottom w:val="nil"/>
          <w:right w:val="nil"/>
          <w:between w:val="nil"/>
        </w:pBdr>
        <w:spacing w:line="240" w:lineRule="exact"/>
        <w:ind w:left="284"/>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Asimismo, en el caso de contar con correo electrónico, deberá proporcionar a LA CONVOCANTE dicha dirección electrónica.</w:t>
      </w:r>
    </w:p>
    <w:p w14:paraId="0F173B92" w14:textId="77777777" w:rsidR="008A0B0A" w:rsidRPr="008277BF" w:rsidRDefault="008A0B0A" w:rsidP="00B13ACF">
      <w:pPr>
        <w:spacing w:line="240" w:lineRule="exact"/>
        <w:jc w:val="both"/>
        <w:rPr>
          <w:rFonts w:ascii="Montserrat" w:eastAsia="Arial" w:hAnsi="Montserrat" w:cs="Arial"/>
          <w:strike/>
          <w:sz w:val="18"/>
          <w:szCs w:val="18"/>
        </w:rPr>
      </w:pPr>
    </w:p>
    <w:p w14:paraId="095505B1" w14:textId="01BC895A" w:rsidR="008A0B0A" w:rsidRPr="008277BF"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8277BF">
        <w:rPr>
          <w:rFonts w:ascii="Montserrat" w:eastAsia="Arial" w:hAnsi="Montserrat" w:cs="Arial"/>
          <w:color w:val="000000"/>
          <w:sz w:val="18"/>
          <w:szCs w:val="18"/>
        </w:rPr>
        <w:t>Escrito en el que su firmante manifieste, bajo protesta de decir verdad, que cuenta con facultades suficientes para comprometerse por sí o por su representada</w:t>
      </w:r>
      <w:r w:rsidR="006A2133" w:rsidRPr="008277BF">
        <w:rPr>
          <w:rFonts w:ascii="Montserrat" w:eastAsia="Arial" w:hAnsi="Montserrat" w:cs="Arial"/>
          <w:color w:val="000000"/>
          <w:sz w:val="18"/>
          <w:szCs w:val="18"/>
        </w:rPr>
        <w:t>, conforme al Artículo31, fracción XII,</w:t>
      </w:r>
      <w:r w:rsidRPr="008277BF">
        <w:rPr>
          <w:rFonts w:ascii="Montserrat" w:eastAsia="Arial" w:hAnsi="Montserrat" w:cs="Arial"/>
          <w:color w:val="000000"/>
          <w:sz w:val="18"/>
          <w:szCs w:val="18"/>
        </w:rPr>
        <w:t xml:space="preserve"> </w:t>
      </w:r>
      <w:r w:rsidRPr="008277BF">
        <w:rPr>
          <w:rFonts w:ascii="Montserrat" w:eastAsia="Arial" w:hAnsi="Montserrat" w:cs="Arial"/>
          <w:b/>
          <w:color w:val="000000"/>
          <w:sz w:val="18"/>
          <w:szCs w:val="18"/>
        </w:rPr>
        <w:t xml:space="preserve">FORMATO </w:t>
      </w:r>
      <w:r w:rsidR="00A03C46" w:rsidRPr="008277BF">
        <w:rPr>
          <w:rFonts w:ascii="Montserrat" w:eastAsia="Arial" w:hAnsi="Montserrat" w:cs="Arial"/>
          <w:b/>
          <w:color w:val="000000"/>
          <w:sz w:val="18"/>
          <w:szCs w:val="18"/>
        </w:rPr>
        <w:t>FAC</w:t>
      </w:r>
      <w:r w:rsidRPr="008277BF">
        <w:rPr>
          <w:rFonts w:ascii="Montserrat" w:eastAsia="Arial" w:hAnsi="Montserrat" w:cs="Arial"/>
          <w:b/>
          <w:color w:val="000000"/>
          <w:sz w:val="18"/>
          <w:szCs w:val="18"/>
        </w:rPr>
        <w:t>.</w:t>
      </w:r>
      <w:r w:rsidRPr="008277BF">
        <w:rPr>
          <w:rFonts w:ascii="Montserrat" w:eastAsia="Arial" w:hAnsi="Montserrat" w:cs="Arial"/>
          <w:color w:val="000000"/>
          <w:sz w:val="18"/>
          <w:szCs w:val="18"/>
        </w:rPr>
        <w:t xml:space="preserve"> Mismo que contendrá lo siguiente: </w:t>
      </w:r>
    </w:p>
    <w:p w14:paraId="1DC80CE0" w14:textId="77777777" w:rsidR="008A0B0A" w:rsidRPr="008277BF" w:rsidRDefault="008A0B0A" w:rsidP="00B13ACF">
      <w:pPr>
        <w:spacing w:line="240" w:lineRule="exact"/>
        <w:jc w:val="both"/>
        <w:rPr>
          <w:rFonts w:ascii="Montserrat" w:eastAsia="Arial" w:hAnsi="Montserrat" w:cs="Arial"/>
          <w:sz w:val="18"/>
          <w:szCs w:val="18"/>
        </w:rPr>
      </w:pPr>
    </w:p>
    <w:p w14:paraId="1EA2C259" w14:textId="77777777" w:rsidR="008A0B0A" w:rsidRPr="008277BF" w:rsidRDefault="00913DD7" w:rsidP="00B13ACF">
      <w:pPr>
        <w:spacing w:line="240" w:lineRule="exact"/>
        <w:ind w:left="283"/>
        <w:jc w:val="both"/>
        <w:rPr>
          <w:rFonts w:ascii="Montserrat" w:eastAsia="Arial" w:hAnsi="Montserrat" w:cs="Arial"/>
          <w:sz w:val="18"/>
          <w:szCs w:val="18"/>
        </w:rPr>
      </w:pPr>
      <w:r w:rsidRPr="008277BF">
        <w:rPr>
          <w:rFonts w:ascii="Montserrat" w:eastAsia="Arial" w:hAnsi="Montserrat" w:cs="Arial"/>
          <w:b/>
          <w:sz w:val="18"/>
          <w:szCs w:val="18"/>
        </w:rPr>
        <w:t>a). -</w:t>
      </w:r>
      <w:r w:rsidRPr="008277BF">
        <w:rPr>
          <w:rFonts w:ascii="Montserrat" w:eastAsia="Arial" w:hAnsi="Montserrat" w:cs="Arial"/>
          <w:sz w:val="18"/>
          <w:szCs w:val="18"/>
        </w:rPr>
        <w:t xml:space="preserve"> De EL LICITANTE: </w:t>
      </w:r>
    </w:p>
    <w:p w14:paraId="6506830E" w14:textId="77777777" w:rsidR="008A0B0A" w:rsidRPr="008277BF" w:rsidRDefault="008A0B0A" w:rsidP="00B13ACF">
      <w:pPr>
        <w:spacing w:line="240" w:lineRule="exact"/>
        <w:jc w:val="both"/>
        <w:rPr>
          <w:rFonts w:ascii="Montserrat" w:eastAsia="Arial" w:hAnsi="Montserrat" w:cs="Arial"/>
          <w:sz w:val="18"/>
          <w:szCs w:val="18"/>
        </w:rPr>
      </w:pPr>
    </w:p>
    <w:p w14:paraId="45DEAF2A" w14:textId="77777777" w:rsidR="008A0B0A" w:rsidRPr="008277BF" w:rsidRDefault="0058493F" w:rsidP="00B13ACF">
      <w:pPr>
        <w:spacing w:line="240" w:lineRule="exact"/>
        <w:ind w:left="284"/>
        <w:jc w:val="both"/>
        <w:rPr>
          <w:rFonts w:ascii="Montserrat" w:eastAsia="Arial" w:hAnsi="Montserrat" w:cs="Arial"/>
          <w:sz w:val="18"/>
          <w:szCs w:val="18"/>
        </w:rPr>
      </w:pPr>
      <w:r w:rsidRPr="008277BF">
        <w:rPr>
          <w:rFonts w:ascii="Montserrat" w:eastAsia="Arial" w:hAnsi="Montserrat" w:cs="Arial"/>
          <w:sz w:val="18"/>
          <w:szCs w:val="18"/>
        </w:rPr>
        <w:t>Registró</w:t>
      </w:r>
      <w:r w:rsidR="00913DD7" w:rsidRPr="008277BF">
        <w:rPr>
          <w:rFonts w:ascii="Montserrat" w:eastAsia="Arial" w:hAnsi="Montserrat" w:cs="Arial"/>
          <w:sz w:val="18"/>
          <w:szCs w:val="18"/>
        </w:rPr>
        <w:t xml:space="preserve">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14:paraId="0AF2BA80" w14:textId="77777777" w:rsidR="008A0B0A" w:rsidRPr="008277BF" w:rsidRDefault="008A0B0A" w:rsidP="00B13ACF">
      <w:pPr>
        <w:spacing w:line="240" w:lineRule="exact"/>
        <w:jc w:val="both"/>
        <w:rPr>
          <w:rFonts w:ascii="Montserrat" w:eastAsia="Arial" w:hAnsi="Montserrat" w:cs="Arial"/>
          <w:sz w:val="18"/>
          <w:szCs w:val="18"/>
        </w:rPr>
      </w:pPr>
    </w:p>
    <w:p w14:paraId="1CE9649E" w14:textId="77777777" w:rsidR="008A0B0A" w:rsidRPr="008277BF" w:rsidRDefault="00913DD7" w:rsidP="00B13ACF">
      <w:pPr>
        <w:spacing w:line="240" w:lineRule="exact"/>
        <w:ind w:left="283"/>
        <w:jc w:val="both"/>
        <w:rPr>
          <w:rFonts w:ascii="Montserrat" w:eastAsia="Arial" w:hAnsi="Montserrat" w:cs="Arial"/>
          <w:sz w:val="18"/>
          <w:szCs w:val="18"/>
        </w:rPr>
      </w:pPr>
      <w:r w:rsidRPr="008277BF">
        <w:rPr>
          <w:rFonts w:ascii="Montserrat" w:eastAsia="Arial" w:hAnsi="Montserrat" w:cs="Arial"/>
          <w:b/>
          <w:sz w:val="18"/>
          <w:szCs w:val="18"/>
        </w:rPr>
        <w:t>b). -</w:t>
      </w:r>
      <w:r w:rsidRPr="008277BF">
        <w:rPr>
          <w:rFonts w:ascii="Montserrat" w:eastAsia="Arial" w:hAnsi="Montserrat" w:cs="Arial"/>
          <w:sz w:val="18"/>
          <w:szCs w:val="18"/>
        </w:rPr>
        <w:t xml:space="preserve"> Del representante legal de EL LICITANTE: </w:t>
      </w:r>
    </w:p>
    <w:p w14:paraId="40C5CA01" w14:textId="77777777" w:rsidR="008A0B0A" w:rsidRPr="008277BF" w:rsidRDefault="008A0B0A" w:rsidP="00B13ACF">
      <w:pPr>
        <w:spacing w:line="240" w:lineRule="exact"/>
        <w:jc w:val="both"/>
        <w:rPr>
          <w:rFonts w:ascii="Montserrat" w:eastAsia="Arial" w:hAnsi="Montserrat" w:cs="Arial"/>
          <w:sz w:val="18"/>
          <w:szCs w:val="18"/>
        </w:rPr>
      </w:pPr>
    </w:p>
    <w:p w14:paraId="7EE36293" w14:textId="77777777" w:rsidR="008A0B0A" w:rsidRPr="008277BF" w:rsidRDefault="00913DD7" w:rsidP="00B13ACF">
      <w:pPr>
        <w:spacing w:line="240" w:lineRule="exact"/>
        <w:ind w:left="283"/>
        <w:jc w:val="both"/>
        <w:rPr>
          <w:rFonts w:ascii="Montserrat" w:eastAsia="Arial" w:hAnsi="Montserrat" w:cs="Arial"/>
          <w:sz w:val="18"/>
          <w:szCs w:val="18"/>
        </w:rPr>
      </w:pPr>
      <w:r w:rsidRPr="008277BF">
        <w:rPr>
          <w:rFonts w:ascii="Montserrat" w:eastAsia="Arial" w:hAnsi="Montserrat" w:cs="Arial"/>
          <w:sz w:val="18"/>
          <w:szCs w:val="18"/>
        </w:rPr>
        <w:t>Datos de las escrituras públicas en las que le fueron otorgadas las facultades de representación y su identificación oficial.</w:t>
      </w:r>
    </w:p>
    <w:p w14:paraId="744995EA" w14:textId="77777777" w:rsidR="008A0B0A" w:rsidRPr="008277BF" w:rsidRDefault="008A0B0A" w:rsidP="00B13ACF">
      <w:pPr>
        <w:spacing w:line="240" w:lineRule="exact"/>
        <w:jc w:val="both"/>
        <w:rPr>
          <w:rFonts w:ascii="Montserrat" w:eastAsia="Arial" w:hAnsi="Montserrat" w:cs="Arial"/>
          <w:b/>
          <w:sz w:val="18"/>
          <w:szCs w:val="18"/>
        </w:rPr>
      </w:pPr>
    </w:p>
    <w:p w14:paraId="46091D3B" w14:textId="77777777" w:rsidR="008A0B0A" w:rsidRPr="008277BF" w:rsidRDefault="00913DD7" w:rsidP="00B13ACF">
      <w:pPr>
        <w:numPr>
          <w:ilvl w:val="0"/>
          <w:numId w:val="10"/>
        </w:numPr>
        <w:pBdr>
          <w:top w:val="nil"/>
          <w:left w:val="nil"/>
          <w:bottom w:val="nil"/>
          <w:right w:val="nil"/>
          <w:between w:val="nil"/>
        </w:pBdr>
        <w:spacing w:line="240" w:lineRule="exact"/>
        <w:ind w:left="426" w:hanging="426"/>
        <w:jc w:val="both"/>
        <w:rPr>
          <w:rFonts w:ascii="Montserrat" w:eastAsia="Arial" w:hAnsi="Montserrat" w:cs="Arial"/>
          <w:sz w:val="18"/>
          <w:szCs w:val="18"/>
        </w:rPr>
      </w:pPr>
      <w:r w:rsidRPr="008277BF">
        <w:rPr>
          <w:rFonts w:ascii="Montserrat" w:eastAsia="Arial" w:hAnsi="Montserrat" w:cs="Arial"/>
          <w:color w:val="000000"/>
          <w:sz w:val="18"/>
          <w:szCs w:val="18"/>
        </w:rPr>
        <w:t>Previo a la firma del contrato, EL LICITANTE a quien se le haya adjudicado el mismo deberá presentar para su cotejo, original o copia certificada de los documentos siguientes:</w:t>
      </w:r>
    </w:p>
    <w:p w14:paraId="66B33793" w14:textId="77777777" w:rsidR="008A0B0A" w:rsidRPr="008277BF" w:rsidRDefault="008A0B0A" w:rsidP="00B13ACF">
      <w:pPr>
        <w:pBdr>
          <w:top w:val="nil"/>
          <w:left w:val="nil"/>
          <w:bottom w:val="nil"/>
          <w:right w:val="nil"/>
          <w:between w:val="nil"/>
        </w:pBdr>
        <w:spacing w:line="240" w:lineRule="exact"/>
        <w:ind w:left="851"/>
        <w:jc w:val="both"/>
        <w:rPr>
          <w:rFonts w:ascii="Montserrat" w:eastAsia="Arial" w:hAnsi="Montserrat" w:cs="Arial"/>
          <w:color w:val="000000"/>
          <w:sz w:val="18"/>
          <w:szCs w:val="18"/>
        </w:rPr>
      </w:pPr>
    </w:p>
    <w:p w14:paraId="0467E5C3" w14:textId="77777777" w:rsidR="008A0B0A" w:rsidRPr="008277BF" w:rsidRDefault="00913DD7" w:rsidP="00B13ACF">
      <w:pPr>
        <w:pBdr>
          <w:top w:val="nil"/>
          <w:left w:val="nil"/>
          <w:bottom w:val="nil"/>
          <w:right w:val="nil"/>
          <w:between w:val="nil"/>
        </w:pBdr>
        <w:spacing w:line="240" w:lineRule="exact"/>
        <w:ind w:left="283"/>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a). -</w:t>
      </w:r>
      <w:r w:rsidRPr="008277BF">
        <w:rPr>
          <w:rFonts w:ascii="Montserrat" w:eastAsia="Arial" w:hAnsi="Montserrat" w:cs="Arial"/>
          <w:color w:val="000000"/>
          <w:sz w:val="18"/>
          <w:szCs w:val="18"/>
        </w:rPr>
        <w:t>Tratándose de</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persona moral:</w:t>
      </w:r>
    </w:p>
    <w:p w14:paraId="20E617C6"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362AC7AB" w14:textId="77777777" w:rsidR="008A0B0A" w:rsidRPr="008277BF"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8277BF">
        <w:rPr>
          <w:rFonts w:ascii="Montserrat" w:eastAsia="Arial" w:hAnsi="Montserrat" w:cs="Arial"/>
          <w:color w:val="000000"/>
          <w:sz w:val="18"/>
          <w:szCs w:val="18"/>
        </w:rPr>
        <w:t>Testimonio de la escritura pública en la que conste que fue constituida conforme a las leyes mexicanas y que tiene su domicilio en el territorio nacional.</w:t>
      </w:r>
    </w:p>
    <w:p w14:paraId="223AC291" w14:textId="77777777" w:rsidR="008A0B0A" w:rsidRPr="008277BF" w:rsidRDefault="008A0B0A" w:rsidP="00B13ACF">
      <w:pPr>
        <w:spacing w:line="240" w:lineRule="exact"/>
        <w:ind w:left="709" w:right="333"/>
        <w:jc w:val="both"/>
        <w:rPr>
          <w:rFonts w:ascii="Montserrat" w:eastAsia="Arial" w:hAnsi="Montserrat" w:cs="Arial"/>
          <w:sz w:val="18"/>
          <w:szCs w:val="18"/>
        </w:rPr>
      </w:pPr>
    </w:p>
    <w:p w14:paraId="4346E72D" w14:textId="77777777" w:rsidR="008A0B0A" w:rsidRPr="008277BF"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8277BF">
        <w:rPr>
          <w:rFonts w:ascii="Montserrat" w:eastAsia="Arial" w:hAnsi="Montserrat" w:cs="Arial"/>
          <w:color w:val="000000"/>
          <w:sz w:val="18"/>
          <w:szCs w:val="18"/>
        </w:rPr>
        <w:t>Acta constitutiva de la empresa, sus reformas y modificaciones, debidamente inscritas en el Registro Público correspondiente.</w:t>
      </w:r>
    </w:p>
    <w:p w14:paraId="121F9386" w14:textId="77777777" w:rsidR="008A0B0A" w:rsidRPr="008277BF" w:rsidRDefault="008A0B0A" w:rsidP="00B13ACF">
      <w:pPr>
        <w:spacing w:line="240" w:lineRule="exact"/>
        <w:ind w:left="709" w:right="333"/>
        <w:jc w:val="both"/>
        <w:rPr>
          <w:rFonts w:ascii="Montserrat" w:eastAsia="Arial" w:hAnsi="Montserrat" w:cs="Arial"/>
          <w:sz w:val="18"/>
          <w:szCs w:val="18"/>
        </w:rPr>
      </w:pPr>
    </w:p>
    <w:p w14:paraId="606B3DEA" w14:textId="77777777" w:rsidR="008A0B0A" w:rsidRPr="008277BF"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8277BF">
        <w:rPr>
          <w:rFonts w:ascii="Montserrat" w:eastAsia="Arial" w:hAnsi="Montserrat" w:cs="Arial"/>
          <w:color w:val="000000"/>
          <w:sz w:val="18"/>
          <w:szCs w:val="18"/>
        </w:rPr>
        <w:t>Cédula de identificación fiscal</w:t>
      </w:r>
      <w:r w:rsidR="00A03C46" w:rsidRPr="008277BF">
        <w:rPr>
          <w:rFonts w:ascii="Montserrat" w:eastAsia="Arial" w:hAnsi="Montserrat" w:cs="Arial"/>
          <w:color w:val="000000"/>
          <w:sz w:val="18"/>
          <w:szCs w:val="18"/>
        </w:rPr>
        <w:t xml:space="preserve"> (RFC)</w:t>
      </w:r>
      <w:r w:rsidRPr="008277BF">
        <w:rPr>
          <w:rFonts w:ascii="Montserrat" w:eastAsia="Arial" w:hAnsi="Montserrat" w:cs="Arial"/>
          <w:color w:val="000000"/>
          <w:sz w:val="18"/>
          <w:szCs w:val="18"/>
        </w:rPr>
        <w:t>.</w:t>
      </w:r>
    </w:p>
    <w:p w14:paraId="0D3329BB" w14:textId="77777777" w:rsidR="008A0B0A" w:rsidRPr="008277BF" w:rsidRDefault="008A0B0A" w:rsidP="00B13ACF">
      <w:pPr>
        <w:spacing w:line="240" w:lineRule="exact"/>
        <w:ind w:left="709" w:right="333"/>
        <w:jc w:val="both"/>
        <w:rPr>
          <w:rFonts w:ascii="Montserrat" w:eastAsia="Arial" w:hAnsi="Montserrat" w:cs="Arial"/>
          <w:sz w:val="18"/>
          <w:szCs w:val="18"/>
        </w:rPr>
      </w:pPr>
    </w:p>
    <w:p w14:paraId="7ED497BD" w14:textId="77777777" w:rsidR="008A0B0A" w:rsidRPr="008277BF"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8277BF">
        <w:rPr>
          <w:rFonts w:ascii="Montserrat" w:eastAsia="Arial" w:hAnsi="Montserrat" w:cs="Arial"/>
          <w:color w:val="000000"/>
          <w:sz w:val="18"/>
          <w:szCs w:val="18"/>
        </w:rPr>
        <w:t>Poderes notariales de los representantes legales para actos de administración (debidamente inscritos en el Registro Público correspondiente).</w:t>
      </w:r>
    </w:p>
    <w:p w14:paraId="3CCE1F54" w14:textId="77777777" w:rsidR="008A0B0A" w:rsidRPr="008277BF" w:rsidRDefault="008A0B0A" w:rsidP="00B13ACF">
      <w:pPr>
        <w:spacing w:line="240" w:lineRule="exact"/>
        <w:ind w:left="709" w:right="333"/>
        <w:jc w:val="both"/>
        <w:rPr>
          <w:rFonts w:ascii="Montserrat" w:eastAsia="Arial" w:hAnsi="Montserrat" w:cs="Arial"/>
          <w:sz w:val="18"/>
          <w:szCs w:val="18"/>
        </w:rPr>
      </w:pPr>
    </w:p>
    <w:p w14:paraId="4A94A21F" w14:textId="77777777" w:rsidR="008A0B0A" w:rsidRPr="008277BF"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8277BF">
        <w:rPr>
          <w:rFonts w:ascii="Montserrat" w:eastAsia="Arial" w:hAnsi="Montserrat" w:cs="Arial"/>
          <w:color w:val="000000"/>
          <w:sz w:val="18"/>
          <w:szCs w:val="18"/>
        </w:rPr>
        <w:t>Identificación oficial de los representantes legales.</w:t>
      </w:r>
    </w:p>
    <w:p w14:paraId="431C597A" w14:textId="77777777" w:rsidR="008A0B0A" w:rsidRPr="008277BF" w:rsidRDefault="008A0B0A" w:rsidP="00B13ACF">
      <w:pPr>
        <w:spacing w:line="240" w:lineRule="exact"/>
        <w:ind w:left="709" w:right="333"/>
        <w:jc w:val="both"/>
        <w:rPr>
          <w:rFonts w:ascii="Montserrat" w:eastAsia="Arial" w:hAnsi="Montserrat" w:cs="Arial"/>
          <w:sz w:val="18"/>
          <w:szCs w:val="18"/>
        </w:rPr>
      </w:pPr>
    </w:p>
    <w:p w14:paraId="31A16B79" w14:textId="77777777" w:rsidR="008A0B0A" w:rsidRPr="008277BF"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8277BF">
        <w:rPr>
          <w:rFonts w:ascii="Montserrat" w:eastAsia="Arial" w:hAnsi="Montserrat" w:cs="Arial"/>
          <w:color w:val="000000"/>
          <w:sz w:val="18"/>
          <w:szCs w:val="18"/>
        </w:rPr>
        <w:t>En su caso, convenio de proposición conjunta.</w:t>
      </w:r>
    </w:p>
    <w:p w14:paraId="18A4C5BE" w14:textId="77777777" w:rsidR="008A0B0A" w:rsidRPr="008277BF" w:rsidRDefault="008A0B0A" w:rsidP="00B13ACF">
      <w:pPr>
        <w:pBdr>
          <w:top w:val="nil"/>
          <w:left w:val="nil"/>
          <w:bottom w:val="nil"/>
          <w:right w:val="nil"/>
          <w:between w:val="nil"/>
        </w:pBdr>
        <w:spacing w:line="240" w:lineRule="exact"/>
        <w:ind w:left="709" w:right="333" w:hanging="720"/>
        <w:rPr>
          <w:rFonts w:ascii="Montserrat" w:eastAsia="Arial" w:hAnsi="Montserrat" w:cs="Arial"/>
          <w:color w:val="000000"/>
          <w:sz w:val="18"/>
          <w:szCs w:val="18"/>
        </w:rPr>
      </w:pPr>
    </w:p>
    <w:p w14:paraId="0442DA20" w14:textId="77777777" w:rsidR="008A0B0A" w:rsidRPr="008277BF"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8277BF">
        <w:rPr>
          <w:rFonts w:ascii="Montserrat" w:eastAsia="Arial" w:hAnsi="Montserrat" w:cs="Arial"/>
          <w:color w:val="000000"/>
          <w:sz w:val="18"/>
          <w:szCs w:val="18"/>
        </w:rPr>
        <w:t>Así mismo, previo a la firma del contrato, deberá presentar documento vigente expedido por el Instituto Mexicano del Seguro Social, en el que se emita la opinión positiva de cumplimiento de obligaciones de Seguridad Social, con base en el Acuerdo por el que se modifica el Manual Administrativo de Aplicación General en Materia de Obras Públicas y Servicios Relacionados con las Mismas, publicado en el Diario Oficial de la Federación de fecha 03 de febrero de 2016.</w:t>
      </w:r>
    </w:p>
    <w:p w14:paraId="13B6B7C6" w14:textId="77777777" w:rsidR="008A0B0A" w:rsidRPr="008277BF" w:rsidRDefault="008A0B0A" w:rsidP="00B13ACF">
      <w:pPr>
        <w:spacing w:line="240" w:lineRule="exact"/>
        <w:ind w:left="426"/>
        <w:jc w:val="both"/>
        <w:rPr>
          <w:rFonts w:ascii="Montserrat" w:eastAsia="Arial" w:hAnsi="Montserrat" w:cs="Arial"/>
          <w:sz w:val="18"/>
          <w:szCs w:val="18"/>
        </w:rPr>
      </w:pPr>
    </w:p>
    <w:p w14:paraId="63B4D89B" w14:textId="77777777" w:rsidR="008A0B0A" w:rsidRPr="008277BF" w:rsidRDefault="00913DD7" w:rsidP="00B13ACF">
      <w:pPr>
        <w:pBdr>
          <w:top w:val="nil"/>
          <w:left w:val="nil"/>
          <w:bottom w:val="nil"/>
          <w:right w:val="nil"/>
          <w:between w:val="nil"/>
        </w:pBdr>
        <w:spacing w:line="240" w:lineRule="exact"/>
        <w:ind w:left="283"/>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b). -</w:t>
      </w:r>
      <w:r w:rsidRPr="008277BF">
        <w:rPr>
          <w:rFonts w:ascii="Montserrat" w:eastAsia="Arial" w:hAnsi="Montserrat" w:cs="Arial"/>
          <w:color w:val="000000"/>
          <w:sz w:val="18"/>
          <w:szCs w:val="18"/>
        </w:rPr>
        <w:t>Tratándose de persona física:</w:t>
      </w:r>
    </w:p>
    <w:p w14:paraId="2BE69C8F" w14:textId="77777777" w:rsidR="008A0B0A" w:rsidRPr="008277BF" w:rsidRDefault="008A0B0A"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4910E327" w14:textId="77777777" w:rsidR="008A0B0A" w:rsidRPr="008277BF" w:rsidRDefault="00913DD7" w:rsidP="006A2133">
      <w:pPr>
        <w:numPr>
          <w:ilvl w:val="0"/>
          <w:numId w:val="26"/>
        </w:numPr>
        <w:pBdr>
          <w:top w:val="nil"/>
          <w:left w:val="nil"/>
          <w:bottom w:val="nil"/>
          <w:right w:val="nil"/>
          <w:between w:val="nil"/>
        </w:pBdr>
        <w:spacing w:line="240" w:lineRule="exact"/>
        <w:ind w:left="709" w:right="333"/>
        <w:jc w:val="both"/>
        <w:rPr>
          <w:rFonts w:ascii="Montserrat" w:eastAsia="Arial" w:hAnsi="Montserrat" w:cs="Arial"/>
          <w:color w:val="000000"/>
          <w:sz w:val="18"/>
          <w:szCs w:val="18"/>
        </w:rPr>
      </w:pPr>
      <w:r w:rsidRPr="008277BF">
        <w:rPr>
          <w:rFonts w:ascii="Montserrat" w:eastAsia="Arial" w:hAnsi="Montserrat" w:cs="Arial"/>
          <w:color w:val="000000"/>
          <w:sz w:val="18"/>
          <w:szCs w:val="18"/>
        </w:rPr>
        <w:t>Copia certificada del acta de nacimiento o, en su caso, carta de naturalización respectiva, expedida por la autoridad competente, así como la documentación con la que acredite tener su domicilio legal en el territorio nacional.</w:t>
      </w:r>
    </w:p>
    <w:p w14:paraId="27E73AC4" w14:textId="77777777" w:rsidR="008A0B0A" w:rsidRPr="008277BF" w:rsidRDefault="008A0B0A" w:rsidP="00B13ACF">
      <w:pPr>
        <w:spacing w:line="240" w:lineRule="exact"/>
        <w:ind w:left="709" w:right="333"/>
        <w:jc w:val="both"/>
        <w:rPr>
          <w:rFonts w:ascii="Montserrat" w:eastAsia="Arial" w:hAnsi="Montserrat" w:cs="Arial"/>
          <w:sz w:val="18"/>
          <w:szCs w:val="18"/>
        </w:rPr>
      </w:pPr>
    </w:p>
    <w:p w14:paraId="6CC644BF" w14:textId="77777777" w:rsidR="008A0B0A" w:rsidRPr="008277BF" w:rsidRDefault="00913DD7" w:rsidP="006A2133">
      <w:pPr>
        <w:numPr>
          <w:ilvl w:val="0"/>
          <w:numId w:val="26"/>
        </w:numPr>
        <w:pBdr>
          <w:top w:val="nil"/>
          <w:left w:val="nil"/>
          <w:bottom w:val="nil"/>
          <w:right w:val="nil"/>
          <w:between w:val="nil"/>
        </w:pBdr>
        <w:spacing w:line="240" w:lineRule="exact"/>
        <w:ind w:left="709" w:right="333"/>
        <w:jc w:val="both"/>
        <w:rPr>
          <w:rFonts w:ascii="Montserrat" w:eastAsia="Arial" w:hAnsi="Montserrat" w:cs="Arial"/>
          <w:color w:val="000000"/>
          <w:sz w:val="18"/>
          <w:szCs w:val="18"/>
        </w:rPr>
      </w:pPr>
      <w:r w:rsidRPr="008277BF">
        <w:rPr>
          <w:rFonts w:ascii="Montserrat" w:eastAsia="Arial" w:hAnsi="Montserrat" w:cs="Arial"/>
          <w:color w:val="000000"/>
          <w:sz w:val="18"/>
          <w:szCs w:val="18"/>
        </w:rPr>
        <w:t>Cédula de identificación fiscal.</w:t>
      </w:r>
    </w:p>
    <w:p w14:paraId="0D484189" w14:textId="77777777" w:rsidR="008A0B0A" w:rsidRPr="008277BF" w:rsidRDefault="008A0B0A" w:rsidP="00B13ACF">
      <w:pPr>
        <w:spacing w:line="240" w:lineRule="exact"/>
        <w:ind w:left="426"/>
        <w:jc w:val="both"/>
        <w:rPr>
          <w:rFonts w:ascii="Montserrat" w:eastAsia="Arial" w:hAnsi="Montserrat" w:cs="Arial"/>
          <w:sz w:val="18"/>
          <w:szCs w:val="18"/>
        </w:rPr>
      </w:pPr>
    </w:p>
    <w:p w14:paraId="2806D8D9" w14:textId="77777777" w:rsidR="008A0B0A" w:rsidRPr="008277BF" w:rsidRDefault="00913DD7" w:rsidP="00B13ACF">
      <w:pPr>
        <w:spacing w:line="240" w:lineRule="exact"/>
        <w:ind w:left="397"/>
        <w:jc w:val="both"/>
        <w:rPr>
          <w:rFonts w:ascii="Montserrat" w:eastAsia="Arial" w:hAnsi="Montserrat" w:cs="Arial"/>
          <w:sz w:val="18"/>
          <w:szCs w:val="18"/>
        </w:rPr>
      </w:pPr>
      <w:r w:rsidRPr="008277BF">
        <w:rPr>
          <w:rFonts w:ascii="Montserrat" w:eastAsia="Arial" w:hAnsi="Montserrat" w:cs="Arial"/>
          <w:sz w:val="18"/>
          <w:szCs w:val="18"/>
        </w:rPr>
        <w:t>En ambos casos, estos documentos servirán para constatar que la persona cumple con los requisitos legales necesarios.</w:t>
      </w:r>
    </w:p>
    <w:p w14:paraId="29B9B987" w14:textId="77777777" w:rsidR="008A0B0A" w:rsidRPr="008277BF" w:rsidRDefault="008A0B0A" w:rsidP="00B13ACF">
      <w:pPr>
        <w:spacing w:line="240" w:lineRule="exact"/>
        <w:jc w:val="both"/>
        <w:rPr>
          <w:rFonts w:ascii="Montserrat" w:eastAsia="Arial" w:hAnsi="Montserrat" w:cs="Arial"/>
          <w:sz w:val="18"/>
          <w:szCs w:val="18"/>
        </w:rPr>
      </w:pPr>
    </w:p>
    <w:p w14:paraId="550F2877" w14:textId="77777777" w:rsidR="008A0B0A" w:rsidRPr="008277BF" w:rsidRDefault="00913DD7" w:rsidP="00B13ACF">
      <w:pPr>
        <w:spacing w:line="240" w:lineRule="exact"/>
        <w:ind w:left="397"/>
        <w:jc w:val="both"/>
        <w:rPr>
          <w:rFonts w:ascii="Montserrat" w:eastAsia="Arial" w:hAnsi="Montserrat" w:cs="Arial"/>
          <w:sz w:val="18"/>
          <w:szCs w:val="18"/>
        </w:rPr>
      </w:pPr>
      <w:r w:rsidRPr="008277BF">
        <w:rPr>
          <w:rFonts w:ascii="Montserrat" w:eastAsia="Arial" w:hAnsi="Montserrat" w:cs="Arial"/>
          <w:sz w:val="18"/>
          <w:szCs w:val="18"/>
        </w:rPr>
        <w:t>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14:paraId="41902E74" w14:textId="77777777" w:rsidR="008A0B0A" w:rsidRPr="008277BF" w:rsidRDefault="008A0B0A" w:rsidP="00B13ACF">
      <w:pPr>
        <w:spacing w:line="240" w:lineRule="exact"/>
        <w:jc w:val="both"/>
        <w:rPr>
          <w:rFonts w:ascii="Montserrat" w:eastAsia="Arial" w:hAnsi="Montserrat" w:cs="Arial"/>
          <w:sz w:val="18"/>
          <w:szCs w:val="18"/>
        </w:rPr>
      </w:pPr>
    </w:p>
    <w:p w14:paraId="5352EE15" w14:textId="58277FDB" w:rsidR="00134960" w:rsidRPr="008277BF" w:rsidRDefault="00913DD7" w:rsidP="00B13ACF">
      <w:pPr>
        <w:numPr>
          <w:ilvl w:val="0"/>
          <w:numId w:val="10"/>
        </w:numPr>
        <w:pBdr>
          <w:top w:val="nil"/>
          <w:left w:val="nil"/>
          <w:bottom w:val="nil"/>
          <w:right w:val="nil"/>
          <w:between w:val="nil"/>
        </w:pBdr>
        <w:spacing w:line="240" w:lineRule="exact"/>
        <w:ind w:left="426" w:hanging="426"/>
        <w:jc w:val="both"/>
        <w:rPr>
          <w:rFonts w:ascii="Montserrat" w:eastAsia="Arial" w:hAnsi="Montserrat" w:cs="Arial"/>
          <w:sz w:val="18"/>
          <w:szCs w:val="18"/>
        </w:rPr>
      </w:pPr>
      <w:r w:rsidRPr="008277BF">
        <w:rPr>
          <w:rFonts w:ascii="Montserrat" w:eastAsia="Arial" w:hAnsi="Montserrat" w:cs="Arial"/>
          <w:color w:val="000000"/>
          <w:sz w:val="18"/>
          <w:szCs w:val="18"/>
        </w:rPr>
        <w:t xml:space="preserve">Para los interesados que decidan agruparse para presentar una proposición, deberán acreditar en forma individual los requisitos señalados anteriormente, además de entregar una copia del </w:t>
      </w:r>
      <w:r w:rsidR="007A401C" w:rsidRPr="008277BF">
        <w:rPr>
          <w:rFonts w:ascii="Montserrat" w:eastAsia="Arial" w:hAnsi="Montserrat" w:cs="Arial"/>
          <w:color w:val="000000"/>
          <w:sz w:val="18"/>
          <w:szCs w:val="18"/>
        </w:rPr>
        <w:t>Convenio Privado</w:t>
      </w:r>
      <w:r w:rsidR="00C5277D" w:rsidRPr="008277BF">
        <w:rPr>
          <w:rFonts w:ascii="Montserrat" w:eastAsia="Arial" w:hAnsi="Montserrat" w:cs="Arial"/>
          <w:color w:val="000000"/>
          <w:sz w:val="18"/>
          <w:szCs w:val="18"/>
        </w:rPr>
        <w:t xml:space="preserve"> </w:t>
      </w:r>
      <w:r w:rsidRPr="008277BF">
        <w:rPr>
          <w:rFonts w:ascii="Montserrat" w:eastAsia="Arial" w:hAnsi="Montserrat" w:cs="Arial"/>
          <w:color w:val="000000"/>
          <w:sz w:val="18"/>
          <w:szCs w:val="18"/>
        </w:rPr>
        <w:t xml:space="preserve">de </w:t>
      </w:r>
      <w:r w:rsidR="00C5277D" w:rsidRPr="008277BF">
        <w:rPr>
          <w:rFonts w:ascii="Montserrat" w:eastAsia="Arial" w:hAnsi="Montserrat" w:cs="Arial"/>
          <w:color w:val="000000"/>
          <w:sz w:val="18"/>
          <w:szCs w:val="18"/>
        </w:rPr>
        <w:t>Participación Conjunta</w:t>
      </w:r>
      <w:r w:rsidRPr="008277BF">
        <w:rPr>
          <w:rFonts w:ascii="Montserrat" w:eastAsia="Arial" w:hAnsi="Montserrat" w:cs="Arial"/>
          <w:color w:val="000000"/>
          <w:sz w:val="18"/>
          <w:szCs w:val="18"/>
        </w:rPr>
        <w:t xml:space="preserve"> a que se refiere</w:t>
      </w:r>
      <w:r w:rsidR="00C5277D" w:rsidRPr="008277BF">
        <w:rPr>
          <w:rFonts w:ascii="Montserrat" w:eastAsia="Arial" w:hAnsi="Montserrat" w:cs="Arial"/>
          <w:color w:val="000000"/>
          <w:sz w:val="18"/>
          <w:szCs w:val="18"/>
        </w:rPr>
        <w:t xml:space="preserve"> </w:t>
      </w:r>
      <w:r w:rsidR="008277BF">
        <w:rPr>
          <w:rFonts w:ascii="Montserrat" w:eastAsia="Arial" w:hAnsi="Montserrat" w:cs="Arial"/>
          <w:color w:val="000000"/>
          <w:sz w:val="18"/>
          <w:szCs w:val="18"/>
        </w:rPr>
        <w:t xml:space="preserve">a </w:t>
      </w:r>
      <w:r w:rsidR="00C5277D" w:rsidRPr="008277BF">
        <w:rPr>
          <w:rFonts w:ascii="Montserrat" w:eastAsia="Arial" w:hAnsi="Montserrat" w:cs="Arial"/>
          <w:color w:val="000000"/>
          <w:sz w:val="18"/>
          <w:szCs w:val="18"/>
        </w:rPr>
        <w:t>los párrafos segundo y tercero del artículo 36 de LA LEY, y</w:t>
      </w:r>
      <w:r w:rsidRPr="008277BF">
        <w:rPr>
          <w:rFonts w:ascii="Montserrat" w:eastAsia="Arial" w:hAnsi="Montserrat" w:cs="Arial"/>
          <w:color w:val="000000"/>
          <w:sz w:val="18"/>
          <w:szCs w:val="18"/>
        </w:rPr>
        <w:t xml:space="preserve"> el artículo 47 de EL REGLAMENTO. </w:t>
      </w:r>
      <w:r w:rsidR="00134960" w:rsidRPr="008277BF">
        <w:rPr>
          <w:rFonts w:ascii="Montserrat" w:eastAsia="Arial" w:hAnsi="Montserrat" w:cs="Arial"/>
          <w:b/>
          <w:color w:val="000000"/>
          <w:sz w:val="18"/>
          <w:szCs w:val="18"/>
        </w:rPr>
        <w:t>FORMATO CPPC</w:t>
      </w:r>
      <w:r w:rsidR="007A401C" w:rsidRPr="008277BF">
        <w:rPr>
          <w:rFonts w:ascii="Montserrat" w:eastAsia="Arial" w:hAnsi="Montserrat" w:cs="Arial"/>
          <w:b/>
          <w:color w:val="000000"/>
          <w:sz w:val="18"/>
          <w:szCs w:val="18"/>
        </w:rPr>
        <w:t>.</w:t>
      </w:r>
    </w:p>
    <w:p w14:paraId="2F848295" w14:textId="77777777" w:rsidR="00134960" w:rsidRPr="008277BF" w:rsidRDefault="00134960" w:rsidP="00B13ACF">
      <w:pPr>
        <w:pBdr>
          <w:top w:val="nil"/>
          <w:left w:val="nil"/>
          <w:bottom w:val="nil"/>
          <w:right w:val="nil"/>
          <w:between w:val="nil"/>
        </w:pBdr>
        <w:spacing w:line="240" w:lineRule="exact"/>
        <w:ind w:left="426"/>
        <w:jc w:val="both"/>
        <w:rPr>
          <w:rFonts w:ascii="Montserrat" w:eastAsia="Arial" w:hAnsi="Montserrat" w:cs="Arial"/>
          <w:sz w:val="18"/>
          <w:szCs w:val="18"/>
        </w:rPr>
      </w:pPr>
    </w:p>
    <w:p w14:paraId="099257A3" w14:textId="77777777" w:rsidR="008A0B0A" w:rsidRPr="008277BF" w:rsidRDefault="00913DD7" w:rsidP="00B13ACF">
      <w:pPr>
        <w:pBdr>
          <w:top w:val="nil"/>
          <w:left w:val="nil"/>
          <w:bottom w:val="nil"/>
          <w:right w:val="nil"/>
          <w:between w:val="nil"/>
        </w:pBdr>
        <w:spacing w:line="240" w:lineRule="exact"/>
        <w:ind w:left="397"/>
        <w:jc w:val="both"/>
        <w:rPr>
          <w:rFonts w:ascii="Montserrat" w:eastAsia="Arial" w:hAnsi="Montserrat" w:cs="Arial"/>
          <w:sz w:val="18"/>
          <w:szCs w:val="18"/>
        </w:rPr>
      </w:pPr>
      <w:r w:rsidRPr="008277BF">
        <w:rPr>
          <w:rFonts w:ascii="Montserrat" w:eastAsia="Arial" w:hAnsi="Montserrat" w:cs="Arial"/>
          <w:color w:val="000000"/>
          <w:sz w:val="18"/>
          <w:szCs w:val="18"/>
        </w:rPr>
        <w:t xml:space="preserve">La presentación de los documentos de los integrantes de la agrupación y la del convenio deberá hacerse por el representante común. </w:t>
      </w:r>
    </w:p>
    <w:p w14:paraId="4E38C2F5" w14:textId="77777777" w:rsidR="008A0B0A" w:rsidRPr="008277BF" w:rsidRDefault="008A0B0A" w:rsidP="00B13ACF">
      <w:pPr>
        <w:spacing w:line="240" w:lineRule="exact"/>
        <w:jc w:val="both"/>
        <w:rPr>
          <w:rFonts w:ascii="Montserrat" w:eastAsia="Arial" w:hAnsi="Montserrat" w:cs="Arial"/>
          <w:sz w:val="18"/>
          <w:szCs w:val="18"/>
        </w:rPr>
      </w:pPr>
    </w:p>
    <w:p w14:paraId="729C1A6D" w14:textId="0423F6D8" w:rsidR="008A0B0A" w:rsidRPr="008277BF" w:rsidRDefault="00913DD7" w:rsidP="00B13ACF">
      <w:pPr>
        <w:numPr>
          <w:ilvl w:val="0"/>
          <w:numId w:val="16"/>
        </w:numPr>
        <w:pBdr>
          <w:top w:val="nil"/>
          <w:left w:val="nil"/>
          <w:bottom w:val="nil"/>
          <w:right w:val="nil"/>
          <w:between w:val="nil"/>
        </w:pBdr>
        <w:tabs>
          <w:tab w:val="left" w:pos="709"/>
        </w:tabs>
        <w:spacing w:line="240" w:lineRule="exact"/>
        <w:ind w:left="757"/>
        <w:jc w:val="both"/>
        <w:rPr>
          <w:rFonts w:ascii="Montserrat" w:eastAsia="Arial" w:hAnsi="Montserrat" w:cs="Arial"/>
          <w:b/>
          <w:sz w:val="18"/>
          <w:szCs w:val="18"/>
        </w:rPr>
      </w:pPr>
      <w:r w:rsidRPr="008277BF">
        <w:rPr>
          <w:rFonts w:ascii="Montserrat" w:eastAsia="Arial" w:hAnsi="Montserrat" w:cs="Arial"/>
          <w:color w:val="000000"/>
          <w:sz w:val="18"/>
          <w:szCs w:val="18"/>
        </w:rPr>
        <w:t xml:space="preserve">Para los casos en que dos o más interesados se agrupen para presentar una sola proposición, las personas que integran la agrupación deberán celebrar en los términos de la legislación aplicable el convenio </w:t>
      </w:r>
      <w:r w:rsidR="00C5277D" w:rsidRPr="008277BF">
        <w:rPr>
          <w:rFonts w:ascii="Montserrat" w:eastAsia="Arial" w:hAnsi="Montserrat" w:cs="Arial"/>
          <w:color w:val="000000"/>
          <w:sz w:val="18"/>
          <w:szCs w:val="18"/>
        </w:rPr>
        <w:t xml:space="preserve">privado de participación </w:t>
      </w:r>
      <w:r w:rsidRPr="008277BF">
        <w:rPr>
          <w:rFonts w:ascii="Montserrat" w:eastAsia="Arial" w:hAnsi="Montserrat" w:cs="Arial"/>
          <w:color w:val="000000"/>
          <w:sz w:val="18"/>
          <w:szCs w:val="18"/>
        </w:rPr>
        <w:t>conjunta</w:t>
      </w:r>
      <w:r w:rsidR="00134960" w:rsidRPr="008277BF">
        <w:rPr>
          <w:rFonts w:ascii="Montserrat" w:eastAsia="Arial" w:hAnsi="Montserrat" w:cs="Arial"/>
          <w:color w:val="000000"/>
          <w:sz w:val="18"/>
          <w:szCs w:val="18"/>
        </w:rPr>
        <w:t xml:space="preserve"> </w:t>
      </w:r>
      <w:r w:rsidR="00134960" w:rsidRPr="008277BF">
        <w:rPr>
          <w:rFonts w:ascii="Montserrat" w:eastAsia="Arial" w:hAnsi="Montserrat" w:cs="Arial"/>
          <w:b/>
          <w:color w:val="000000"/>
          <w:sz w:val="18"/>
          <w:szCs w:val="18"/>
        </w:rPr>
        <w:t>(FORMATO CPPC)</w:t>
      </w:r>
      <w:r w:rsidRPr="008277BF">
        <w:rPr>
          <w:rFonts w:ascii="Montserrat" w:eastAsia="Arial" w:hAnsi="Montserrat" w:cs="Arial"/>
          <w:color w:val="000000"/>
          <w:sz w:val="18"/>
          <w:szCs w:val="18"/>
        </w:rPr>
        <w:t>, en el que se establecerán con precisión los aspectos siguientes:</w:t>
      </w:r>
    </w:p>
    <w:p w14:paraId="69AEB73D" w14:textId="77777777" w:rsidR="008A0B0A" w:rsidRPr="008277BF" w:rsidRDefault="008A0B0A" w:rsidP="00B13ACF">
      <w:pPr>
        <w:spacing w:line="240" w:lineRule="exact"/>
        <w:jc w:val="both"/>
        <w:rPr>
          <w:rFonts w:ascii="Montserrat" w:eastAsia="Arial" w:hAnsi="Montserrat" w:cs="Arial"/>
          <w:b/>
          <w:sz w:val="18"/>
          <w:szCs w:val="18"/>
        </w:rPr>
      </w:pPr>
    </w:p>
    <w:p w14:paraId="6EB891DF" w14:textId="77777777" w:rsidR="008A0B0A" w:rsidRPr="008277BF"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8277BF">
        <w:rPr>
          <w:rFonts w:ascii="Montserrat" w:eastAsia="Arial" w:hAnsi="Montserrat" w:cs="Arial"/>
          <w:color w:val="000000"/>
          <w:sz w:val="18"/>
          <w:szCs w:val="18"/>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14:paraId="39C11BBD" w14:textId="77777777" w:rsidR="008A0B0A" w:rsidRPr="008277BF" w:rsidRDefault="008A0B0A" w:rsidP="00B13ACF">
      <w:pPr>
        <w:spacing w:line="240" w:lineRule="exact"/>
        <w:ind w:left="567" w:hanging="283"/>
        <w:jc w:val="both"/>
        <w:rPr>
          <w:rFonts w:ascii="Montserrat" w:eastAsia="Arial" w:hAnsi="Montserrat" w:cs="Arial"/>
          <w:b/>
          <w:sz w:val="18"/>
          <w:szCs w:val="18"/>
        </w:rPr>
      </w:pPr>
    </w:p>
    <w:p w14:paraId="4051E1B9" w14:textId="77777777" w:rsidR="008A0B0A" w:rsidRPr="008277BF"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8277BF">
        <w:rPr>
          <w:rFonts w:ascii="Montserrat" w:eastAsia="Arial" w:hAnsi="Montserrat" w:cs="Arial"/>
          <w:color w:val="000000"/>
          <w:sz w:val="18"/>
          <w:szCs w:val="18"/>
        </w:rPr>
        <w:t>Nombre y domicilio de los representantes de cada una de las personas agrupadas señalando, en su caso, los datos</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de las escrituras públicas con las que acrediten las facultades de representación.</w:t>
      </w:r>
    </w:p>
    <w:p w14:paraId="204D5BAA" w14:textId="77777777" w:rsidR="008A0B0A" w:rsidRPr="008277BF" w:rsidRDefault="008A0B0A" w:rsidP="00B13ACF">
      <w:pPr>
        <w:spacing w:line="240" w:lineRule="exact"/>
        <w:ind w:left="851" w:hanging="284"/>
        <w:jc w:val="both"/>
        <w:rPr>
          <w:rFonts w:ascii="Montserrat" w:eastAsia="Arial" w:hAnsi="Montserrat" w:cs="Arial"/>
          <w:b/>
          <w:sz w:val="18"/>
          <w:szCs w:val="18"/>
        </w:rPr>
      </w:pPr>
    </w:p>
    <w:p w14:paraId="52C239FC" w14:textId="77777777" w:rsidR="008A0B0A" w:rsidRPr="008277BF"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8277BF">
        <w:rPr>
          <w:rFonts w:ascii="Montserrat" w:eastAsia="Arial" w:hAnsi="Montserrat" w:cs="Arial"/>
          <w:color w:val="000000"/>
          <w:sz w:val="18"/>
          <w:szCs w:val="18"/>
        </w:rPr>
        <w:t>Designación de un representante común, otorgándole poder amplio y suficiente para atender todo lo relacionado con la proposición y con el procedimiento de licitación pública.</w:t>
      </w:r>
    </w:p>
    <w:p w14:paraId="00375F5A" w14:textId="77777777" w:rsidR="008A0B0A" w:rsidRPr="008277BF" w:rsidRDefault="008A0B0A" w:rsidP="00B13ACF">
      <w:pPr>
        <w:spacing w:line="240" w:lineRule="exact"/>
        <w:ind w:left="851" w:hanging="284"/>
        <w:jc w:val="both"/>
        <w:rPr>
          <w:rFonts w:ascii="Montserrat" w:eastAsia="Arial" w:hAnsi="Montserrat" w:cs="Arial"/>
          <w:b/>
          <w:sz w:val="18"/>
          <w:szCs w:val="18"/>
        </w:rPr>
      </w:pPr>
    </w:p>
    <w:p w14:paraId="6751BB43" w14:textId="77777777" w:rsidR="008A0B0A" w:rsidRPr="008277BF"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8277BF">
        <w:rPr>
          <w:rFonts w:ascii="Montserrat" w:eastAsia="Arial" w:hAnsi="Montserrat" w:cs="Arial"/>
          <w:color w:val="000000"/>
          <w:sz w:val="18"/>
          <w:szCs w:val="18"/>
        </w:rPr>
        <w:t>Descripción de las partes objeto del contrato que corresponderá cumplir a cada persona integrante, así como la manera en que se exigirá el cumplimiento de las obligaciones.</w:t>
      </w:r>
    </w:p>
    <w:p w14:paraId="4589E2B1" w14:textId="77777777" w:rsidR="008A0B0A" w:rsidRPr="008277BF" w:rsidRDefault="008A0B0A" w:rsidP="00B13ACF">
      <w:pPr>
        <w:spacing w:line="240" w:lineRule="exact"/>
        <w:ind w:left="851" w:hanging="284"/>
        <w:jc w:val="both"/>
        <w:rPr>
          <w:rFonts w:ascii="Montserrat" w:eastAsia="Arial" w:hAnsi="Montserrat" w:cs="Arial"/>
          <w:b/>
          <w:sz w:val="18"/>
          <w:szCs w:val="18"/>
        </w:rPr>
      </w:pPr>
    </w:p>
    <w:p w14:paraId="55CA70FF" w14:textId="77777777" w:rsidR="008A0B0A" w:rsidRPr="008277BF"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8277BF">
        <w:rPr>
          <w:rFonts w:ascii="Montserrat" w:eastAsia="Arial" w:hAnsi="Montserrat" w:cs="Arial"/>
          <w:color w:val="000000"/>
          <w:sz w:val="18"/>
          <w:szCs w:val="18"/>
        </w:rPr>
        <w:lastRenderedPageBreak/>
        <w:t xml:space="preserve">Estipulación expresa de que cada uno de los firmantes quedará obligado junto con los demás integrantes en forma solidaria, para efectos del procedimiento de contratación y del contrato, en caso de que se les adjudique el mismo.  </w:t>
      </w:r>
    </w:p>
    <w:p w14:paraId="525DD887" w14:textId="77777777" w:rsidR="008A0B0A" w:rsidRPr="008277BF" w:rsidRDefault="008A0B0A" w:rsidP="00B13ACF">
      <w:pPr>
        <w:spacing w:line="240" w:lineRule="exact"/>
        <w:jc w:val="both"/>
        <w:rPr>
          <w:rFonts w:ascii="Montserrat" w:eastAsia="Arial" w:hAnsi="Montserrat" w:cs="Arial"/>
          <w:sz w:val="18"/>
          <w:szCs w:val="18"/>
        </w:rPr>
      </w:pPr>
    </w:p>
    <w:p w14:paraId="7548907A" w14:textId="77777777" w:rsidR="008A0B0A" w:rsidRPr="008277BF" w:rsidRDefault="00913DD7" w:rsidP="00B13ACF">
      <w:pPr>
        <w:spacing w:line="240" w:lineRule="exact"/>
        <w:ind w:left="397"/>
        <w:jc w:val="both"/>
        <w:rPr>
          <w:rFonts w:ascii="Montserrat" w:eastAsia="Arial" w:hAnsi="Montserrat" w:cs="Arial"/>
          <w:sz w:val="18"/>
          <w:szCs w:val="18"/>
        </w:rPr>
      </w:pPr>
      <w:r w:rsidRPr="008277BF">
        <w:rPr>
          <w:rFonts w:ascii="Montserrat" w:eastAsia="Arial" w:hAnsi="Montserrat" w:cs="Arial"/>
          <w:sz w:val="18"/>
          <w:szCs w:val="18"/>
        </w:rPr>
        <w:t xml:space="preserve">En el acto de presentación y apertura de proposiciones el representante común de la agrupación deberá señalar que la proposición se presenta en forma conjunta. El convenio a que hace referencia esta fracción se incluirá en los documentos de la propuesta técnica. </w:t>
      </w:r>
    </w:p>
    <w:p w14:paraId="7BDB8590" w14:textId="77777777" w:rsidR="008A0B0A" w:rsidRPr="008277BF" w:rsidRDefault="008A0B0A" w:rsidP="00B13ACF">
      <w:pPr>
        <w:spacing w:line="240" w:lineRule="exact"/>
        <w:jc w:val="both"/>
        <w:rPr>
          <w:rFonts w:ascii="Montserrat" w:eastAsia="Arial" w:hAnsi="Montserrat" w:cs="Arial"/>
          <w:sz w:val="18"/>
          <w:szCs w:val="18"/>
        </w:rPr>
      </w:pPr>
    </w:p>
    <w:p w14:paraId="2F9FDF39" w14:textId="77777777" w:rsidR="008A0B0A" w:rsidRPr="008277BF" w:rsidRDefault="00913DD7" w:rsidP="00B13ACF">
      <w:pPr>
        <w:spacing w:line="240" w:lineRule="exact"/>
        <w:ind w:left="397"/>
        <w:jc w:val="both"/>
        <w:rPr>
          <w:rFonts w:ascii="Montserrat" w:eastAsia="Arial" w:hAnsi="Montserrat" w:cs="Arial"/>
          <w:b/>
          <w:sz w:val="18"/>
          <w:szCs w:val="18"/>
        </w:rPr>
      </w:pPr>
      <w:r w:rsidRPr="008277BF">
        <w:rPr>
          <w:rFonts w:ascii="Montserrat" w:eastAsia="Arial" w:hAnsi="Montserrat" w:cs="Arial"/>
          <w:sz w:val="18"/>
          <w:szCs w:val="18"/>
        </w:rPr>
        <w:t>En este supuesto la proposición deberá ser firmada autógrafamente por el representante común que para este acto haya sido designado por el grupo de personas, o bien, en caso de que sea enviada electrónicamente por los medios de identificación electrónica autorizados por LA SFP.</w:t>
      </w:r>
      <w:r w:rsidRPr="008277BF">
        <w:rPr>
          <w:rFonts w:ascii="Montserrat" w:eastAsia="Arial" w:hAnsi="Montserrat" w:cs="Arial"/>
          <w:b/>
          <w:sz w:val="18"/>
          <w:szCs w:val="18"/>
        </w:rPr>
        <w:t xml:space="preserve"> </w:t>
      </w:r>
    </w:p>
    <w:p w14:paraId="23435591" w14:textId="77777777" w:rsidR="008A0B0A" w:rsidRPr="008277BF" w:rsidRDefault="008A0B0A" w:rsidP="00B13ACF">
      <w:pPr>
        <w:spacing w:line="240" w:lineRule="exact"/>
        <w:ind w:left="426" w:hanging="425"/>
        <w:jc w:val="both"/>
        <w:rPr>
          <w:rFonts w:ascii="Montserrat" w:eastAsia="Arial" w:hAnsi="Montserrat" w:cs="Arial"/>
          <w:b/>
          <w:sz w:val="18"/>
          <w:szCs w:val="18"/>
        </w:rPr>
      </w:pPr>
    </w:p>
    <w:p w14:paraId="69365691" w14:textId="77777777" w:rsidR="008A0B0A" w:rsidRPr="008277BF" w:rsidRDefault="00913DD7" w:rsidP="00B13ACF">
      <w:pPr>
        <w:spacing w:line="240" w:lineRule="exact"/>
        <w:ind w:left="426" w:hanging="425"/>
        <w:jc w:val="center"/>
        <w:rPr>
          <w:rFonts w:ascii="Montserrat" w:eastAsia="Arial" w:hAnsi="Montserrat" w:cs="Arial"/>
          <w:b/>
          <w:sz w:val="18"/>
          <w:szCs w:val="18"/>
        </w:rPr>
      </w:pPr>
      <w:r w:rsidRPr="008277BF">
        <w:rPr>
          <w:rFonts w:ascii="Montserrat" w:eastAsia="Arial" w:hAnsi="Montserrat" w:cs="Arial"/>
          <w:b/>
          <w:sz w:val="18"/>
          <w:szCs w:val="18"/>
        </w:rPr>
        <w:t xml:space="preserve">PROCESO DE LICITACIÓN </w:t>
      </w:r>
    </w:p>
    <w:p w14:paraId="64A3F009" w14:textId="77777777" w:rsidR="008A0B0A" w:rsidRPr="008277BF" w:rsidRDefault="008A0B0A" w:rsidP="00B13ACF">
      <w:pPr>
        <w:spacing w:line="240" w:lineRule="exact"/>
        <w:ind w:left="426" w:hanging="425"/>
        <w:jc w:val="both"/>
        <w:rPr>
          <w:rFonts w:ascii="Montserrat" w:eastAsia="Arial" w:hAnsi="Montserrat" w:cs="Arial"/>
          <w:b/>
          <w:sz w:val="18"/>
          <w:szCs w:val="18"/>
        </w:rPr>
      </w:pPr>
    </w:p>
    <w:p w14:paraId="003C70AD" w14:textId="0AB1E263"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SEGUNDA</w:t>
      </w:r>
      <w:r w:rsidRPr="008277BF">
        <w:rPr>
          <w:rFonts w:ascii="Montserrat" w:eastAsia="Arial" w:hAnsi="Montserrat" w:cs="Arial"/>
          <w:sz w:val="18"/>
          <w:szCs w:val="18"/>
        </w:rPr>
        <w:t>. - La junta de aclaraciones de LA CONVOCATORIA se llevará a cabo el día</w:t>
      </w:r>
      <w:r w:rsidRPr="008277BF">
        <w:rPr>
          <w:rFonts w:ascii="Montserrat" w:eastAsia="Arial" w:hAnsi="Montserrat" w:cs="Arial"/>
          <w:b/>
          <w:sz w:val="18"/>
          <w:szCs w:val="18"/>
        </w:rPr>
        <w:t xml:space="preserve"> </w:t>
      </w:r>
      <w:r w:rsidR="00A2029D" w:rsidRPr="008277BF">
        <w:rPr>
          <w:rFonts w:ascii="Montserrat" w:eastAsia="Arial" w:hAnsi="Montserrat" w:cs="Arial"/>
          <w:b/>
          <w:sz w:val="18"/>
          <w:szCs w:val="18"/>
        </w:rPr>
        <w:t>22</w:t>
      </w:r>
      <w:r w:rsidR="00E77CA7" w:rsidRPr="008277BF">
        <w:rPr>
          <w:rFonts w:ascii="Montserrat" w:eastAsia="Arial" w:hAnsi="Montserrat" w:cs="Arial"/>
          <w:b/>
          <w:sz w:val="18"/>
          <w:szCs w:val="18"/>
        </w:rPr>
        <w:t xml:space="preserve"> de </w:t>
      </w:r>
      <w:r w:rsidR="007A401C" w:rsidRPr="008277BF">
        <w:rPr>
          <w:rFonts w:ascii="Montserrat" w:eastAsia="Arial" w:hAnsi="Montserrat" w:cs="Arial"/>
          <w:b/>
          <w:sz w:val="18"/>
          <w:szCs w:val="18"/>
        </w:rPr>
        <w:t>marzo</w:t>
      </w:r>
      <w:r w:rsidR="00E77CA7" w:rsidRPr="008277BF">
        <w:rPr>
          <w:rFonts w:ascii="Montserrat" w:eastAsia="Arial" w:hAnsi="Montserrat" w:cs="Arial"/>
          <w:b/>
          <w:sz w:val="18"/>
          <w:szCs w:val="18"/>
        </w:rPr>
        <w:t xml:space="preserve"> de 2019 a las 10:00 hrs, en la sala de juntas </w:t>
      </w:r>
      <w:r w:rsidR="00A2029D" w:rsidRPr="008277BF">
        <w:rPr>
          <w:rFonts w:ascii="Montserrat" w:eastAsia="Arial" w:hAnsi="Montserrat" w:cs="Arial"/>
          <w:b/>
          <w:sz w:val="18"/>
          <w:szCs w:val="18"/>
        </w:rPr>
        <w:t xml:space="preserve">del piso 4 </w:t>
      </w:r>
      <w:r w:rsidR="00E77CA7" w:rsidRPr="008277BF">
        <w:rPr>
          <w:rFonts w:ascii="Montserrat" w:eastAsia="Arial" w:hAnsi="Montserrat" w:cs="Arial"/>
          <w:b/>
          <w:sz w:val="18"/>
          <w:szCs w:val="18"/>
        </w:rPr>
        <w:t>de la Dirección General de Desar</w:t>
      </w:r>
      <w:r w:rsidR="00C5277D" w:rsidRPr="008277BF">
        <w:rPr>
          <w:rFonts w:ascii="Montserrat" w:eastAsia="Arial" w:hAnsi="Montserrat" w:cs="Arial"/>
          <w:b/>
          <w:sz w:val="18"/>
          <w:szCs w:val="18"/>
        </w:rPr>
        <w:t>rollo Ferroviario y Multimodal, ubicada en Parque Toreo Torre "A", Boulevard Manuel Ávila Camacho No. 5, C.P. 53390, Fraccionamiento Lomas de Sotelo, Naucalpan de Juárez, Estado de México.</w:t>
      </w:r>
      <w:r w:rsidR="00E77CA7" w:rsidRPr="008277BF">
        <w:rPr>
          <w:rFonts w:ascii="Montserrat" w:eastAsia="Arial" w:hAnsi="Montserrat" w:cs="Arial"/>
          <w:b/>
          <w:i/>
          <w:sz w:val="18"/>
          <w:szCs w:val="18"/>
        </w:rPr>
        <w:t xml:space="preserve"> </w:t>
      </w:r>
      <w:r w:rsidRPr="008277BF">
        <w:rPr>
          <w:rFonts w:ascii="Montserrat" w:eastAsia="Arial" w:hAnsi="Montserrat" w:cs="Arial"/>
          <w:sz w:val="18"/>
          <w:szCs w:val="18"/>
        </w:rPr>
        <w:t xml:space="preserve">Se levantará el acta de la(s) junta(s) de aclaraciones la cual será firmada por LOS LICITANTES que hubieren asistido, sin que la falta de la firma de alguno de ellos reste validez o efectos a la misma, de la cual se entregará copia a dichos asistentes. </w:t>
      </w:r>
    </w:p>
    <w:p w14:paraId="29BB4370" w14:textId="77777777" w:rsidR="008A0B0A" w:rsidRPr="008277BF" w:rsidRDefault="008A0B0A" w:rsidP="00B13ACF">
      <w:pPr>
        <w:spacing w:line="240" w:lineRule="exact"/>
        <w:jc w:val="both"/>
        <w:rPr>
          <w:rFonts w:ascii="Montserrat" w:eastAsia="Arial" w:hAnsi="Montserrat" w:cs="Arial"/>
          <w:sz w:val="18"/>
          <w:szCs w:val="18"/>
        </w:rPr>
      </w:pPr>
    </w:p>
    <w:p w14:paraId="1016E813" w14:textId="1ACC40BC"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Las personas que pretendan solicitar aclaraciones a los aspectos contenidos en LA CONVOCATORIA, deberán presentar un escrito en el que expresen su interés en participar en LA LICITACIÓN</w:t>
      </w:r>
      <w:r w:rsidR="003246D4" w:rsidRPr="008277BF">
        <w:rPr>
          <w:rFonts w:ascii="Montserrat" w:eastAsia="Arial" w:hAnsi="Montserrat" w:cs="Arial"/>
          <w:sz w:val="18"/>
          <w:szCs w:val="18"/>
        </w:rPr>
        <w:t xml:space="preserve"> conforme al </w:t>
      </w:r>
      <w:r w:rsidR="003246D4" w:rsidRPr="008277BF">
        <w:rPr>
          <w:rFonts w:ascii="Montserrat" w:eastAsia="Arial" w:hAnsi="Montserrat" w:cs="Arial"/>
          <w:b/>
          <w:sz w:val="18"/>
          <w:szCs w:val="18"/>
        </w:rPr>
        <w:t>FORMATO JA</w:t>
      </w:r>
      <w:r w:rsidRPr="008277BF">
        <w:rPr>
          <w:rFonts w:ascii="Montserrat" w:eastAsia="Arial" w:hAnsi="Montserrat" w:cs="Arial"/>
          <w:sz w:val="18"/>
          <w:szCs w:val="18"/>
        </w:rPr>
        <w:t xml:space="preserve">, por si o en representación de un tercero, manifestando en todos los casos los datos generales del interesado y, en su caso, del representante conforme a lo previsto </w:t>
      </w:r>
      <w:r w:rsidR="00D624E4" w:rsidRPr="008277BF">
        <w:rPr>
          <w:rFonts w:ascii="Montserrat" w:eastAsia="Arial" w:hAnsi="Montserrat" w:cs="Arial"/>
          <w:sz w:val="18"/>
          <w:szCs w:val="18"/>
        </w:rPr>
        <w:t xml:space="preserve">en el Artículo 35 de </w:t>
      </w:r>
      <w:r w:rsidR="00D14758" w:rsidRPr="008277BF">
        <w:rPr>
          <w:rFonts w:ascii="Montserrat" w:eastAsia="Arial" w:hAnsi="Montserrat" w:cs="Arial"/>
          <w:sz w:val="18"/>
          <w:szCs w:val="18"/>
        </w:rPr>
        <w:t xml:space="preserve">LA LEY y los Artículos 39 y 61, </w:t>
      </w:r>
      <w:r w:rsidRPr="008277BF">
        <w:rPr>
          <w:rFonts w:ascii="Montserrat" w:eastAsia="Arial" w:hAnsi="Montserrat" w:cs="Arial"/>
          <w:sz w:val="18"/>
          <w:szCs w:val="18"/>
        </w:rPr>
        <w:t>fracción VI de EL REGLAMENTO. Las personas que hayan presentado el escrito anteriormente citado, serán consideradas LICITANTES y tendrán derecho a formular solicitudes de aclaración, dudas o cuestionamientos en relación con LA CONVOCATORIA.</w:t>
      </w:r>
    </w:p>
    <w:p w14:paraId="59D1CE3C" w14:textId="77777777" w:rsidR="008A0B0A" w:rsidRPr="008277BF" w:rsidRDefault="008A0B0A" w:rsidP="00B13ACF">
      <w:pPr>
        <w:spacing w:line="240" w:lineRule="exact"/>
        <w:jc w:val="both"/>
        <w:rPr>
          <w:rFonts w:ascii="Montserrat" w:eastAsia="Arial" w:hAnsi="Montserrat" w:cs="Arial"/>
          <w:sz w:val="18"/>
          <w:szCs w:val="18"/>
        </w:rPr>
      </w:pPr>
    </w:p>
    <w:p w14:paraId="60E1A983"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sz w:val="18"/>
          <w:szCs w:val="18"/>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14:paraId="4C30FF00" w14:textId="77777777" w:rsidR="008A0B0A" w:rsidRPr="008277BF" w:rsidRDefault="008A0B0A" w:rsidP="00B13ACF">
      <w:pPr>
        <w:spacing w:line="240" w:lineRule="exact"/>
        <w:jc w:val="both"/>
        <w:rPr>
          <w:rFonts w:ascii="Montserrat" w:eastAsia="Arial" w:hAnsi="Montserrat" w:cs="Arial"/>
          <w:sz w:val="18"/>
          <w:szCs w:val="18"/>
        </w:rPr>
      </w:pPr>
    </w:p>
    <w:p w14:paraId="0EB378DF"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Si el escrito señalado en párrafo anterior no se presenta, se permitirá el acceso a la junta de aclaraciones a la persona que lo solicite en calidad de observador, en términos del penúltimo párrafo del artículo 27 de LA LEY.</w:t>
      </w:r>
    </w:p>
    <w:p w14:paraId="1630BCA2" w14:textId="77777777" w:rsidR="008A0B0A" w:rsidRPr="008277BF" w:rsidRDefault="008A0B0A" w:rsidP="00B13ACF">
      <w:pPr>
        <w:spacing w:line="240" w:lineRule="exact"/>
        <w:jc w:val="both"/>
        <w:rPr>
          <w:rFonts w:ascii="Montserrat" w:eastAsia="Arial" w:hAnsi="Montserrat" w:cs="Arial"/>
          <w:sz w:val="18"/>
          <w:szCs w:val="18"/>
        </w:rPr>
      </w:pPr>
    </w:p>
    <w:p w14:paraId="66C1607A" w14:textId="77777777" w:rsidR="008A0B0A" w:rsidRPr="008277BF" w:rsidRDefault="00913DD7" w:rsidP="00B13ACF">
      <w:pPr>
        <w:spacing w:line="240" w:lineRule="exact"/>
        <w:jc w:val="both"/>
        <w:rPr>
          <w:rFonts w:ascii="Montserrat" w:eastAsia="Arial" w:hAnsi="Montserrat" w:cs="Arial"/>
          <w:strike/>
          <w:color w:val="FF0000"/>
          <w:sz w:val="18"/>
          <w:szCs w:val="18"/>
        </w:rPr>
      </w:pPr>
      <w:r w:rsidRPr="008277BF">
        <w:rPr>
          <w:rFonts w:ascii="Montserrat" w:eastAsia="Arial" w:hAnsi="Montserrat" w:cs="Arial"/>
          <w:sz w:val="18"/>
          <w:szCs w:val="18"/>
        </w:rPr>
        <w:t xml:space="preserve">EL LICITANTE, podrá entregar las solicitudes de aclaración, personalmente en la(s) junta(s) de aclaraciones en el domicilio señalado por LA CONVOCANTE en LA CONVOCATORIA para llevar a cabo dicho evento, acompañadas del escrito señalado en el párrafo anterior o en su defecto, a través de COMPRANET. </w:t>
      </w:r>
    </w:p>
    <w:p w14:paraId="239F090E" w14:textId="77777777" w:rsidR="008A0B0A" w:rsidRPr="008277BF" w:rsidRDefault="008A0B0A" w:rsidP="00B13ACF">
      <w:pPr>
        <w:spacing w:line="240" w:lineRule="exact"/>
        <w:jc w:val="both"/>
        <w:rPr>
          <w:rFonts w:ascii="Montserrat" w:eastAsia="Arial" w:hAnsi="Montserrat" w:cs="Arial"/>
          <w:sz w:val="18"/>
          <w:szCs w:val="18"/>
        </w:rPr>
      </w:pPr>
    </w:p>
    <w:p w14:paraId="211351D6" w14:textId="77777777" w:rsidR="004A11D2" w:rsidRPr="008277BF" w:rsidRDefault="004A11D2" w:rsidP="004A11D2">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Las solicitudes de aclaración a elección de EL LICITANTE, podrán entregarse personalmente en la(s) junta(s) de aclaraciones en el domicilio señalado por la Convocante en la Convocatoria para llevar a cabo dicho evento, o vía electrónica a los siguientes correos: </w:t>
      </w:r>
      <w:r w:rsidRPr="008277BF">
        <w:rPr>
          <w:rFonts w:ascii="Montserrat" w:eastAsia="Arial" w:hAnsi="Montserrat" w:cs="Arial"/>
          <w:b/>
          <w:sz w:val="18"/>
          <w:szCs w:val="18"/>
        </w:rPr>
        <w:t xml:space="preserve">antonio.zambrano@sct.gob.mx; octaviano.trilla@sct.gob.mx; maria.guzmanr@sct.gob.mx; </w:t>
      </w:r>
      <w:r w:rsidRPr="008277BF">
        <w:rPr>
          <w:rFonts w:ascii="Montserrat" w:eastAsia="Arial" w:hAnsi="Montserrat" w:cs="Arial"/>
          <w:b/>
          <w:sz w:val="18"/>
          <w:szCs w:val="18"/>
        </w:rPr>
        <w:lastRenderedPageBreak/>
        <w:t>raul.antonio@sct.gob.mx</w:t>
      </w:r>
      <w:r w:rsidRPr="008277BF">
        <w:rPr>
          <w:rFonts w:ascii="Montserrat" w:eastAsia="Arial" w:hAnsi="Montserrat" w:cs="Arial"/>
          <w:sz w:val="18"/>
          <w:szCs w:val="18"/>
        </w:rPr>
        <w:t>; En su caso, podrán enviarse a través de CompraNet a más tardar veinticuatro horas antes de la fecha y hora en que se vaya a realizar la citada junta; acompañada del escrito señalado anteriormente, en términos del cuarto párrafo del artículo 35 de LA LEY y 39 de EL REGLAMENTO.</w:t>
      </w:r>
    </w:p>
    <w:p w14:paraId="7D37532F" w14:textId="77777777" w:rsidR="004A11D2" w:rsidRPr="008277BF" w:rsidRDefault="004A11D2" w:rsidP="004A11D2">
      <w:pPr>
        <w:spacing w:line="240" w:lineRule="exact"/>
        <w:jc w:val="both"/>
        <w:rPr>
          <w:rFonts w:ascii="Montserrat" w:eastAsia="Arial" w:hAnsi="Montserrat" w:cs="Arial"/>
          <w:sz w:val="18"/>
          <w:szCs w:val="18"/>
        </w:rPr>
      </w:pPr>
    </w:p>
    <w:p w14:paraId="02C51C5C" w14:textId="0AAB4879"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Las solicitudes de aclaración que sean recibidas con posterioridad a la primera junta de aclaraciones, no serán contestadas por LA CONVOCANTE por resultar extemporáneas y se integrarán al expediente respectivo. En dicho supuesto, si el servidor público que presida la junta de aclaraciones considera necesario citar a una ulterior junta, LA CONVOCANTE tomará en cuenta dicha</w:t>
      </w:r>
      <w:r w:rsidR="00491CB6" w:rsidRPr="008277BF">
        <w:rPr>
          <w:rFonts w:ascii="Montserrat" w:eastAsia="Arial" w:hAnsi="Montserrat" w:cs="Arial"/>
          <w:sz w:val="18"/>
          <w:szCs w:val="18"/>
        </w:rPr>
        <w:t>s solicitudes para responderlas, lo anterior, con fundamento en el artículo 40 del Reglamento.</w:t>
      </w:r>
    </w:p>
    <w:p w14:paraId="5EDD9C75" w14:textId="77777777" w:rsidR="008A0B0A" w:rsidRPr="008277BF" w:rsidRDefault="008A0B0A" w:rsidP="00B13ACF">
      <w:pPr>
        <w:spacing w:line="240" w:lineRule="exact"/>
        <w:jc w:val="both"/>
        <w:rPr>
          <w:rFonts w:ascii="Montserrat" w:eastAsia="Arial" w:hAnsi="Montserrat" w:cs="Arial"/>
          <w:sz w:val="18"/>
          <w:szCs w:val="18"/>
        </w:rPr>
      </w:pPr>
    </w:p>
    <w:p w14:paraId="76C826B2"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Para efectos de agilizar la contestación de las solicitudes de aclaración que se formulen, ya sea de manera personal o por COMPRANET, EL LICITANTE deberá utilizar el </w:t>
      </w:r>
      <w:r w:rsidRPr="008277BF">
        <w:rPr>
          <w:rFonts w:ascii="Montserrat" w:eastAsia="Arial" w:hAnsi="Montserrat" w:cs="Arial"/>
          <w:b/>
          <w:sz w:val="18"/>
          <w:szCs w:val="18"/>
        </w:rPr>
        <w:t xml:space="preserve">FORMATO JA, </w:t>
      </w:r>
      <w:r w:rsidRPr="008277BF">
        <w:rPr>
          <w:rFonts w:ascii="Montserrat" w:eastAsia="Arial" w:hAnsi="Montserrat" w:cs="Arial"/>
          <w:sz w:val="18"/>
          <w:szCs w:val="18"/>
        </w:rPr>
        <w:t>de no utilizarlo LA CONVOCANTE podrá desechar las solicitudes de aclaración.</w:t>
      </w:r>
    </w:p>
    <w:p w14:paraId="7781649C" w14:textId="77777777" w:rsidR="008A0B0A" w:rsidRPr="008277BF" w:rsidRDefault="008A0B0A" w:rsidP="00B13ACF">
      <w:pPr>
        <w:spacing w:line="240" w:lineRule="exact"/>
        <w:jc w:val="both"/>
        <w:rPr>
          <w:rFonts w:ascii="Montserrat" w:eastAsia="Arial" w:hAnsi="Montserrat" w:cs="Arial"/>
          <w:sz w:val="18"/>
          <w:szCs w:val="18"/>
        </w:rPr>
      </w:pPr>
    </w:p>
    <w:p w14:paraId="39FDAEE1"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La asistencia de los interesados a la(s) junta(s) de aclaraciones es optativa.</w:t>
      </w:r>
      <w:r w:rsidRPr="008277BF">
        <w:rPr>
          <w:rFonts w:ascii="Montserrat" w:eastAsia="Arial" w:hAnsi="Montserrat" w:cs="Arial"/>
          <w:b/>
          <w:sz w:val="18"/>
          <w:szCs w:val="18"/>
        </w:rPr>
        <w:t xml:space="preserve"> </w:t>
      </w:r>
      <w:r w:rsidRPr="008277BF">
        <w:rPr>
          <w:rFonts w:ascii="Montserrat" w:eastAsia="Arial" w:hAnsi="Montserrat" w:cs="Arial"/>
          <w:sz w:val="18"/>
          <w:szCs w:val="18"/>
        </w:rPr>
        <w:t>Cualquier modificación en LA CONVOCATORIA, incluyendo las que resulten de la o las juntas de aclaraciones, formará parte de la misma y deberá ser considerada por LOS LICITANTES en la elaboración de su proposición.</w:t>
      </w:r>
    </w:p>
    <w:p w14:paraId="542AD178" w14:textId="77777777" w:rsidR="008A0B0A" w:rsidRPr="008277BF" w:rsidRDefault="008A0B0A" w:rsidP="00B13ACF">
      <w:pPr>
        <w:pBdr>
          <w:top w:val="nil"/>
          <w:left w:val="nil"/>
          <w:bottom w:val="nil"/>
          <w:right w:val="nil"/>
          <w:between w:val="nil"/>
        </w:pBdr>
        <w:spacing w:line="240" w:lineRule="exact"/>
        <w:ind w:hanging="851"/>
        <w:jc w:val="both"/>
        <w:rPr>
          <w:rFonts w:ascii="Montserrat" w:eastAsia="Arial" w:hAnsi="Montserrat" w:cs="Arial"/>
          <w:color w:val="000000"/>
          <w:sz w:val="18"/>
          <w:szCs w:val="18"/>
        </w:rPr>
      </w:pPr>
    </w:p>
    <w:p w14:paraId="09B2B95F" w14:textId="7BDBD24B"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Al finalizar el acto se fijará un ejemplar del acta en las oficinas de LA CONVOCANTE ubicadas en</w:t>
      </w:r>
      <w:r w:rsidR="003246D4" w:rsidRPr="008277BF">
        <w:rPr>
          <w:rFonts w:ascii="Montserrat" w:eastAsia="Arial" w:hAnsi="Montserrat" w:cs="Arial"/>
          <w:color w:val="000000"/>
          <w:sz w:val="18"/>
          <w:szCs w:val="18"/>
        </w:rPr>
        <w:t xml:space="preserve"> </w:t>
      </w:r>
      <w:r w:rsidR="00491CB6" w:rsidRPr="008277BF">
        <w:rPr>
          <w:rFonts w:ascii="Montserrat" w:eastAsia="Arial" w:hAnsi="Montserrat" w:cs="Arial"/>
          <w:sz w:val="18"/>
          <w:szCs w:val="18"/>
        </w:rPr>
        <w:t xml:space="preserve"> Parque Toreo Torre "A", Boulevard Manuel Ávila Camacho No. 5, C.P. 53390, Fraccionamiento Lomas de Sotelo, Naucalpan de Juárez, Estado de México</w:t>
      </w:r>
      <w:r w:rsidRPr="008277BF">
        <w:rPr>
          <w:rFonts w:ascii="Montserrat" w:eastAsia="Arial" w:hAnsi="Montserrat" w:cs="Arial"/>
          <w:color w:val="000000"/>
          <w:sz w:val="18"/>
          <w:szCs w:val="18"/>
        </w:rPr>
        <w:t>, el acta estará visible durante cinco días hábiles, a partir de su emisión.</w:t>
      </w:r>
    </w:p>
    <w:p w14:paraId="287E1DA5" w14:textId="77777777" w:rsidR="008A0B0A" w:rsidRPr="008277BF" w:rsidRDefault="008A0B0A" w:rsidP="00B13ACF">
      <w:pPr>
        <w:pBdr>
          <w:top w:val="nil"/>
          <w:left w:val="nil"/>
          <w:bottom w:val="nil"/>
          <w:right w:val="nil"/>
          <w:between w:val="nil"/>
        </w:pBdr>
        <w:spacing w:line="240" w:lineRule="exact"/>
        <w:ind w:hanging="851"/>
        <w:jc w:val="both"/>
        <w:rPr>
          <w:rFonts w:ascii="Montserrat" w:eastAsia="Arial" w:hAnsi="Montserrat" w:cs="Arial"/>
          <w:b/>
          <w:color w:val="000000"/>
          <w:sz w:val="18"/>
          <w:szCs w:val="18"/>
        </w:rPr>
      </w:pPr>
    </w:p>
    <w:p w14:paraId="09441C42"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Asimismo, LA CONVOCANTE difundirá un ejemplar de dicha acta en COMPRANET, para efectos de su notificación a LOS LICITANTES que no hayan asistido al acto. Dicho procedimiento sustituirá a la notificación personal.</w:t>
      </w:r>
    </w:p>
    <w:p w14:paraId="42D9E8AC" w14:textId="77777777"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 xml:space="preserve">REVISIÓN PRELIMINAR  </w:t>
      </w:r>
    </w:p>
    <w:p w14:paraId="3CBFDA16" w14:textId="77777777" w:rsidR="008A0B0A" w:rsidRPr="008277BF" w:rsidRDefault="008A0B0A" w:rsidP="00B13ACF">
      <w:pPr>
        <w:spacing w:line="240" w:lineRule="exact"/>
        <w:jc w:val="center"/>
        <w:rPr>
          <w:rFonts w:ascii="Montserrat" w:eastAsia="Arial" w:hAnsi="Montserrat" w:cs="Arial"/>
          <w:b/>
          <w:sz w:val="18"/>
          <w:szCs w:val="18"/>
        </w:rPr>
      </w:pPr>
    </w:p>
    <w:p w14:paraId="271E6266"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sz w:val="18"/>
          <w:szCs w:val="18"/>
        </w:rPr>
        <w:t>A fin de facilitar el presente procedimiento de contratación LA DEPENDENCIA, a solicitud de EL LICITANTE, efectuará una revisión preliminar respecto de la especialidad, experiencia y capacidad de los interesados, así como de la documentación distinta a la propuesta técnica y económica de acuerdo con lo establecido al respecto en EL REGLAMENTO.</w:t>
      </w:r>
    </w:p>
    <w:p w14:paraId="53B1A5D1" w14:textId="77777777" w:rsidR="008A0B0A" w:rsidRPr="008277BF" w:rsidRDefault="00913DD7" w:rsidP="00B13ACF">
      <w:pPr>
        <w:tabs>
          <w:tab w:val="left" w:pos="1245"/>
        </w:tabs>
        <w:spacing w:line="240" w:lineRule="exact"/>
        <w:jc w:val="both"/>
        <w:rPr>
          <w:rFonts w:ascii="Montserrat" w:eastAsia="Arial" w:hAnsi="Montserrat" w:cs="Arial"/>
          <w:sz w:val="18"/>
          <w:szCs w:val="18"/>
        </w:rPr>
      </w:pPr>
      <w:r w:rsidRPr="008277BF">
        <w:rPr>
          <w:rFonts w:ascii="Montserrat" w:eastAsia="Arial" w:hAnsi="Montserrat" w:cs="Arial"/>
          <w:sz w:val="18"/>
          <w:szCs w:val="18"/>
        </w:rPr>
        <w:tab/>
      </w:r>
    </w:p>
    <w:p w14:paraId="613316B2" w14:textId="2C008168"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Para efectos de lo anterior, los interesados deberán presentar </w:t>
      </w:r>
      <w:r w:rsidR="00491CB6" w:rsidRPr="008277BF">
        <w:rPr>
          <w:rFonts w:ascii="Montserrat" w:eastAsia="Arial" w:hAnsi="Montserrat" w:cs="Arial"/>
          <w:sz w:val="18"/>
          <w:szCs w:val="18"/>
        </w:rPr>
        <w:t>en Parque Toreo Torre "A", Boulevard Manuel Ávila Camacho No. 5, C.P. 53390, Fraccionamiento Lomas de Sotelo, Naucalpan de Juárez, Estado de México</w:t>
      </w:r>
      <w:r w:rsidR="003246D4" w:rsidRPr="008277BF">
        <w:rPr>
          <w:rFonts w:ascii="Montserrat" w:eastAsia="Arial" w:hAnsi="Montserrat" w:cs="Arial"/>
          <w:sz w:val="18"/>
          <w:szCs w:val="18"/>
        </w:rPr>
        <w:t>, con previa cita al teléfono 5723-9300 ext. 19535, con el Ing. Octaviano Trilla Brindis, en horario de 9:00 a 15:00 horas en días hábiles</w:t>
      </w:r>
      <w:r w:rsidRPr="008277BF">
        <w:rPr>
          <w:rFonts w:ascii="Montserrat" w:eastAsia="Arial" w:hAnsi="Montserrat" w:cs="Arial"/>
          <w:sz w:val="18"/>
          <w:szCs w:val="18"/>
        </w:rPr>
        <w:t xml:space="preserve">, </w:t>
      </w:r>
      <w:r w:rsidR="003246D4" w:rsidRPr="008277BF">
        <w:rPr>
          <w:rFonts w:ascii="Montserrat" w:eastAsia="Arial" w:hAnsi="Montserrat" w:cs="Arial"/>
          <w:sz w:val="18"/>
          <w:szCs w:val="18"/>
        </w:rPr>
        <w:t xml:space="preserve">con la </w:t>
      </w:r>
      <w:r w:rsidRPr="008277BF">
        <w:rPr>
          <w:rFonts w:ascii="Montserrat" w:eastAsia="Arial" w:hAnsi="Montserrat" w:cs="Arial"/>
          <w:sz w:val="18"/>
          <w:szCs w:val="18"/>
        </w:rPr>
        <w:t xml:space="preserve">solicitud de la revisión preliminar que requieran. Dicha revisión podrá efectuarse hasta el sexto día hábil previo a la fecha de presentación y apertura de proposiciones establecida en LA CONVOCATORIA. </w:t>
      </w:r>
    </w:p>
    <w:p w14:paraId="7FFA8759" w14:textId="77777777" w:rsidR="008A0B0A" w:rsidRPr="008277BF" w:rsidRDefault="008A0B0A" w:rsidP="00B13ACF">
      <w:pPr>
        <w:spacing w:line="240" w:lineRule="exact"/>
        <w:jc w:val="center"/>
        <w:rPr>
          <w:rFonts w:ascii="Montserrat" w:eastAsia="Arial" w:hAnsi="Montserrat" w:cs="Arial"/>
          <w:b/>
          <w:sz w:val="18"/>
          <w:szCs w:val="18"/>
        </w:rPr>
      </w:pPr>
    </w:p>
    <w:p w14:paraId="4927559F" w14:textId="77777777"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REGISTRO ÚNICO DE CONTRATISTAS</w:t>
      </w:r>
    </w:p>
    <w:p w14:paraId="0E9FBFDE" w14:textId="77777777" w:rsidR="003D6644" w:rsidRPr="008277BF" w:rsidRDefault="003D6644"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4D3D81D3"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Conforme a lo previsto en los artículos 74 Bis de LA LEY y  43, cuarto párrafo de EL REGLAMENTO, LA SFP a través de COMPRANET contará, en los términos de EL REGLAMENTO, con un registro único de CONTRATISTAS, el cual los clasificará de acuerdo a la información que proporcionen, entre otros aspectos, por su actividad; datos generales; nacionalidad; experiencia; capacidad </w:t>
      </w:r>
      <w:r w:rsidRPr="008277BF">
        <w:rPr>
          <w:rFonts w:ascii="Montserrat" w:eastAsia="Arial" w:hAnsi="Montserrat" w:cs="Arial"/>
          <w:color w:val="000000"/>
          <w:sz w:val="18"/>
          <w:szCs w:val="18"/>
        </w:rPr>
        <w:lastRenderedPageBreak/>
        <w:t>técnica, económica y financiera, e historial respecto de contratos celebrados con los sujetos a que se refieren las fracciones I a VI del artículo 1 de LA LEY y de su cumplimiento en tiempo y en monto.</w:t>
      </w:r>
    </w:p>
    <w:p w14:paraId="4BAA5B09" w14:textId="77777777" w:rsidR="008A0B0A" w:rsidRPr="008277BF" w:rsidRDefault="008A0B0A" w:rsidP="00B13ACF">
      <w:pPr>
        <w:pBdr>
          <w:top w:val="nil"/>
          <w:left w:val="nil"/>
          <w:bottom w:val="nil"/>
          <w:right w:val="nil"/>
          <w:between w:val="nil"/>
        </w:pBdr>
        <w:spacing w:line="240" w:lineRule="exact"/>
        <w:ind w:firstLine="288"/>
        <w:jc w:val="both"/>
        <w:rPr>
          <w:rFonts w:ascii="Montserrat" w:eastAsia="Arial" w:hAnsi="Montserrat" w:cs="Arial"/>
          <w:color w:val="000000"/>
          <w:sz w:val="18"/>
          <w:szCs w:val="18"/>
        </w:rPr>
      </w:pPr>
    </w:p>
    <w:p w14:paraId="61734AE0"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Este registro será permanente y estará a disposición de cualquier interesado, salvo en aquellos casos que se trate de información de naturaleza reservada, en los términos establecidos en Ley General de Transparencia y Acceso a la Información Pública y Ley Federal de Transparencia y Acceso a la Información Pública.</w:t>
      </w:r>
    </w:p>
    <w:p w14:paraId="1F0C4EB7"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36348611"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Dicho registro tendrá únicamente efectos declarativos respecto de la inscripción de CONTRATISTAS, sin que dé lugar a efectos constitutivos de derechos u obligaciones.</w:t>
      </w:r>
    </w:p>
    <w:p w14:paraId="18080DE0" w14:textId="77777777" w:rsidR="008A0B0A" w:rsidRPr="008277BF" w:rsidRDefault="008A0B0A" w:rsidP="00B13ACF">
      <w:pPr>
        <w:spacing w:line="240" w:lineRule="exact"/>
        <w:jc w:val="both"/>
        <w:rPr>
          <w:rFonts w:ascii="Montserrat" w:eastAsia="Arial" w:hAnsi="Montserrat" w:cs="Arial"/>
          <w:sz w:val="18"/>
          <w:szCs w:val="18"/>
        </w:rPr>
      </w:pPr>
    </w:p>
    <w:p w14:paraId="0808F9BC"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En términos de lo establecido en el artículo 43 de EL REGLAMENTO,</w:t>
      </w:r>
      <w:r w:rsidRPr="008277BF">
        <w:rPr>
          <w:rFonts w:ascii="Montserrat" w:eastAsia="Arial" w:hAnsi="Montserrat" w:cs="Arial"/>
          <w:b/>
          <w:sz w:val="18"/>
          <w:szCs w:val="18"/>
        </w:rPr>
        <w:t xml:space="preserve"> </w:t>
      </w:r>
      <w:r w:rsidRPr="008277BF">
        <w:rPr>
          <w:rFonts w:ascii="Montserrat" w:eastAsia="Arial" w:hAnsi="Montserrat" w:cs="Arial"/>
          <w:sz w:val="18"/>
          <w:szCs w:val="18"/>
        </w:rPr>
        <w:t>el registro único de CONTRATISTAS se integrará con la información que proporcionen los CONTRATISTAS, así como con aquélla que incorporen los sujetos a que se refieren las fracciones I a VI del artículo 1 de LA LEY, derivada de los procedimientos de contratación que lleven a cabo conforme a LA LEY.</w:t>
      </w:r>
    </w:p>
    <w:p w14:paraId="5B614CFB" w14:textId="77777777" w:rsidR="008A0B0A" w:rsidRPr="008277BF" w:rsidRDefault="008A0B0A" w:rsidP="00B13ACF">
      <w:pPr>
        <w:spacing w:line="240" w:lineRule="exact"/>
        <w:jc w:val="both"/>
        <w:rPr>
          <w:rFonts w:ascii="Montserrat" w:eastAsia="Arial" w:hAnsi="Montserrat" w:cs="Arial"/>
          <w:sz w:val="18"/>
          <w:szCs w:val="18"/>
        </w:rPr>
      </w:pPr>
    </w:p>
    <w:p w14:paraId="3ED30F0D"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Los CONTRATISTAS solicitarán su inscripción en el registro único de CONTRATISTAS a LA DEPENDENCIA, la cual, previa validación de la información presentada por EL CONTRATISTA a través de la documentación respectiva que proporcione, llevarán a cabo la inscripción correspondiente. LA DEPENDENCIA podrá inscribir en dicho registro a los CONTRATISTAS cuando advierta que éstos no se encuentran inscritos; asimismo, LA SFP podrá incluir en el citado registro la información con la que cuente y que sea materia del mismo.</w:t>
      </w:r>
    </w:p>
    <w:p w14:paraId="41F545B5" w14:textId="77777777" w:rsidR="008A0B0A" w:rsidRPr="008277BF" w:rsidRDefault="008A0B0A" w:rsidP="00B13ACF">
      <w:pPr>
        <w:spacing w:line="240" w:lineRule="exact"/>
        <w:jc w:val="both"/>
        <w:rPr>
          <w:rFonts w:ascii="Montserrat" w:eastAsia="Arial" w:hAnsi="Montserrat" w:cs="Arial"/>
          <w:sz w:val="18"/>
          <w:szCs w:val="18"/>
        </w:rPr>
      </w:pPr>
    </w:p>
    <w:p w14:paraId="797FFE60"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 LA LEY, de EL REGLAMENTO y demás disposiciones aplicables.</w:t>
      </w:r>
    </w:p>
    <w:p w14:paraId="3E4EAFF9" w14:textId="77777777" w:rsidR="008A0B0A" w:rsidRPr="008277BF" w:rsidRDefault="008A0B0A" w:rsidP="00B13ACF">
      <w:pPr>
        <w:spacing w:line="240" w:lineRule="exact"/>
        <w:jc w:val="both"/>
        <w:rPr>
          <w:rFonts w:ascii="Montserrat" w:eastAsia="Arial" w:hAnsi="Montserrat" w:cs="Arial"/>
          <w:sz w:val="18"/>
          <w:szCs w:val="18"/>
        </w:rPr>
      </w:pPr>
    </w:p>
    <w:p w14:paraId="6BC1AA1D"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El registro único de CONTRATISTAS será diseñado y administrado por LA SFP y contendrá cuando menos lo establecido en el artículo 43 de EL REGLAMENTO.</w:t>
      </w:r>
    </w:p>
    <w:p w14:paraId="7FA7FF63" w14:textId="77777777" w:rsidR="008A0B0A" w:rsidRPr="008277BF" w:rsidRDefault="008A0B0A" w:rsidP="00B13ACF">
      <w:pPr>
        <w:spacing w:line="240" w:lineRule="exact"/>
        <w:jc w:val="both"/>
        <w:rPr>
          <w:rFonts w:ascii="Montserrat" w:eastAsia="Arial" w:hAnsi="Montserrat" w:cs="Arial"/>
          <w:sz w:val="18"/>
          <w:szCs w:val="18"/>
        </w:rPr>
      </w:pPr>
    </w:p>
    <w:p w14:paraId="6AFD65AF"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w:t>
      </w:r>
    </w:p>
    <w:p w14:paraId="1632D9FF" w14:textId="77777777" w:rsidR="008A0B0A" w:rsidRPr="008277BF" w:rsidRDefault="008A0B0A" w:rsidP="00B13ACF">
      <w:pPr>
        <w:spacing w:line="240" w:lineRule="exact"/>
        <w:rPr>
          <w:rFonts w:ascii="Montserrat" w:eastAsia="Arial" w:hAnsi="Montserrat" w:cs="Arial"/>
          <w:b/>
          <w:sz w:val="18"/>
          <w:szCs w:val="18"/>
        </w:rPr>
      </w:pPr>
    </w:p>
    <w:p w14:paraId="37E1C302" w14:textId="77777777"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PRESENTACIÓN Y APERTURA DE PROPOSICIONES</w:t>
      </w:r>
    </w:p>
    <w:p w14:paraId="6B03067B" w14:textId="77777777" w:rsidR="008A0B0A" w:rsidRPr="008277BF" w:rsidRDefault="008A0B0A" w:rsidP="00B13ACF">
      <w:pPr>
        <w:spacing w:line="240" w:lineRule="exact"/>
        <w:jc w:val="center"/>
        <w:rPr>
          <w:rFonts w:ascii="Montserrat" w:eastAsia="Arial" w:hAnsi="Montserrat" w:cs="Arial"/>
          <w:b/>
          <w:sz w:val="18"/>
          <w:szCs w:val="18"/>
        </w:rPr>
      </w:pPr>
    </w:p>
    <w:p w14:paraId="6E1C85F5"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sz w:val="18"/>
          <w:szCs w:val="18"/>
        </w:rPr>
        <w:t xml:space="preserve">Cualquier persona podrá asistir a los diferentes actos del procedimiento de la licitación en calidad de observador, siendo requisito registrar previamente su asistencia y abstenerse de intervenir en cualquier forma en los mismos. </w:t>
      </w:r>
    </w:p>
    <w:p w14:paraId="574BE9C9" w14:textId="77777777" w:rsidR="008A0B0A" w:rsidRPr="008277BF" w:rsidRDefault="008A0B0A" w:rsidP="00B13ACF">
      <w:pPr>
        <w:spacing w:line="240" w:lineRule="exact"/>
        <w:jc w:val="both"/>
        <w:rPr>
          <w:rFonts w:ascii="Montserrat" w:eastAsia="Arial" w:hAnsi="Montserrat" w:cs="Arial"/>
          <w:sz w:val="18"/>
          <w:szCs w:val="18"/>
        </w:rPr>
      </w:pPr>
    </w:p>
    <w:p w14:paraId="36BC0962" w14:textId="6DEE1E2E" w:rsidR="003D6644" w:rsidRPr="008277BF" w:rsidRDefault="003D6644" w:rsidP="003D6644">
      <w:pPr>
        <w:spacing w:line="240" w:lineRule="exact"/>
        <w:jc w:val="both"/>
        <w:rPr>
          <w:rFonts w:ascii="Adobe Caslon Pro" w:hAnsi="Adobe Caslon Pro"/>
          <w:sz w:val="22"/>
          <w:szCs w:val="22"/>
        </w:rPr>
      </w:pPr>
      <w:r w:rsidRPr="008277BF">
        <w:rPr>
          <w:rFonts w:ascii="Montserrat" w:eastAsia="Arial" w:hAnsi="Montserrat" w:cs="Arial"/>
          <w:sz w:val="18"/>
          <w:szCs w:val="18"/>
        </w:rPr>
        <w:t>En el caso de asistencia de más de una persona por parte de los LICITANTES, únicamente se registrará aquel que presente la documentación solicitada en cada evento, remitiéndose los demás a permanecer como observadores en el evento</w:t>
      </w:r>
      <w:r w:rsidRPr="008277BF">
        <w:rPr>
          <w:rFonts w:ascii="Adobe Caslon Pro" w:hAnsi="Adobe Caslon Pro"/>
          <w:sz w:val="22"/>
          <w:szCs w:val="22"/>
        </w:rPr>
        <w:t>.</w:t>
      </w:r>
    </w:p>
    <w:p w14:paraId="75C58CEB" w14:textId="77777777" w:rsidR="003D6644" w:rsidRPr="008277BF" w:rsidRDefault="003D6644" w:rsidP="00B13ACF">
      <w:pPr>
        <w:spacing w:line="240" w:lineRule="exact"/>
        <w:jc w:val="both"/>
        <w:rPr>
          <w:rFonts w:ascii="Montserrat" w:eastAsia="Arial" w:hAnsi="Montserrat" w:cs="Arial"/>
          <w:sz w:val="18"/>
          <w:szCs w:val="18"/>
        </w:rPr>
      </w:pPr>
    </w:p>
    <w:p w14:paraId="16549F83"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Los LICITANTES podrán presentar sus proposiciones únicamente por escrito durante el acto de presentación y apertura de proposiciones, en el lugar, fecha y hora que señale LA CONVOCATORIA.</w:t>
      </w:r>
    </w:p>
    <w:p w14:paraId="47780FC0" w14:textId="77777777" w:rsidR="008A0B0A" w:rsidRPr="008277BF" w:rsidRDefault="008A0B0A" w:rsidP="00B13ACF">
      <w:pPr>
        <w:spacing w:line="240" w:lineRule="exact"/>
        <w:jc w:val="both"/>
        <w:rPr>
          <w:rFonts w:ascii="Montserrat" w:eastAsia="Arial" w:hAnsi="Montserrat" w:cs="Arial"/>
          <w:sz w:val="18"/>
          <w:szCs w:val="18"/>
        </w:rPr>
      </w:pPr>
    </w:p>
    <w:p w14:paraId="64010433"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No se acepta en este procedimiento de licitación, la presentación de proposiciones por medios electrónicos ni a través del servicio postal o mensajería.</w:t>
      </w:r>
    </w:p>
    <w:p w14:paraId="160B155C" w14:textId="77777777" w:rsidR="008A0B0A" w:rsidRPr="008277BF" w:rsidRDefault="008A0B0A" w:rsidP="00B13ACF">
      <w:pPr>
        <w:spacing w:line="240" w:lineRule="exact"/>
        <w:jc w:val="both"/>
        <w:rPr>
          <w:rFonts w:ascii="Montserrat" w:eastAsia="Arial" w:hAnsi="Montserrat" w:cs="Arial"/>
          <w:b/>
          <w:sz w:val="18"/>
          <w:szCs w:val="18"/>
        </w:rPr>
      </w:pPr>
    </w:p>
    <w:p w14:paraId="0DF1699F"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I). -PRESENTACIÓN Y APERTURA DE PROPOSICIONES</w:t>
      </w:r>
    </w:p>
    <w:p w14:paraId="016DB622" w14:textId="77777777" w:rsidR="008A0B0A" w:rsidRPr="008277BF" w:rsidRDefault="008A0B0A" w:rsidP="00B13ACF">
      <w:pPr>
        <w:spacing w:line="240" w:lineRule="exact"/>
        <w:jc w:val="both"/>
        <w:rPr>
          <w:rFonts w:ascii="Montserrat" w:eastAsia="Arial" w:hAnsi="Montserrat" w:cs="Arial"/>
          <w:sz w:val="18"/>
          <w:szCs w:val="18"/>
        </w:rPr>
      </w:pPr>
    </w:p>
    <w:p w14:paraId="68F0E0C2" w14:textId="7A4EAD0E" w:rsidR="00EB2B1D"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La presentación y apertura de</w:t>
      </w:r>
      <w:r w:rsidRPr="008277BF">
        <w:rPr>
          <w:rFonts w:ascii="Montserrat" w:eastAsia="Arial" w:hAnsi="Montserrat" w:cs="Arial"/>
          <w:b/>
          <w:sz w:val="18"/>
          <w:szCs w:val="18"/>
        </w:rPr>
        <w:t xml:space="preserve"> </w:t>
      </w:r>
      <w:r w:rsidRPr="008277BF">
        <w:rPr>
          <w:rFonts w:ascii="Montserrat" w:eastAsia="Arial" w:hAnsi="Montserrat" w:cs="Arial"/>
          <w:sz w:val="18"/>
          <w:szCs w:val="18"/>
        </w:rPr>
        <w:t>proposiciones será el</w:t>
      </w:r>
      <w:r w:rsidR="00EB2B1D" w:rsidRPr="008277BF">
        <w:rPr>
          <w:rFonts w:ascii="Montserrat" w:eastAsia="Arial" w:hAnsi="Montserrat" w:cs="Arial"/>
          <w:sz w:val="18"/>
          <w:szCs w:val="18"/>
        </w:rPr>
        <w:t xml:space="preserve"> día </w:t>
      </w:r>
      <w:r w:rsidR="00A2029D" w:rsidRPr="008277BF">
        <w:rPr>
          <w:rFonts w:ascii="Montserrat" w:eastAsia="Arial" w:hAnsi="Montserrat" w:cs="Arial"/>
          <w:b/>
          <w:sz w:val="18"/>
          <w:szCs w:val="18"/>
        </w:rPr>
        <w:t>4</w:t>
      </w:r>
      <w:r w:rsidR="00EB2B1D" w:rsidRPr="008277BF">
        <w:rPr>
          <w:rFonts w:ascii="Montserrat" w:eastAsia="Arial" w:hAnsi="Montserrat" w:cs="Arial"/>
          <w:b/>
          <w:sz w:val="18"/>
          <w:szCs w:val="18"/>
        </w:rPr>
        <w:t xml:space="preserve"> de </w:t>
      </w:r>
      <w:r w:rsidR="003D6644" w:rsidRPr="008277BF">
        <w:rPr>
          <w:rFonts w:ascii="Montserrat" w:eastAsia="Arial" w:hAnsi="Montserrat" w:cs="Arial"/>
          <w:b/>
          <w:sz w:val="18"/>
          <w:szCs w:val="18"/>
        </w:rPr>
        <w:t>abril de 2019</w:t>
      </w:r>
      <w:r w:rsidR="00EB2B1D" w:rsidRPr="008277BF">
        <w:rPr>
          <w:rFonts w:ascii="Montserrat" w:eastAsia="Arial" w:hAnsi="Montserrat" w:cs="Arial"/>
          <w:b/>
          <w:sz w:val="18"/>
          <w:szCs w:val="18"/>
        </w:rPr>
        <w:t xml:space="preserve"> a las 10:00 horas, </w:t>
      </w:r>
      <w:r w:rsidR="003D6644" w:rsidRPr="008277BF">
        <w:rPr>
          <w:rFonts w:ascii="Montserrat" w:eastAsia="Arial" w:hAnsi="Montserrat" w:cs="Arial"/>
          <w:b/>
          <w:sz w:val="18"/>
          <w:szCs w:val="18"/>
        </w:rPr>
        <w:t xml:space="preserve">en la sala de juntas </w:t>
      </w:r>
      <w:r w:rsidR="00A2029D" w:rsidRPr="008277BF">
        <w:rPr>
          <w:rFonts w:ascii="Montserrat" w:eastAsia="Arial" w:hAnsi="Montserrat" w:cs="Arial"/>
          <w:b/>
          <w:sz w:val="18"/>
          <w:szCs w:val="18"/>
        </w:rPr>
        <w:t xml:space="preserve">del piso 4 </w:t>
      </w:r>
      <w:r w:rsidR="003D6644" w:rsidRPr="008277BF">
        <w:rPr>
          <w:rFonts w:ascii="Montserrat" w:eastAsia="Arial" w:hAnsi="Montserrat" w:cs="Arial"/>
          <w:b/>
          <w:sz w:val="18"/>
          <w:szCs w:val="18"/>
        </w:rPr>
        <w:t>de la Dirección General de Desarrollo Ferroviario y Multimodal, ubicada en Parque Toreo Torre "A", Boulevard Manuel Ávila Camacho No. 5, C.P. 53390, Fraccionamiento Lomas de Sotelo, Naucalpan de Juárez, Estado de México</w:t>
      </w:r>
      <w:r w:rsidRPr="008277BF">
        <w:rPr>
          <w:rFonts w:ascii="Montserrat" w:eastAsia="Arial" w:hAnsi="Montserrat" w:cs="Arial"/>
          <w:sz w:val="18"/>
          <w:szCs w:val="18"/>
        </w:rPr>
        <w:t xml:space="preserve">, en presencia de los interesados que asistan al acto y, en su caso, del representante de LA SFP. </w:t>
      </w:r>
    </w:p>
    <w:p w14:paraId="7BEB6B55" w14:textId="77777777" w:rsidR="00EB2B1D" w:rsidRPr="008277BF" w:rsidRDefault="00EB2B1D" w:rsidP="00B13ACF">
      <w:pPr>
        <w:spacing w:line="240" w:lineRule="exact"/>
        <w:jc w:val="both"/>
        <w:rPr>
          <w:rFonts w:ascii="Montserrat" w:eastAsia="Arial" w:hAnsi="Montserrat" w:cs="Arial"/>
          <w:sz w:val="18"/>
          <w:szCs w:val="18"/>
        </w:rPr>
      </w:pPr>
    </w:p>
    <w:p w14:paraId="1181A706" w14:textId="77777777" w:rsidR="008A0B0A" w:rsidRPr="008277BF" w:rsidRDefault="00EB2B1D"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Los</w:t>
      </w:r>
      <w:r w:rsidR="00913DD7" w:rsidRPr="008277BF">
        <w:rPr>
          <w:rFonts w:ascii="Montserrat" w:eastAsia="Arial" w:hAnsi="Montserrat" w:cs="Arial"/>
          <w:sz w:val="18"/>
          <w:szCs w:val="18"/>
        </w:rPr>
        <w:t xml:space="preserve"> LICITANTES deberán entregar el</w:t>
      </w:r>
      <w:r w:rsidR="00913DD7" w:rsidRPr="008277BF">
        <w:rPr>
          <w:rFonts w:ascii="Montserrat" w:eastAsia="Arial" w:hAnsi="Montserrat" w:cs="Arial"/>
          <w:b/>
          <w:sz w:val="18"/>
          <w:szCs w:val="18"/>
        </w:rPr>
        <w:t xml:space="preserve"> </w:t>
      </w:r>
      <w:r w:rsidR="00913DD7" w:rsidRPr="008277BF">
        <w:rPr>
          <w:rFonts w:ascii="Montserrat" w:eastAsia="Arial" w:hAnsi="Montserrat" w:cs="Arial"/>
          <w:sz w:val="18"/>
          <w:szCs w:val="18"/>
        </w:rPr>
        <w:t>sobre que contenga la proposición en la forma y medio(s) que prevé LA CONVOCATORIA, completamente cerrado y claramente identificado en su parte exterior que contenga</w:t>
      </w:r>
      <w:r w:rsidR="00913DD7" w:rsidRPr="008277BF">
        <w:rPr>
          <w:rFonts w:ascii="Montserrat" w:eastAsia="Arial" w:hAnsi="Montserrat" w:cs="Arial"/>
          <w:b/>
          <w:sz w:val="18"/>
          <w:szCs w:val="18"/>
        </w:rPr>
        <w:t xml:space="preserve"> </w:t>
      </w:r>
      <w:r w:rsidR="00913DD7" w:rsidRPr="008277BF">
        <w:rPr>
          <w:rFonts w:ascii="Montserrat" w:eastAsia="Arial" w:hAnsi="Montserrat" w:cs="Arial"/>
          <w:sz w:val="18"/>
          <w:szCs w:val="18"/>
        </w:rPr>
        <w:t>la propuesta técnica y la propuesta económica, integradas en la forma que prevé la BASE DÉCIMA TERCERA</w:t>
      </w:r>
      <w:r w:rsidR="00913DD7" w:rsidRPr="008277BF">
        <w:rPr>
          <w:rFonts w:ascii="Montserrat" w:eastAsia="Arial" w:hAnsi="Montserrat" w:cs="Arial"/>
          <w:b/>
          <w:sz w:val="18"/>
          <w:szCs w:val="18"/>
        </w:rPr>
        <w:t>.</w:t>
      </w:r>
      <w:r w:rsidR="00913DD7" w:rsidRPr="008277BF">
        <w:rPr>
          <w:rFonts w:ascii="Montserrat" w:eastAsia="Arial" w:hAnsi="Montserrat" w:cs="Arial"/>
          <w:sz w:val="18"/>
          <w:szCs w:val="18"/>
        </w:rPr>
        <w:t xml:space="preserve"> La documentación distinta a dichas proposiciones podrá entregarse dentro o fuera de dicho sobre a elección de EL LICITANTE. Se procederá a la apertura de las proposiciones haciendo constar la documentación presentada por LOS LICITANTES, sin entrar a su análisis técnico, legal o administrativo; la documentación se recibirá para su posterior evaluación, por lo que no se desechará ninguna de las proposiciones recibidas en este acto.</w:t>
      </w:r>
    </w:p>
    <w:p w14:paraId="35F1507F" w14:textId="77777777" w:rsidR="008A0B0A" w:rsidRPr="008277BF" w:rsidRDefault="008A0B0A" w:rsidP="00B13ACF">
      <w:pPr>
        <w:spacing w:line="240" w:lineRule="exact"/>
        <w:jc w:val="both"/>
        <w:rPr>
          <w:rFonts w:ascii="Montserrat" w:eastAsia="Arial" w:hAnsi="Montserrat" w:cs="Arial"/>
          <w:b/>
          <w:sz w:val="18"/>
          <w:szCs w:val="18"/>
        </w:rPr>
      </w:pPr>
    </w:p>
    <w:p w14:paraId="05A9DE46"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A partir de la hora señalada para el inicio del acto de presentación y apertura de proposiciones, no se permitirá el acceso a ningún LICITANTE ni observador, o servidor público ajeno al acto.</w:t>
      </w:r>
    </w:p>
    <w:p w14:paraId="60C0D781" w14:textId="77777777" w:rsidR="008A0B0A" w:rsidRPr="008277BF" w:rsidRDefault="008A0B0A" w:rsidP="00B13ACF">
      <w:pPr>
        <w:spacing w:line="240" w:lineRule="exact"/>
        <w:jc w:val="both"/>
        <w:rPr>
          <w:rFonts w:ascii="Montserrat" w:eastAsia="Arial" w:hAnsi="Montserrat" w:cs="Arial"/>
          <w:sz w:val="18"/>
          <w:szCs w:val="18"/>
        </w:rPr>
      </w:pPr>
    </w:p>
    <w:p w14:paraId="611852EB"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La presentación de proposiciones por parte de LOS LICITANTES deberá estar completa, uniforme y ordenada, debiendo utilizar los formatos e instructivos elaborados y proporcionados por LA CONVOCANTE. En caso de que EL LICITANTE presente otros formatos, éstos deberán cumplir con cada uno de los elementos requeridos por LA CONVOCANTE.</w:t>
      </w:r>
    </w:p>
    <w:p w14:paraId="7D31E027" w14:textId="77777777" w:rsidR="008A0B0A" w:rsidRPr="008277BF" w:rsidRDefault="008A0B0A" w:rsidP="00B13ACF">
      <w:pPr>
        <w:spacing w:line="240" w:lineRule="exact"/>
        <w:jc w:val="both"/>
        <w:rPr>
          <w:rFonts w:ascii="Montserrat" w:eastAsia="Arial" w:hAnsi="Montserrat" w:cs="Arial"/>
          <w:b/>
          <w:sz w:val="18"/>
          <w:szCs w:val="18"/>
        </w:rPr>
      </w:pPr>
    </w:p>
    <w:p w14:paraId="7D712FC0"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La proposición deberá ser firmada autógrafamente por la persona facultada para ello, cuando menos en la última hoja de cada uno de los documentos que forman parte de la misma. Será causal de descalificación si no se firma autógrafa</w:t>
      </w:r>
      <w:r w:rsidR="007B3474" w:rsidRPr="008277BF">
        <w:rPr>
          <w:rFonts w:ascii="Montserrat" w:eastAsia="Arial" w:hAnsi="Montserrat" w:cs="Arial"/>
          <w:sz w:val="18"/>
          <w:szCs w:val="18"/>
        </w:rPr>
        <w:t xml:space="preserve">mente en cada una de sus hojas, </w:t>
      </w:r>
      <w:r w:rsidRPr="008277BF">
        <w:rPr>
          <w:rFonts w:ascii="Montserrat" w:eastAsia="Arial" w:hAnsi="Montserrat" w:cs="Arial"/>
          <w:sz w:val="18"/>
          <w:szCs w:val="18"/>
        </w:rPr>
        <w:t>el catálogo de conceptos o presupuesto de obra</w:t>
      </w:r>
      <w:r w:rsidRPr="008277BF">
        <w:rPr>
          <w:rFonts w:ascii="Montserrat" w:eastAsia="Arial" w:hAnsi="Montserrat" w:cs="Arial"/>
          <w:b/>
          <w:sz w:val="18"/>
          <w:szCs w:val="18"/>
        </w:rPr>
        <w:t xml:space="preserve"> FORMA E-7 </w:t>
      </w:r>
      <w:r w:rsidRPr="008277BF">
        <w:rPr>
          <w:rFonts w:ascii="Montserrat" w:eastAsia="Arial" w:hAnsi="Montserrat" w:cs="Arial"/>
          <w:sz w:val="18"/>
          <w:szCs w:val="18"/>
        </w:rPr>
        <w:t xml:space="preserve">y los programas solicitados, así como los documentos que así se requieran en LA CONVOCATORIA. </w:t>
      </w:r>
    </w:p>
    <w:p w14:paraId="7A41D50E" w14:textId="77777777" w:rsidR="008A0B0A" w:rsidRPr="008277BF" w:rsidRDefault="008A0B0A" w:rsidP="00B13ACF">
      <w:pPr>
        <w:spacing w:line="240" w:lineRule="exact"/>
        <w:jc w:val="both"/>
        <w:rPr>
          <w:rFonts w:ascii="Montserrat" w:eastAsia="Arial" w:hAnsi="Montserrat" w:cs="Arial"/>
          <w:sz w:val="18"/>
          <w:szCs w:val="18"/>
        </w:rPr>
      </w:pPr>
    </w:p>
    <w:p w14:paraId="4A97611D"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LICITANTE.</w:t>
      </w:r>
    </w:p>
    <w:p w14:paraId="2C756616" w14:textId="77777777" w:rsidR="008A0B0A" w:rsidRPr="008277BF" w:rsidRDefault="008A0B0A" w:rsidP="00B13ACF">
      <w:pPr>
        <w:spacing w:line="240" w:lineRule="exact"/>
        <w:jc w:val="both"/>
        <w:rPr>
          <w:rFonts w:ascii="Montserrat" w:eastAsia="Arial" w:hAnsi="Montserrat" w:cs="Arial"/>
          <w:sz w:val="18"/>
          <w:szCs w:val="18"/>
        </w:rPr>
      </w:pPr>
    </w:p>
    <w:p w14:paraId="2EDA1796"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La documentación que se requiere sea firmada por EL LICITANTE en cada una de sus hojas corresponde: </w:t>
      </w:r>
    </w:p>
    <w:p w14:paraId="7FC794CE" w14:textId="77777777" w:rsidR="008A0B0A" w:rsidRPr="008277BF" w:rsidRDefault="008A0B0A" w:rsidP="00B13ACF">
      <w:pPr>
        <w:spacing w:line="240" w:lineRule="exact"/>
        <w:jc w:val="both"/>
        <w:rPr>
          <w:rFonts w:ascii="Montserrat" w:eastAsia="Arial" w:hAnsi="Montserrat" w:cs="Arial"/>
          <w:sz w:val="18"/>
          <w:szCs w:val="18"/>
        </w:rPr>
      </w:pPr>
    </w:p>
    <w:p w14:paraId="26A48F55" w14:textId="77777777" w:rsidR="008A0B0A" w:rsidRPr="008277BF" w:rsidRDefault="00913DD7" w:rsidP="00B13ACF">
      <w:pPr>
        <w:spacing w:line="240" w:lineRule="exact"/>
        <w:ind w:left="426" w:right="333"/>
        <w:jc w:val="both"/>
        <w:rPr>
          <w:rFonts w:ascii="Montserrat" w:eastAsia="Arial" w:hAnsi="Montserrat" w:cs="Arial"/>
          <w:b/>
          <w:sz w:val="18"/>
          <w:szCs w:val="18"/>
        </w:rPr>
      </w:pPr>
      <w:r w:rsidRPr="008277BF">
        <w:rPr>
          <w:rFonts w:ascii="Montserrat" w:eastAsia="Arial" w:hAnsi="Montserrat" w:cs="Arial"/>
          <w:b/>
          <w:sz w:val="18"/>
          <w:szCs w:val="18"/>
        </w:rPr>
        <w:t>a)</w:t>
      </w:r>
      <w:r w:rsidRPr="008277BF">
        <w:rPr>
          <w:rFonts w:ascii="Montserrat" w:eastAsia="Arial" w:hAnsi="Montserrat" w:cs="Arial"/>
          <w:sz w:val="18"/>
          <w:szCs w:val="18"/>
        </w:rPr>
        <w:t xml:space="preserve"> El Catálogo de Conceptos o Presupuesto de Obra </w:t>
      </w:r>
      <w:r w:rsidRPr="008277BF">
        <w:rPr>
          <w:rFonts w:ascii="Montserrat" w:eastAsia="Arial" w:hAnsi="Montserrat" w:cs="Arial"/>
          <w:b/>
          <w:sz w:val="18"/>
          <w:szCs w:val="18"/>
        </w:rPr>
        <w:t xml:space="preserve">FORMA E-7; </w:t>
      </w:r>
    </w:p>
    <w:p w14:paraId="121B8A52" w14:textId="77777777" w:rsidR="008A0B0A" w:rsidRPr="008277BF" w:rsidRDefault="00913DD7" w:rsidP="00B13ACF">
      <w:pPr>
        <w:spacing w:line="240" w:lineRule="exact"/>
        <w:ind w:left="426" w:right="333"/>
        <w:jc w:val="both"/>
        <w:rPr>
          <w:rFonts w:ascii="Montserrat" w:eastAsia="Arial" w:hAnsi="Montserrat" w:cs="Arial"/>
          <w:b/>
          <w:sz w:val="18"/>
          <w:szCs w:val="18"/>
        </w:rPr>
      </w:pPr>
      <w:r w:rsidRPr="008277BF">
        <w:rPr>
          <w:rFonts w:ascii="Montserrat" w:eastAsia="Arial" w:hAnsi="Montserrat" w:cs="Arial"/>
          <w:b/>
          <w:sz w:val="18"/>
          <w:szCs w:val="18"/>
        </w:rPr>
        <w:t xml:space="preserve">b) </w:t>
      </w:r>
      <w:r w:rsidRPr="008277BF">
        <w:rPr>
          <w:rFonts w:ascii="Montserrat" w:eastAsia="Arial" w:hAnsi="Montserrat" w:cs="Arial"/>
          <w:sz w:val="18"/>
          <w:szCs w:val="18"/>
        </w:rPr>
        <w:t>Carta Proposición</w:t>
      </w:r>
      <w:r w:rsidRPr="008277BF">
        <w:rPr>
          <w:rFonts w:ascii="Montserrat" w:eastAsia="Arial" w:hAnsi="Montserrat" w:cs="Arial"/>
          <w:b/>
          <w:sz w:val="18"/>
          <w:szCs w:val="18"/>
        </w:rPr>
        <w:t xml:space="preserve"> FORMATO 07;</w:t>
      </w:r>
    </w:p>
    <w:p w14:paraId="4596287B" w14:textId="77777777" w:rsidR="008A0B0A" w:rsidRPr="008277BF" w:rsidRDefault="00913DD7" w:rsidP="00B13ACF">
      <w:pPr>
        <w:spacing w:line="240" w:lineRule="exact"/>
        <w:ind w:left="426" w:right="333"/>
        <w:jc w:val="both"/>
        <w:rPr>
          <w:rFonts w:ascii="Montserrat" w:eastAsia="Arial" w:hAnsi="Montserrat" w:cs="Arial"/>
          <w:sz w:val="18"/>
          <w:szCs w:val="18"/>
        </w:rPr>
      </w:pPr>
      <w:r w:rsidRPr="008277BF">
        <w:rPr>
          <w:rFonts w:ascii="Montserrat" w:eastAsia="Arial" w:hAnsi="Montserrat" w:cs="Arial"/>
          <w:b/>
          <w:sz w:val="18"/>
          <w:szCs w:val="18"/>
        </w:rPr>
        <w:t xml:space="preserve">c) </w:t>
      </w:r>
      <w:r w:rsidRPr="008277BF">
        <w:rPr>
          <w:rFonts w:ascii="Montserrat" w:eastAsia="Arial" w:hAnsi="Montserrat" w:cs="Arial"/>
          <w:sz w:val="18"/>
          <w:szCs w:val="18"/>
        </w:rPr>
        <w:t xml:space="preserve">Los Programas Solicitados en la BASE DÉCIMA TERCERA de LA CONVOCATORIA; </w:t>
      </w:r>
    </w:p>
    <w:p w14:paraId="2C9BD578" w14:textId="77777777" w:rsidR="008A0B0A" w:rsidRPr="008277BF" w:rsidRDefault="00913DD7" w:rsidP="00B13ACF">
      <w:pPr>
        <w:spacing w:line="240" w:lineRule="exact"/>
        <w:ind w:left="426" w:right="333"/>
        <w:jc w:val="both"/>
        <w:rPr>
          <w:rFonts w:ascii="Montserrat" w:eastAsia="Arial" w:hAnsi="Montserrat" w:cs="Arial"/>
          <w:strike/>
          <w:sz w:val="18"/>
          <w:szCs w:val="18"/>
        </w:rPr>
      </w:pPr>
      <w:r w:rsidRPr="008277BF">
        <w:rPr>
          <w:rFonts w:ascii="Montserrat" w:eastAsia="Arial" w:hAnsi="Montserrat" w:cs="Arial"/>
          <w:b/>
          <w:sz w:val="18"/>
          <w:szCs w:val="18"/>
        </w:rPr>
        <w:t>d)</w:t>
      </w:r>
      <w:r w:rsidRPr="008277BF">
        <w:rPr>
          <w:rFonts w:ascii="Montserrat" w:eastAsia="Arial" w:hAnsi="Montserrat" w:cs="Arial"/>
          <w:sz w:val="18"/>
          <w:szCs w:val="18"/>
        </w:rPr>
        <w:t xml:space="preserve"> Los Análisis Detallados de los Precios Unitarios y los Básicos que los conformen, así como,</w:t>
      </w:r>
      <w:r w:rsidRPr="008277BF">
        <w:rPr>
          <w:rFonts w:ascii="Montserrat" w:eastAsia="Arial" w:hAnsi="Montserrat" w:cs="Arial"/>
          <w:strike/>
          <w:sz w:val="18"/>
          <w:szCs w:val="18"/>
        </w:rPr>
        <w:t xml:space="preserve"> </w:t>
      </w:r>
    </w:p>
    <w:p w14:paraId="71592DD0" w14:textId="77777777" w:rsidR="008A0B0A" w:rsidRPr="008277BF" w:rsidRDefault="00913DD7" w:rsidP="00B13ACF">
      <w:pPr>
        <w:spacing w:line="240" w:lineRule="exact"/>
        <w:ind w:left="426" w:right="333"/>
        <w:jc w:val="both"/>
        <w:rPr>
          <w:rFonts w:ascii="Montserrat" w:eastAsia="Arial" w:hAnsi="Montserrat" w:cs="Arial"/>
          <w:sz w:val="18"/>
          <w:szCs w:val="18"/>
        </w:rPr>
      </w:pPr>
      <w:r w:rsidRPr="008277BF">
        <w:rPr>
          <w:rFonts w:ascii="Montserrat" w:eastAsia="Arial" w:hAnsi="Montserrat" w:cs="Arial"/>
          <w:b/>
          <w:sz w:val="18"/>
          <w:szCs w:val="18"/>
        </w:rPr>
        <w:t>e)</w:t>
      </w:r>
      <w:r w:rsidRPr="008277BF">
        <w:rPr>
          <w:rFonts w:ascii="Montserrat" w:eastAsia="Arial" w:hAnsi="Montserrat" w:cs="Arial"/>
          <w:sz w:val="18"/>
          <w:szCs w:val="18"/>
        </w:rPr>
        <w:t xml:space="preserve"> Los escritos firmados bajo protesta de decir verdad.</w:t>
      </w:r>
    </w:p>
    <w:p w14:paraId="053F80DF" w14:textId="77777777" w:rsidR="008A0B0A" w:rsidRPr="008277BF" w:rsidRDefault="008A0B0A" w:rsidP="00B13ACF">
      <w:pPr>
        <w:spacing w:line="240" w:lineRule="exact"/>
        <w:jc w:val="both"/>
        <w:rPr>
          <w:rFonts w:ascii="Montserrat" w:eastAsia="Arial" w:hAnsi="Montserrat" w:cs="Arial"/>
          <w:sz w:val="18"/>
          <w:szCs w:val="18"/>
        </w:rPr>
      </w:pPr>
    </w:p>
    <w:p w14:paraId="703FABAC"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EL LICITANTE a quien se le haya adjudicado el contrato, previo a su formalización, deberá firmar la totalidad de la documentación que integre su proposición.</w:t>
      </w:r>
    </w:p>
    <w:p w14:paraId="55A9DC52" w14:textId="77777777" w:rsidR="008A0B0A" w:rsidRPr="008277BF" w:rsidRDefault="008A0B0A" w:rsidP="00B13ACF">
      <w:pPr>
        <w:spacing w:line="240" w:lineRule="exact"/>
        <w:jc w:val="both"/>
        <w:rPr>
          <w:rFonts w:ascii="Montserrat" w:eastAsia="Arial" w:hAnsi="Montserrat" w:cs="Arial"/>
          <w:sz w:val="18"/>
          <w:szCs w:val="18"/>
        </w:rPr>
      </w:pPr>
    </w:p>
    <w:p w14:paraId="707612EC"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LOS LICITANTES que hayan asistido al acto de presentación y apertura de proposiciones, elegirán a uno de ellos para que, en forma conjunta con el servidor público designado por LA DEPENDENCIA para presidir el acto, rubricarán la Carta Proposición (</w:t>
      </w:r>
      <w:r w:rsidRPr="008277BF">
        <w:rPr>
          <w:rFonts w:ascii="Montserrat" w:eastAsia="Arial" w:hAnsi="Montserrat" w:cs="Arial"/>
          <w:b/>
          <w:sz w:val="18"/>
          <w:szCs w:val="18"/>
        </w:rPr>
        <w:t>FORMATO 07</w:t>
      </w:r>
      <w:r w:rsidRPr="008277BF">
        <w:rPr>
          <w:rFonts w:ascii="Montserrat" w:eastAsia="Arial" w:hAnsi="Montserrat" w:cs="Arial"/>
          <w:sz w:val="18"/>
          <w:szCs w:val="18"/>
        </w:rPr>
        <w:t>) y, el Catálogo de Conceptos o Presupuesto de Obra (</w:t>
      </w:r>
      <w:r w:rsidRPr="008277BF">
        <w:rPr>
          <w:rFonts w:ascii="Montserrat" w:eastAsia="Arial" w:hAnsi="Montserrat" w:cs="Arial"/>
          <w:b/>
          <w:sz w:val="18"/>
          <w:szCs w:val="18"/>
        </w:rPr>
        <w:t>FORMA E-7</w:t>
      </w:r>
      <w:r w:rsidRPr="008277BF">
        <w:rPr>
          <w:rFonts w:ascii="Montserrat" w:eastAsia="Arial" w:hAnsi="Montserrat" w:cs="Arial"/>
          <w:sz w:val="18"/>
          <w:szCs w:val="18"/>
        </w:rPr>
        <w:t>) y el servidor público que preside el acto dará lectura al importe total de cada una de las proposiciones presentadas.</w:t>
      </w:r>
    </w:p>
    <w:p w14:paraId="7CC0DF77" w14:textId="77777777" w:rsidR="008A0B0A" w:rsidRPr="008277BF" w:rsidRDefault="008A0B0A" w:rsidP="00B13ACF">
      <w:pPr>
        <w:spacing w:line="240" w:lineRule="exact"/>
        <w:jc w:val="both"/>
        <w:rPr>
          <w:rFonts w:ascii="Montserrat" w:eastAsia="Arial" w:hAnsi="Montserrat" w:cs="Arial"/>
          <w:sz w:val="18"/>
          <w:szCs w:val="18"/>
        </w:rPr>
      </w:pPr>
    </w:p>
    <w:p w14:paraId="0E49E2A0"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EL LICITANTE presentará al inicio de los documentos que contenga su proposición, la relación cuantitativa de la documentación que presenta en su proposición </w:t>
      </w:r>
      <w:r w:rsidRPr="008277BF">
        <w:rPr>
          <w:rFonts w:ascii="Montserrat" w:eastAsia="Arial" w:hAnsi="Montserrat" w:cs="Arial"/>
          <w:b/>
          <w:sz w:val="18"/>
          <w:szCs w:val="18"/>
        </w:rPr>
        <w:t>FORMATO RCD.</w:t>
      </w:r>
    </w:p>
    <w:p w14:paraId="4387DA7C" w14:textId="77777777" w:rsidR="008A0B0A" w:rsidRPr="008277BF" w:rsidRDefault="008A0B0A" w:rsidP="00B13ACF">
      <w:pPr>
        <w:spacing w:line="240" w:lineRule="exact"/>
        <w:jc w:val="both"/>
        <w:rPr>
          <w:rFonts w:ascii="Montserrat" w:eastAsia="Arial" w:hAnsi="Montserrat" w:cs="Arial"/>
          <w:sz w:val="18"/>
          <w:szCs w:val="18"/>
        </w:rPr>
      </w:pPr>
    </w:p>
    <w:p w14:paraId="4DD59007"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Los LICITANTES sólo</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podrán presentar una proposición en cada procedimiento de contratación. Iniciado el acto de presentación y apertura de proposiciones en la fecha, hora y lugar previsto en LA CONVOCATORIA, las proposiciones ya presentadas no podrán ser retiradas o dejarse sin efecto por LOS LICITANTES y se considerarán vigentes dentro del procedimiento hasta la conclusión del mismo.</w:t>
      </w:r>
    </w:p>
    <w:p w14:paraId="1503333D" w14:textId="77777777" w:rsidR="008A0B0A" w:rsidRPr="008277BF" w:rsidRDefault="008A0B0A" w:rsidP="00B13ACF">
      <w:pPr>
        <w:pBdr>
          <w:top w:val="nil"/>
          <w:left w:val="nil"/>
          <w:bottom w:val="nil"/>
          <w:right w:val="nil"/>
          <w:between w:val="nil"/>
        </w:pBdr>
        <w:spacing w:line="240" w:lineRule="exact"/>
        <w:ind w:hanging="851"/>
        <w:jc w:val="both"/>
        <w:rPr>
          <w:rFonts w:ascii="Montserrat" w:eastAsia="Arial" w:hAnsi="Montserrat" w:cs="Arial"/>
          <w:color w:val="000000"/>
          <w:sz w:val="18"/>
          <w:szCs w:val="18"/>
        </w:rPr>
      </w:pPr>
    </w:p>
    <w:p w14:paraId="36D164B5"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Se levantará el acta respectiva conforme a lo previsto en los artículos 37 de LA LEY y 62 de EL REGLAMENTO,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8277BF">
        <w:rPr>
          <w:rFonts w:ascii="Montserrat" w:eastAsia="Arial" w:hAnsi="Montserrat" w:cs="Arial"/>
          <w:b/>
          <w:color w:val="000000"/>
          <w:sz w:val="18"/>
          <w:szCs w:val="18"/>
        </w:rPr>
        <w:t>.</w:t>
      </w:r>
    </w:p>
    <w:p w14:paraId="1A113A6A" w14:textId="77777777" w:rsidR="008A0B0A" w:rsidRPr="008277BF" w:rsidRDefault="00913DD7" w:rsidP="00B13ACF">
      <w:pPr>
        <w:pBdr>
          <w:top w:val="nil"/>
          <w:left w:val="nil"/>
          <w:bottom w:val="nil"/>
          <w:right w:val="nil"/>
          <w:between w:val="nil"/>
        </w:pBdr>
        <w:spacing w:line="240" w:lineRule="exact"/>
        <w:ind w:hanging="851"/>
        <w:jc w:val="both"/>
        <w:rPr>
          <w:rFonts w:ascii="Montserrat" w:eastAsia="Arial" w:hAnsi="Montserrat" w:cs="Arial"/>
          <w:b/>
          <w:color w:val="000000"/>
          <w:sz w:val="18"/>
          <w:szCs w:val="18"/>
        </w:rPr>
      </w:pPr>
      <w:r w:rsidRPr="008277BF">
        <w:rPr>
          <w:rFonts w:ascii="Montserrat" w:eastAsia="Arial" w:hAnsi="Montserrat" w:cs="Arial"/>
          <w:b/>
          <w:color w:val="000000"/>
          <w:sz w:val="18"/>
          <w:szCs w:val="18"/>
        </w:rPr>
        <w:t xml:space="preserve"> </w:t>
      </w:r>
    </w:p>
    <w:p w14:paraId="21FAB300" w14:textId="16F14729"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Al finalizar el acto se fijará un ejemplar del acta en las oficinas de LA CONVOCANTE ubicadas en</w:t>
      </w:r>
      <w:r w:rsidR="00AA7C08" w:rsidRPr="008277BF">
        <w:rPr>
          <w:rFonts w:ascii="Montserrat" w:eastAsia="Arial" w:hAnsi="Montserrat" w:cs="Arial"/>
          <w:color w:val="000000"/>
          <w:sz w:val="18"/>
          <w:szCs w:val="18"/>
        </w:rPr>
        <w:t xml:space="preserve"> la Dirección General de Desarrollo Ferroviario y Multimodal, </w:t>
      </w:r>
      <w:r w:rsidR="003167B8" w:rsidRPr="008277BF">
        <w:rPr>
          <w:rFonts w:ascii="Montserrat" w:eastAsia="Arial" w:hAnsi="Montserrat" w:cs="Arial"/>
          <w:color w:val="000000"/>
          <w:sz w:val="18"/>
          <w:szCs w:val="18"/>
        </w:rPr>
        <w:t>ubicada en Parque Toreo Torre "A", Boulevard Manuel Ávila Camacho No. 5, C.P. 53390, Fraccionamiento Lomas de Sotelo, Naucalpan de Juárez, Estado de México</w:t>
      </w:r>
      <w:r w:rsidRPr="008277BF">
        <w:rPr>
          <w:rFonts w:ascii="Montserrat" w:eastAsia="Arial" w:hAnsi="Montserrat" w:cs="Arial"/>
          <w:b/>
          <w:color w:val="000000"/>
          <w:sz w:val="18"/>
          <w:szCs w:val="18"/>
        </w:rPr>
        <w:t xml:space="preserve">, </w:t>
      </w:r>
      <w:r w:rsidR="00AA7C08" w:rsidRPr="008277BF">
        <w:rPr>
          <w:rFonts w:ascii="Montserrat" w:eastAsia="Arial" w:hAnsi="Montserrat" w:cs="Arial"/>
          <w:color w:val="000000"/>
          <w:sz w:val="18"/>
          <w:szCs w:val="18"/>
        </w:rPr>
        <w:t xml:space="preserve">la cual </w:t>
      </w:r>
      <w:r w:rsidRPr="008277BF">
        <w:rPr>
          <w:rFonts w:ascii="Montserrat" w:eastAsia="Arial" w:hAnsi="Montserrat" w:cs="Arial"/>
          <w:color w:val="000000"/>
          <w:sz w:val="18"/>
          <w:szCs w:val="18"/>
        </w:rPr>
        <w:t>estará visible durante cinco días hábiles, a partir de su emisión.</w:t>
      </w:r>
    </w:p>
    <w:p w14:paraId="29B1CD36" w14:textId="77777777" w:rsidR="008A0B0A" w:rsidRPr="008277BF" w:rsidRDefault="008A0B0A" w:rsidP="00B13ACF">
      <w:pPr>
        <w:pBdr>
          <w:top w:val="nil"/>
          <w:left w:val="nil"/>
          <w:bottom w:val="nil"/>
          <w:right w:val="nil"/>
          <w:between w:val="nil"/>
        </w:pBdr>
        <w:spacing w:line="240" w:lineRule="exact"/>
        <w:ind w:firstLine="708"/>
        <w:jc w:val="both"/>
        <w:rPr>
          <w:rFonts w:ascii="Montserrat" w:eastAsia="Arial" w:hAnsi="Montserrat" w:cs="Arial"/>
          <w:b/>
          <w:color w:val="000000"/>
          <w:sz w:val="18"/>
          <w:szCs w:val="18"/>
        </w:rPr>
      </w:pPr>
    </w:p>
    <w:p w14:paraId="251A4BAA"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Asimismo, LA CONVOCANTE difundirá un ejemplar de dicha acta en COMPRANET para efectos de su notificación a LOS LICITANTES que no hayan asistido al acto. Dicho procedimiento sustituirá a la notificación personal. </w:t>
      </w:r>
    </w:p>
    <w:p w14:paraId="7CD57153" w14:textId="77777777" w:rsidR="008A0B0A" w:rsidRPr="008277BF" w:rsidRDefault="008A0B0A" w:rsidP="00B13ACF">
      <w:pPr>
        <w:spacing w:line="240" w:lineRule="exact"/>
        <w:jc w:val="both"/>
        <w:rPr>
          <w:rFonts w:ascii="Montserrat" w:eastAsia="Arial" w:hAnsi="Montserrat" w:cs="Arial"/>
          <w:sz w:val="18"/>
          <w:szCs w:val="18"/>
        </w:rPr>
      </w:pPr>
    </w:p>
    <w:p w14:paraId="236982AD" w14:textId="77777777" w:rsidR="008A0B0A" w:rsidRPr="008277BF" w:rsidRDefault="00913DD7" w:rsidP="00B13ACF">
      <w:pPr>
        <w:tabs>
          <w:tab w:val="left" w:pos="567"/>
        </w:tabs>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II). -FALLO</w:t>
      </w:r>
    </w:p>
    <w:p w14:paraId="21C6F4B3" w14:textId="77777777" w:rsidR="008A0B0A" w:rsidRPr="008277BF" w:rsidRDefault="008A0B0A" w:rsidP="00B13ACF">
      <w:pPr>
        <w:tabs>
          <w:tab w:val="left" w:pos="567"/>
        </w:tabs>
        <w:spacing w:line="240" w:lineRule="exact"/>
        <w:ind w:left="567" w:hanging="567"/>
        <w:jc w:val="both"/>
        <w:rPr>
          <w:rFonts w:ascii="Montserrat" w:eastAsia="Arial" w:hAnsi="Montserrat" w:cs="Arial"/>
          <w:b/>
          <w:sz w:val="18"/>
          <w:szCs w:val="18"/>
        </w:rPr>
      </w:pPr>
    </w:p>
    <w:p w14:paraId="68A6464D" w14:textId="77777777" w:rsidR="008A0B0A" w:rsidRPr="008277BF" w:rsidRDefault="00913DD7" w:rsidP="00B13ACF">
      <w:pPr>
        <w:tabs>
          <w:tab w:val="left" w:pos="0"/>
        </w:tabs>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 los artículos 39 de LA LEY y 68 de EL REGLAMENTO, el acta se firmará por los asistentes, la falta de firma de algún LICITANTE no invalidará su contenido y efectos, en la que se hará constar en su caso, el nombre de EL LICITANTE ganador como adjudicatario del contrato y monto total de su proposición o la declaración de que LA LICITACIÓN ha quedado desierta, señalando en el fallo las razones que lo motivaron. Así también, se proporcionará copia del acta a los asistentes al acto, dicha acta surte los efectos de notificación en forma para el adjudicatario. </w:t>
      </w:r>
    </w:p>
    <w:p w14:paraId="4DE3D88E" w14:textId="77777777" w:rsidR="008A0B0A" w:rsidRPr="008277BF" w:rsidRDefault="008A0B0A" w:rsidP="00B13ACF">
      <w:pPr>
        <w:tabs>
          <w:tab w:val="left" w:pos="0"/>
        </w:tabs>
        <w:spacing w:line="240" w:lineRule="exact"/>
        <w:jc w:val="both"/>
        <w:rPr>
          <w:rFonts w:ascii="Montserrat" w:eastAsia="Arial" w:hAnsi="Montserrat" w:cs="Arial"/>
          <w:sz w:val="18"/>
          <w:szCs w:val="18"/>
        </w:rPr>
      </w:pPr>
    </w:p>
    <w:p w14:paraId="38F79E99" w14:textId="1F743121"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 xml:space="preserve">Al finalizar el acto se fijará un ejemplar del acta en las oficinas de LA CONVOCANTE </w:t>
      </w:r>
      <w:r w:rsidR="00D52261" w:rsidRPr="008277BF">
        <w:rPr>
          <w:rFonts w:ascii="Montserrat" w:eastAsia="Arial" w:hAnsi="Montserrat" w:cs="Arial"/>
          <w:color w:val="000000"/>
          <w:sz w:val="18"/>
          <w:szCs w:val="18"/>
        </w:rPr>
        <w:t xml:space="preserve">ubicada en Parque Toreo Torre "A", Boulevard Manuel Ávila Camacho No. 5, C.P. 53390, Fraccionamiento </w:t>
      </w:r>
      <w:r w:rsidR="00D52261" w:rsidRPr="008277BF">
        <w:rPr>
          <w:rFonts w:ascii="Montserrat" w:eastAsia="Arial" w:hAnsi="Montserrat" w:cs="Arial"/>
          <w:color w:val="000000"/>
          <w:sz w:val="18"/>
          <w:szCs w:val="18"/>
        </w:rPr>
        <w:lastRenderedPageBreak/>
        <w:t>Lomas de Sotelo, Naucalpan de Juárez, Estado de México</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 xml:space="preserve">el acta estará visible durante cinco días hábiles, a partir de su emisión. </w:t>
      </w:r>
    </w:p>
    <w:p w14:paraId="0E8C1359" w14:textId="77777777" w:rsidR="008A0B0A" w:rsidRPr="008277BF" w:rsidRDefault="008A0B0A" w:rsidP="00B13ACF">
      <w:pPr>
        <w:pBdr>
          <w:top w:val="nil"/>
          <w:left w:val="nil"/>
          <w:bottom w:val="nil"/>
          <w:right w:val="nil"/>
          <w:between w:val="nil"/>
        </w:pBdr>
        <w:spacing w:line="240" w:lineRule="exact"/>
        <w:ind w:hanging="851"/>
        <w:jc w:val="both"/>
        <w:rPr>
          <w:rFonts w:ascii="Montserrat" w:eastAsia="Arial" w:hAnsi="Montserrat" w:cs="Arial"/>
          <w:b/>
          <w:color w:val="000000"/>
          <w:sz w:val="18"/>
          <w:szCs w:val="18"/>
        </w:rPr>
      </w:pPr>
    </w:p>
    <w:p w14:paraId="17A5E859" w14:textId="77777777" w:rsidR="00D52261" w:rsidRPr="008277BF" w:rsidRDefault="00913DD7" w:rsidP="00D52261">
      <w:pPr>
        <w:pStyle w:val="Textoindependiente210"/>
        <w:spacing w:line="240" w:lineRule="exact"/>
        <w:ind w:left="0"/>
        <w:rPr>
          <w:rFonts w:ascii="Adobe Caslon Pro" w:hAnsi="Adobe Caslon Pro"/>
          <w:color w:val="auto"/>
          <w:sz w:val="22"/>
          <w:szCs w:val="22"/>
          <w:lang w:val="es-MX"/>
        </w:rPr>
      </w:pPr>
      <w:r w:rsidRPr="008277BF">
        <w:rPr>
          <w:rFonts w:ascii="Montserrat" w:eastAsia="Arial" w:hAnsi="Montserrat" w:cs="Arial"/>
          <w:sz w:val="18"/>
          <w:szCs w:val="18"/>
        </w:rPr>
        <w:t xml:space="preserve">Asimismo, LA CONVOCANTE, difundirá un ejemplar de dicha acta y del fallo en COMPRANET para efectos de notificación a LOS LICITANTES que no hayan asistido al acto. Dicho procedimiento sustituirá a la notificación personal. Adicionalmente a LOS LICITANTES que no hayan asistido al acto se </w:t>
      </w:r>
      <w:proofErr w:type="gramStart"/>
      <w:r w:rsidRPr="008277BF">
        <w:rPr>
          <w:rFonts w:ascii="Montserrat" w:eastAsia="Arial" w:hAnsi="Montserrat" w:cs="Arial"/>
          <w:sz w:val="18"/>
          <w:szCs w:val="18"/>
        </w:rPr>
        <w:t>les</w:t>
      </w:r>
      <w:proofErr w:type="gramEnd"/>
      <w:r w:rsidRPr="008277BF">
        <w:rPr>
          <w:rFonts w:ascii="Montserrat" w:eastAsia="Arial" w:hAnsi="Montserrat" w:cs="Arial"/>
          <w:sz w:val="18"/>
          <w:szCs w:val="18"/>
        </w:rPr>
        <w:t xml:space="preserve"> enviará por correo electrónico un aviso informándoles que el acta de fallo se encuentra a su disposición en COMPRANET. En caso de que EL LICITANTE no haya proporcionado una dirección de correo electrónico, LA CONVOCANTE quedará eximida de la obligación de realizar </w:t>
      </w:r>
      <w:r w:rsidR="00D52261" w:rsidRPr="008277BF">
        <w:rPr>
          <w:rFonts w:ascii="Montserrat" w:eastAsia="Arial" w:hAnsi="Montserrat" w:cs="Arial"/>
          <w:sz w:val="18"/>
          <w:szCs w:val="18"/>
        </w:rPr>
        <w:t>el aviso anteriormente referido, de acuerdo con el penúltimo párrafo del artículo 39 de la Ley.</w:t>
      </w:r>
    </w:p>
    <w:p w14:paraId="52CF503C" w14:textId="77777777" w:rsidR="00D52261" w:rsidRPr="008277BF" w:rsidRDefault="00D52261" w:rsidP="00D52261">
      <w:pPr>
        <w:pStyle w:val="Textoindependiente210"/>
        <w:spacing w:line="240" w:lineRule="exact"/>
        <w:ind w:left="0"/>
        <w:rPr>
          <w:rFonts w:ascii="Adobe Caslon Pro" w:hAnsi="Adobe Caslon Pro"/>
          <w:color w:val="auto"/>
          <w:sz w:val="22"/>
          <w:szCs w:val="22"/>
          <w:lang w:val="es-MX"/>
        </w:rPr>
      </w:pPr>
    </w:p>
    <w:p w14:paraId="26AD7826"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Conforme a lo establecido en el artículo 74 de LA LEY, las proposiciones desechadas durante LA LICITACIÓN podrán ser devueltas a LOS LICITANTES que lo soliciten, una vez transcurridos sesenta días naturales contados a partir de la fecha en que se dé a conocer el fallo de LA LICITACIÓN, salvo que exista alguna inconformidad en trámite, en cuyo caso LA DEPENDENCIA las conservará hasta la total conclusión de la inconformidad e instancias subsecuentes; agotados dichos términos LA CONVOCANTE podrá, a solicitud de EL LICITANTE el cual tendrá un plazo de hasta treinta días naturales contados a partir de la conclusión de los términos señalados para requerir su devolución, de no ser así LA CONVOCANTE podrá proceder a su destrucción, conforme a lo previsto en el último párrafo del artículo 264 de EL REGLAMENTO.</w:t>
      </w:r>
    </w:p>
    <w:p w14:paraId="67E71375" w14:textId="77777777" w:rsidR="008A0B0A" w:rsidRPr="008277BF" w:rsidRDefault="008A0B0A" w:rsidP="00B13ACF">
      <w:pPr>
        <w:spacing w:line="240" w:lineRule="exact"/>
        <w:jc w:val="both"/>
        <w:rPr>
          <w:rFonts w:ascii="Montserrat" w:eastAsia="Arial" w:hAnsi="Montserrat" w:cs="Arial"/>
          <w:sz w:val="18"/>
          <w:szCs w:val="18"/>
        </w:rPr>
      </w:pPr>
    </w:p>
    <w:p w14:paraId="26E25E8D" w14:textId="6FF91CBC" w:rsidR="008A0B0A" w:rsidRPr="008277BF" w:rsidRDefault="00913DD7" w:rsidP="00B13ACF">
      <w:pPr>
        <w:spacing w:line="240" w:lineRule="exact"/>
        <w:jc w:val="both"/>
        <w:rPr>
          <w:rFonts w:ascii="Montserrat" w:hAnsi="Montserrat"/>
          <w:sz w:val="18"/>
          <w:szCs w:val="18"/>
        </w:rPr>
      </w:pPr>
      <w:r w:rsidRPr="008277BF">
        <w:rPr>
          <w:rFonts w:ascii="Montserrat" w:eastAsia="Arial" w:hAnsi="Montserrat" w:cs="Arial"/>
          <w:sz w:val="18"/>
          <w:szCs w:val="18"/>
        </w:rPr>
        <w:t>El adjudicatario quedará obligado a firmar el contrato en las oficinas de</w:t>
      </w:r>
      <w:r w:rsidR="00D706DC" w:rsidRPr="008277BF">
        <w:rPr>
          <w:rFonts w:ascii="Montserrat" w:hAnsi="Montserrat"/>
          <w:sz w:val="18"/>
          <w:szCs w:val="18"/>
        </w:rPr>
        <w:t xml:space="preserve"> </w:t>
      </w:r>
      <w:r w:rsidR="00D706DC" w:rsidRPr="008277BF">
        <w:rPr>
          <w:rFonts w:ascii="Montserrat" w:eastAsia="Arial" w:hAnsi="Montserrat" w:cs="Arial"/>
          <w:sz w:val="18"/>
          <w:szCs w:val="18"/>
        </w:rPr>
        <w:t xml:space="preserve">la Dirección General de Desarrollo Ferroviario y Multimodal, </w:t>
      </w:r>
      <w:r w:rsidR="00621688" w:rsidRPr="008277BF">
        <w:rPr>
          <w:rFonts w:ascii="Montserrat" w:eastAsia="Arial" w:hAnsi="Montserrat" w:cs="Arial"/>
          <w:color w:val="000000"/>
          <w:sz w:val="18"/>
          <w:szCs w:val="18"/>
        </w:rPr>
        <w:t>ubicada en Parque Toreo Torre "A", Boulevard Manuel Ávila Camacho No. 5, C.P. 53390, Fraccionamiento Lomas de Sotelo, Naucalpan de Juárez, Estado de México</w:t>
      </w:r>
      <w:r w:rsidR="00D706DC" w:rsidRPr="008277BF">
        <w:rPr>
          <w:rFonts w:ascii="Montserrat" w:eastAsia="Arial" w:hAnsi="Montserrat" w:cs="Arial"/>
          <w:sz w:val="18"/>
          <w:szCs w:val="18"/>
        </w:rPr>
        <w:t xml:space="preserve">, </w:t>
      </w:r>
      <w:r w:rsidRPr="008277BF">
        <w:rPr>
          <w:rFonts w:ascii="Montserrat" w:eastAsia="Arial" w:hAnsi="Montserrat" w:cs="Arial"/>
          <w:sz w:val="18"/>
          <w:szCs w:val="18"/>
        </w:rPr>
        <w:t>en la fecha y hora indicada en el acta del fallo, previa entrega de la garantía de cumplimiento por el veinte por ciento (20 %) del monto del contrato, y de ser el caso, por el cien por ciento (100%) del monto de los anticipos, en términos de los artículos 48 fracciones I y II de LA LEY y 91 de EL REGLAMENTO.</w:t>
      </w:r>
      <w:r w:rsidRPr="008277BF">
        <w:rPr>
          <w:rFonts w:ascii="Montserrat" w:hAnsi="Montserrat"/>
          <w:sz w:val="18"/>
          <w:szCs w:val="18"/>
        </w:rPr>
        <w:t xml:space="preserve"> </w:t>
      </w:r>
    </w:p>
    <w:p w14:paraId="5552020A" w14:textId="77777777" w:rsidR="008A0B0A" w:rsidRPr="008277BF" w:rsidRDefault="008A0B0A" w:rsidP="00B13ACF">
      <w:pPr>
        <w:spacing w:line="240" w:lineRule="exact"/>
        <w:jc w:val="both"/>
        <w:rPr>
          <w:rFonts w:ascii="Montserrat" w:eastAsia="Arial" w:hAnsi="Montserrat" w:cs="Arial"/>
          <w:sz w:val="18"/>
          <w:szCs w:val="18"/>
        </w:rPr>
      </w:pPr>
    </w:p>
    <w:p w14:paraId="46252A06"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Para LA CONVOCATORIA de conformidad con lo establecido en el primer párrafo del artículo 90 de EL REGLAMENTO, LA DEPENDENCIA no tiene prevista la reducción del porcentaje de la garantía de cumplimiento.</w:t>
      </w:r>
    </w:p>
    <w:p w14:paraId="1ACA13B4" w14:textId="77777777" w:rsidR="008A0B0A" w:rsidRPr="008277BF" w:rsidRDefault="008A0B0A" w:rsidP="00B13ACF">
      <w:pPr>
        <w:spacing w:line="240" w:lineRule="exact"/>
        <w:jc w:val="both"/>
        <w:rPr>
          <w:rFonts w:ascii="Montserrat" w:eastAsia="Arial" w:hAnsi="Montserrat" w:cs="Arial"/>
          <w:sz w:val="18"/>
          <w:szCs w:val="18"/>
        </w:rPr>
      </w:pPr>
    </w:p>
    <w:p w14:paraId="5562ACF7"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En caso de que el adjudicatario no firmare el contrato por causas imputables al mismo, en la fecha, hora y lugar previsto en el fallo y en defecto de tal previsión, dentro del plazo de  quince días naturales siguientes al de la notificación del fallo, se informará a LA SFP para que ésta dentro del ámbito de su competencia determine lo conducente, de acuerdo a lo establecido en los artículos 77 y 78 de LA LEY, y LA DEPENDENCIA podrá adjudicar el contrato a EL LICITANTE que haya presentado la siguiente proposición solvente que le siga en puntaje y así sucesivamente en caso de que este último no acepte la adjudicación, siempre y cuando la diferencia en precio con respecto a la proposición que inicialmente haya resultado ganadora, no sea superior de  diez por ciento (10%), en términos de los artículos 47 de LA LEY y  74,  fracción V de EL REGLAMENTO. </w:t>
      </w:r>
    </w:p>
    <w:p w14:paraId="459271FF" w14:textId="77777777" w:rsidR="008A0B0A" w:rsidRPr="008277BF" w:rsidRDefault="008A0B0A"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1E2C1D8E" w14:textId="77777777" w:rsidR="008A0B0A" w:rsidRPr="008277BF" w:rsidRDefault="00913DD7"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 xml:space="preserve">IDIOMA Y MONEDA </w:t>
      </w:r>
    </w:p>
    <w:p w14:paraId="1D7682DE"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66872D8D" w14:textId="77777777" w:rsidR="008A0B0A" w:rsidRPr="008277BF" w:rsidRDefault="00913DD7" w:rsidP="00B13ACF">
      <w:pPr>
        <w:spacing w:line="240" w:lineRule="exact"/>
        <w:ind w:right="-284"/>
        <w:rPr>
          <w:rFonts w:ascii="Montserrat" w:eastAsia="Arial" w:hAnsi="Montserrat" w:cs="Arial"/>
          <w:sz w:val="18"/>
          <w:szCs w:val="18"/>
        </w:rPr>
      </w:pPr>
      <w:r w:rsidRPr="008277BF">
        <w:rPr>
          <w:rFonts w:ascii="Montserrat" w:eastAsia="Arial" w:hAnsi="Montserrat" w:cs="Arial"/>
          <w:b/>
          <w:sz w:val="18"/>
          <w:szCs w:val="18"/>
        </w:rPr>
        <w:t>TERCERA.</w:t>
      </w:r>
      <w:r w:rsidRPr="008277BF">
        <w:rPr>
          <w:rFonts w:ascii="Montserrat" w:eastAsia="Arial" w:hAnsi="Montserrat" w:cs="Arial"/>
          <w:sz w:val="18"/>
          <w:szCs w:val="18"/>
        </w:rPr>
        <w:t xml:space="preserve"> - El idioma en que se presentarán las proposiciones será el español y la moneda en que se cotizarán, será el peso mexicano.</w:t>
      </w:r>
    </w:p>
    <w:p w14:paraId="6AEB6F2F" w14:textId="77777777" w:rsidR="008A0B0A" w:rsidRPr="008277BF" w:rsidRDefault="008A0B0A" w:rsidP="00B13ACF">
      <w:pPr>
        <w:spacing w:line="240" w:lineRule="exact"/>
        <w:ind w:right="-284"/>
        <w:rPr>
          <w:rFonts w:ascii="Montserrat" w:eastAsia="Arial" w:hAnsi="Montserrat" w:cs="Arial"/>
          <w:b/>
          <w:sz w:val="18"/>
          <w:szCs w:val="18"/>
        </w:rPr>
      </w:pPr>
    </w:p>
    <w:p w14:paraId="28A835DF" w14:textId="77777777" w:rsidR="008277BF" w:rsidRDefault="008277BF" w:rsidP="00B13ACF">
      <w:pPr>
        <w:spacing w:line="240" w:lineRule="exact"/>
        <w:ind w:right="-284"/>
        <w:jc w:val="center"/>
        <w:rPr>
          <w:rFonts w:ascii="Montserrat" w:eastAsia="Arial" w:hAnsi="Montserrat" w:cs="Arial"/>
          <w:b/>
          <w:sz w:val="18"/>
          <w:szCs w:val="18"/>
        </w:rPr>
      </w:pPr>
    </w:p>
    <w:p w14:paraId="65154CAB" w14:textId="77777777" w:rsidR="008A0B0A" w:rsidRPr="008277BF" w:rsidRDefault="00913DD7" w:rsidP="00B13ACF">
      <w:pPr>
        <w:spacing w:line="240" w:lineRule="exact"/>
        <w:ind w:right="-284"/>
        <w:jc w:val="center"/>
        <w:rPr>
          <w:rFonts w:ascii="Montserrat" w:eastAsia="Arial" w:hAnsi="Montserrat" w:cs="Arial"/>
          <w:b/>
          <w:sz w:val="18"/>
          <w:szCs w:val="18"/>
        </w:rPr>
      </w:pPr>
      <w:r w:rsidRPr="008277BF">
        <w:rPr>
          <w:rFonts w:ascii="Montserrat" w:eastAsia="Arial" w:hAnsi="Montserrat" w:cs="Arial"/>
          <w:b/>
          <w:sz w:val="18"/>
          <w:szCs w:val="18"/>
        </w:rPr>
        <w:lastRenderedPageBreak/>
        <w:t>ADJUDICACIÓN DEL CONTRATO</w:t>
      </w:r>
    </w:p>
    <w:p w14:paraId="7D2B19DA" w14:textId="77777777" w:rsidR="008A0B0A" w:rsidRPr="008277BF" w:rsidRDefault="008A0B0A" w:rsidP="00B13ACF">
      <w:pPr>
        <w:tabs>
          <w:tab w:val="left" w:pos="6870"/>
        </w:tabs>
        <w:spacing w:line="240" w:lineRule="exact"/>
        <w:ind w:right="-284"/>
        <w:jc w:val="both"/>
        <w:rPr>
          <w:rFonts w:ascii="Montserrat" w:eastAsia="Arial" w:hAnsi="Montserrat" w:cs="Arial"/>
          <w:b/>
          <w:sz w:val="18"/>
          <w:szCs w:val="18"/>
        </w:rPr>
      </w:pPr>
    </w:p>
    <w:p w14:paraId="7A5C8E07" w14:textId="77777777" w:rsidR="00225097" w:rsidRPr="008277BF" w:rsidRDefault="00913DD7" w:rsidP="00225097">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CUARTA.-</w:t>
      </w:r>
      <w:r w:rsidRPr="008277BF">
        <w:rPr>
          <w:rFonts w:ascii="Montserrat" w:eastAsia="Arial" w:hAnsi="Montserrat" w:cs="Arial"/>
          <w:sz w:val="18"/>
          <w:szCs w:val="18"/>
        </w:rPr>
        <w:t xml:space="preserve"> </w:t>
      </w:r>
      <w:r w:rsidR="00225097" w:rsidRPr="008277BF">
        <w:rPr>
          <w:rFonts w:ascii="Montserrat" w:eastAsia="Arial" w:hAnsi="Montserrat" w:cs="Arial"/>
          <w:sz w:val="18"/>
          <w:szCs w:val="18"/>
        </w:rPr>
        <w:t>Conforme a lo establecido en los artículos 38, primer párrafo de la Ley y 63, fracción I del Reglamento, la Convocante, para determinar la solvencia de las proposiciones recibidas para su revisión detallada y evaluación, verificará que las proposiciones cumplan con los requisitos solicitados en la Convocatoria.</w:t>
      </w:r>
    </w:p>
    <w:p w14:paraId="4BC1A332" w14:textId="77777777" w:rsidR="00225097" w:rsidRPr="008277BF" w:rsidRDefault="00225097" w:rsidP="00225097">
      <w:pPr>
        <w:spacing w:line="240" w:lineRule="exact"/>
        <w:jc w:val="both"/>
        <w:rPr>
          <w:rFonts w:ascii="Montserrat" w:eastAsia="Arial" w:hAnsi="Montserrat" w:cs="Arial"/>
          <w:sz w:val="18"/>
          <w:szCs w:val="18"/>
        </w:rPr>
      </w:pPr>
    </w:p>
    <w:p w14:paraId="5E9E8A5B" w14:textId="77777777" w:rsidR="00225097" w:rsidRPr="008277BF" w:rsidRDefault="00225097" w:rsidP="00225097">
      <w:pPr>
        <w:spacing w:line="240" w:lineRule="exact"/>
        <w:jc w:val="both"/>
        <w:rPr>
          <w:rFonts w:ascii="Montserrat" w:eastAsia="Arial" w:hAnsi="Montserrat" w:cs="Arial"/>
          <w:sz w:val="18"/>
          <w:szCs w:val="18"/>
        </w:rPr>
      </w:pPr>
      <w:r w:rsidRPr="008277BF">
        <w:rPr>
          <w:rFonts w:ascii="Montserrat" w:eastAsia="Arial" w:hAnsi="Montserrat" w:cs="Arial"/>
          <w:sz w:val="18"/>
          <w:szCs w:val="18"/>
        </w:rPr>
        <w:t>Una vez hecha la evaluación de las proposiciones presentadas, el contrato se adjudicará, en su caso, de entre los Licitantes, a aquel cuya proposición resulta solvente porque reúne conforme a los criterios de evaluación establecidos en la Convocatoria, las condiciones legales, técnicas y económicas requeridas por la Convocante, y garantiza el cumplimiento de las obligaciones respectivas y corresponde al precio más bajo.</w:t>
      </w:r>
    </w:p>
    <w:p w14:paraId="4C49508F" w14:textId="13BDFB40" w:rsidR="008A0B0A" w:rsidRPr="008277BF" w:rsidRDefault="008A0B0A" w:rsidP="00225097">
      <w:pPr>
        <w:tabs>
          <w:tab w:val="left" w:pos="6870"/>
        </w:tabs>
        <w:spacing w:line="240" w:lineRule="exact"/>
        <w:ind w:right="-93"/>
        <w:jc w:val="both"/>
        <w:rPr>
          <w:rFonts w:ascii="Montserrat" w:eastAsia="Arial" w:hAnsi="Montserrat" w:cs="Arial"/>
          <w:sz w:val="18"/>
          <w:szCs w:val="18"/>
        </w:rPr>
      </w:pPr>
    </w:p>
    <w:p w14:paraId="33A451F2"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En caso de empate entre los LICITANTES cuyas proposiciones resulten solventes y hayan obtenido igual puntaje, éste se resolverá en términos del penúltimo párrafo del artículo 38 de LA LEY. Si no fuere factible resolver el empate en los términos del citado artículo, la adjudicación del contrato se efectuará en favor de EL LICITANTE que resulte ganador en un sorteo manual por insaculación que realizará LA CONVOCANTE en el propio acto de fallo, el cual consistirá en depositar en una urna transparente los boletos con el nombre de cada LICITANTE empatado, de la que se extraerá en primer lugar el boleto de EL LICITANTE ganador y, posteriormente, los demás boletos de LOS LICITANTES que resultaron empatados, con lo que se determinarán los subsecuentes lugares que ocuparán tales proposiciones.</w:t>
      </w:r>
    </w:p>
    <w:p w14:paraId="41E87C24" w14:textId="77777777" w:rsidR="008A0B0A" w:rsidRPr="008277BF" w:rsidRDefault="008A0B0A" w:rsidP="00B13ACF">
      <w:pPr>
        <w:spacing w:line="240" w:lineRule="exact"/>
        <w:jc w:val="both"/>
        <w:rPr>
          <w:rFonts w:ascii="Montserrat" w:eastAsia="Arial" w:hAnsi="Montserrat" w:cs="Arial"/>
          <w:sz w:val="18"/>
          <w:szCs w:val="18"/>
        </w:rPr>
      </w:pPr>
    </w:p>
    <w:p w14:paraId="0EEF5902" w14:textId="77777777" w:rsidR="008A0B0A" w:rsidRPr="008277BF" w:rsidRDefault="00913DD7" w:rsidP="00B13ACF">
      <w:pPr>
        <w:spacing w:line="240" w:lineRule="exact"/>
        <w:jc w:val="both"/>
        <w:rPr>
          <w:rFonts w:ascii="Montserrat" w:eastAsia="Arial" w:hAnsi="Montserrat" w:cs="Arial"/>
          <w:color w:val="FF0000"/>
          <w:sz w:val="18"/>
          <w:szCs w:val="18"/>
        </w:rPr>
      </w:pPr>
      <w:r w:rsidRPr="008277BF">
        <w:rPr>
          <w:rFonts w:ascii="Montserrat" w:eastAsia="Arial" w:hAnsi="Montserrat" w:cs="Arial"/>
          <w:sz w:val="18"/>
          <w:szCs w:val="18"/>
        </w:rPr>
        <w:t>En caso de que no se haya previsto dar a conocer el fallo en junta pública, el sorteo por insaculación se llevará a cabo previa invitación por escrito que realizará LA CONVOCANTE, a un representante del Órgano Interno de Control, en adelante OIC y al Testigo Social  cuando éste participe en el procedimiento de contratación, levantándose el acta que firmarán los asistentes, sin que la inasistencia, la negativa o la falta de firma en el acta respectiva de los LICITANTES e invitados, invalide el acto.</w:t>
      </w:r>
    </w:p>
    <w:p w14:paraId="0F3652BC"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 </w:t>
      </w:r>
    </w:p>
    <w:p w14:paraId="3210A1D5"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Las condiciones contenidas en LA CONVOCATORIA y en las proposiciones presentadas por LOS LICITANTES no podrán ser negociadas, sin perjuicio de que LA CONVOCANTE pueda solicitar a LOS LICITANTES aclaraciones o información adicional para realizar la correcta evaluación de las proposiciones,</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siempre y cuando no implique alteración alguna a la parte técnica o económica de la proposición, en su caso, la comunicación se realizará de la forma siguiente:</w:t>
      </w:r>
    </w:p>
    <w:p w14:paraId="431D304F" w14:textId="77777777" w:rsidR="008A0B0A" w:rsidRPr="008277BF" w:rsidRDefault="008A0B0A" w:rsidP="00B13ACF">
      <w:pPr>
        <w:pBdr>
          <w:top w:val="nil"/>
          <w:left w:val="nil"/>
          <w:bottom w:val="nil"/>
          <w:right w:val="nil"/>
          <w:between w:val="nil"/>
        </w:pBdr>
        <w:spacing w:line="240" w:lineRule="exact"/>
        <w:ind w:hanging="851"/>
        <w:jc w:val="both"/>
        <w:rPr>
          <w:rFonts w:ascii="Montserrat" w:eastAsia="Arial" w:hAnsi="Montserrat" w:cs="Arial"/>
          <w:color w:val="000000"/>
          <w:sz w:val="18"/>
          <w:szCs w:val="18"/>
        </w:rPr>
      </w:pPr>
    </w:p>
    <w:p w14:paraId="51D32EEC" w14:textId="77777777" w:rsidR="008A0B0A" w:rsidRPr="008277BF" w:rsidRDefault="00913DD7" w:rsidP="00B13ACF">
      <w:pPr>
        <w:numPr>
          <w:ilvl w:val="0"/>
          <w:numId w:val="2"/>
        </w:numPr>
        <w:pBdr>
          <w:top w:val="nil"/>
          <w:left w:val="nil"/>
          <w:bottom w:val="nil"/>
          <w:right w:val="nil"/>
          <w:between w:val="nil"/>
        </w:pBdr>
        <w:spacing w:line="240" w:lineRule="exact"/>
        <w:ind w:left="360"/>
        <w:jc w:val="both"/>
        <w:rPr>
          <w:rFonts w:ascii="Montserrat" w:eastAsia="Arial" w:hAnsi="Montserrat" w:cs="Arial"/>
          <w:color w:val="000000"/>
          <w:sz w:val="18"/>
          <w:szCs w:val="18"/>
        </w:rPr>
      </w:pPr>
      <w:r w:rsidRPr="008277BF">
        <w:rPr>
          <w:rFonts w:ascii="Montserrat" w:eastAsia="Arial" w:hAnsi="Montserrat" w:cs="Arial"/>
          <w:color w:val="000000"/>
          <w:sz w:val="18"/>
          <w:szCs w:val="18"/>
        </w:rPr>
        <w:t>Escrito dirigido a EL LICITANTE, el cual se notificará en el domicilio que este haya señalado o bien, a través de COMPRANET, caso en el que LA CONVOCANTE enviará un aviso a EL LICITANTE en la dirección de correo electrónico que haya proporcionado en su proposición, informándole que existe un requerimiento en dicho Sistema. Lo cual se hará constar en el acta de fallo.</w:t>
      </w:r>
    </w:p>
    <w:p w14:paraId="2DBC06FA" w14:textId="77777777" w:rsidR="008A0B0A" w:rsidRPr="008277BF" w:rsidRDefault="008A0B0A" w:rsidP="00B13ACF">
      <w:pPr>
        <w:pBdr>
          <w:top w:val="nil"/>
          <w:left w:val="nil"/>
          <w:bottom w:val="nil"/>
          <w:right w:val="nil"/>
          <w:between w:val="nil"/>
        </w:pBdr>
        <w:spacing w:line="240" w:lineRule="exact"/>
        <w:ind w:left="360" w:hanging="851"/>
        <w:jc w:val="both"/>
        <w:rPr>
          <w:rFonts w:ascii="Montserrat" w:eastAsia="Arial" w:hAnsi="Montserrat" w:cs="Arial"/>
          <w:color w:val="000000"/>
          <w:sz w:val="18"/>
          <w:szCs w:val="18"/>
        </w:rPr>
      </w:pPr>
    </w:p>
    <w:p w14:paraId="2164663C" w14:textId="77777777" w:rsidR="008A0B0A" w:rsidRPr="008277BF" w:rsidRDefault="00913DD7" w:rsidP="00B13ACF">
      <w:pPr>
        <w:numPr>
          <w:ilvl w:val="0"/>
          <w:numId w:val="2"/>
        </w:numPr>
        <w:pBdr>
          <w:top w:val="nil"/>
          <w:left w:val="nil"/>
          <w:bottom w:val="nil"/>
          <w:right w:val="nil"/>
          <w:between w:val="nil"/>
        </w:pBdr>
        <w:spacing w:after="120" w:line="240" w:lineRule="exact"/>
        <w:ind w:left="360"/>
        <w:jc w:val="both"/>
        <w:rPr>
          <w:rFonts w:ascii="Montserrat" w:eastAsia="Arial" w:hAnsi="Montserrat" w:cs="Arial"/>
          <w:color w:val="000000"/>
          <w:sz w:val="18"/>
          <w:szCs w:val="18"/>
        </w:rPr>
      </w:pPr>
      <w:r w:rsidRPr="008277BF">
        <w:rPr>
          <w:rFonts w:ascii="Montserrat" w:eastAsia="Arial" w:hAnsi="Montserrat" w:cs="Arial"/>
          <w:color w:val="000000"/>
          <w:sz w:val="18"/>
          <w:szCs w:val="18"/>
        </w:rPr>
        <w:t>A partir de la recepción del escrito, EL LICITANTE contará con un plazo de 3 días hábiles para hacer las aclaraciones o entregar los documentos o información solicitada por LA CONVOCANTE y deberá ser entregada, en su caso, en horas y días hábiles. En caso de que EL LICITANTE no atienda, en el tiempo establecido, el requerimiento efectuado, o bien, la información que proporcione no aclare la duda o motivo de la solicitud, LA CONVOCANTE realizará la evaluación con la documentación originalmente entregada en su proposición.</w:t>
      </w:r>
    </w:p>
    <w:p w14:paraId="23B2D53B" w14:textId="77777777" w:rsidR="008A0B0A" w:rsidRPr="008277BF" w:rsidRDefault="00913DD7" w:rsidP="00B13ACF">
      <w:pPr>
        <w:numPr>
          <w:ilvl w:val="0"/>
          <w:numId w:val="2"/>
        </w:numPr>
        <w:pBdr>
          <w:top w:val="nil"/>
          <w:left w:val="nil"/>
          <w:bottom w:val="nil"/>
          <w:right w:val="nil"/>
          <w:between w:val="nil"/>
        </w:pBdr>
        <w:spacing w:line="240" w:lineRule="exact"/>
        <w:ind w:left="360"/>
        <w:jc w:val="both"/>
        <w:rPr>
          <w:rFonts w:ascii="Montserrat" w:eastAsia="Arial" w:hAnsi="Montserrat" w:cs="Arial"/>
          <w:color w:val="000000"/>
          <w:sz w:val="18"/>
          <w:szCs w:val="18"/>
        </w:rPr>
      </w:pPr>
      <w:r w:rsidRPr="008277BF">
        <w:rPr>
          <w:rFonts w:ascii="Montserrat" w:eastAsia="Arial" w:hAnsi="Montserrat" w:cs="Arial"/>
          <w:color w:val="000000"/>
          <w:sz w:val="18"/>
          <w:szCs w:val="18"/>
        </w:rPr>
        <w:lastRenderedPageBreak/>
        <w:t>LA CONVOCANTE difundirá en COMPRANET las respuestas de EL LICITANTE, el mismo día en que sean recibidas.</w:t>
      </w:r>
    </w:p>
    <w:p w14:paraId="55875907" w14:textId="77777777" w:rsidR="00225097" w:rsidRPr="008277BF" w:rsidRDefault="00225097" w:rsidP="00225097">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CRITERIOS DE EVALUACIÓN PARA DETERMINAR LA SOLVENCIA DE LAS PROPOSICIONES</w:t>
      </w:r>
    </w:p>
    <w:p w14:paraId="008BF37D" w14:textId="77777777" w:rsidR="00225097" w:rsidRPr="008277BF" w:rsidRDefault="00225097" w:rsidP="00225097">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2C29529D" w14:textId="77777777" w:rsidR="00225097" w:rsidRPr="008277BF" w:rsidRDefault="00225097" w:rsidP="00225097">
      <w:pPr>
        <w:spacing w:line="240" w:lineRule="exact"/>
        <w:jc w:val="both"/>
        <w:rPr>
          <w:rFonts w:ascii="Montserrat" w:hAnsi="Montserrat" w:cs="Arial"/>
          <w:bCs/>
          <w:sz w:val="18"/>
          <w:szCs w:val="18"/>
        </w:rPr>
      </w:pPr>
      <w:r w:rsidRPr="008277BF">
        <w:rPr>
          <w:rFonts w:ascii="Montserrat" w:hAnsi="Montserrat" w:cs="Arial"/>
          <w:bCs/>
          <w:sz w:val="18"/>
          <w:szCs w:val="18"/>
        </w:rPr>
        <w:t>Para la evaluación de las proposiciones se verificará:</w:t>
      </w:r>
    </w:p>
    <w:p w14:paraId="48531419" w14:textId="77777777" w:rsidR="00225097" w:rsidRPr="008277BF" w:rsidRDefault="00225097" w:rsidP="00225097">
      <w:pPr>
        <w:spacing w:line="240" w:lineRule="exact"/>
        <w:jc w:val="both"/>
        <w:rPr>
          <w:rFonts w:ascii="Montserrat" w:hAnsi="Montserrat" w:cs="Arial"/>
          <w:bCs/>
          <w:sz w:val="18"/>
          <w:szCs w:val="18"/>
        </w:rPr>
      </w:pPr>
    </w:p>
    <w:p w14:paraId="3636CC5D" w14:textId="77777777" w:rsidR="00225097" w:rsidRPr="008277BF" w:rsidRDefault="00225097" w:rsidP="00225097">
      <w:pPr>
        <w:pStyle w:val="Prrafodelista"/>
        <w:numPr>
          <w:ilvl w:val="0"/>
          <w:numId w:val="27"/>
        </w:numPr>
        <w:spacing w:line="240" w:lineRule="exact"/>
        <w:ind w:left="426"/>
        <w:jc w:val="both"/>
        <w:rPr>
          <w:rFonts w:ascii="Montserrat" w:hAnsi="Montserrat" w:cs="Arial"/>
          <w:b/>
          <w:bCs/>
          <w:sz w:val="18"/>
          <w:szCs w:val="18"/>
        </w:rPr>
      </w:pPr>
      <w:r w:rsidRPr="008277BF">
        <w:rPr>
          <w:rFonts w:ascii="Montserrat" w:hAnsi="Montserrat" w:cs="Arial"/>
          <w:b/>
          <w:bCs/>
          <w:sz w:val="18"/>
          <w:szCs w:val="18"/>
        </w:rPr>
        <w:t>Evaluación técnica</w:t>
      </w:r>
    </w:p>
    <w:p w14:paraId="6F4AD7FC" w14:textId="77777777" w:rsidR="00225097" w:rsidRPr="008277BF" w:rsidRDefault="00225097" w:rsidP="00225097">
      <w:pPr>
        <w:pStyle w:val="Prrafodelista"/>
        <w:numPr>
          <w:ilvl w:val="1"/>
          <w:numId w:val="27"/>
        </w:numPr>
        <w:spacing w:line="240" w:lineRule="exact"/>
        <w:ind w:left="851" w:hanging="574"/>
        <w:jc w:val="both"/>
        <w:rPr>
          <w:rFonts w:ascii="Montserrat" w:hAnsi="Montserrat" w:cs="Arial"/>
          <w:b/>
          <w:bCs/>
          <w:sz w:val="18"/>
          <w:szCs w:val="18"/>
        </w:rPr>
      </w:pPr>
      <w:r w:rsidRPr="008277BF">
        <w:rPr>
          <w:rFonts w:ascii="Montserrat" w:hAnsi="Montserrat" w:cs="Arial"/>
          <w:b/>
          <w:bCs/>
          <w:sz w:val="18"/>
          <w:szCs w:val="18"/>
        </w:rPr>
        <w:t>Aspectos generales:</w:t>
      </w:r>
    </w:p>
    <w:p w14:paraId="254CD456" w14:textId="77777777" w:rsidR="00225097" w:rsidRPr="008277BF" w:rsidRDefault="00225097" w:rsidP="00225097">
      <w:pPr>
        <w:spacing w:line="240" w:lineRule="exact"/>
        <w:jc w:val="both"/>
        <w:rPr>
          <w:rFonts w:ascii="Montserrat" w:hAnsi="Montserrat" w:cs="Arial"/>
          <w:bCs/>
          <w:sz w:val="18"/>
          <w:szCs w:val="18"/>
        </w:rPr>
      </w:pPr>
    </w:p>
    <w:p w14:paraId="0F7AAF67"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cada documento contenga toda la información solicitada.</w:t>
      </w:r>
    </w:p>
    <w:p w14:paraId="70A7B2D2" w14:textId="77777777" w:rsidR="00225097" w:rsidRPr="008277BF" w:rsidRDefault="00225097" w:rsidP="00225097">
      <w:pPr>
        <w:spacing w:line="240" w:lineRule="exact"/>
        <w:jc w:val="both"/>
        <w:rPr>
          <w:rFonts w:ascii="Montserrat" w:hAnsi="Montserrat" w:cs="Arial"/>
          <w:bCs/>
          <w:sz w:val="18"/>
          <w:szCs w:val="18"/>
        </w:rPr>
      </w:pPr>
    </w:p>
    <w:p w14:paraId="6C84092A"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los profesionales técnicos que se encargarán de la dirección de los servicios, cuente con la experiencia y capacidad necesaria para llevar la adecuada administración de los mismos; conforme a lo establecido en la Base Quinta, numeral 1 de esta Convocatoria.</w:t>
      </w:r>
    </w:p>
    <w:p w14:paraId="2060793C" w14:textId="77777777" w:rsidR="00225097" w:rsidRPr="008277BF" w:rsidRDefault="00225097" w:rsidP="00225097">
      <w:pPr>
        <w:spacing w:line="240" w:lineRule="exact"/>
        <w:jc w:val="both"/>
        <w:rPr>
          <w:rFonts w:ascii="Montserrat" w:hAnsi="Montserrat" w:cs="Arial"/>
          <w:bCs/>
          <w:sz w:val="18"/>
          <w:szCs w:val="18"/>
        </w:rPr>
      </w:pPr>
    </w:p>
    <w:p w14:paraId="3017B8B5" w14:textId="3B85834D"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 xml:space="preserve">Que el Licitante acredite su experiencia y capacidad técnica en </w:t>
      </w:r>
      <w:r w:rsidR="002B0B96" w:rsidRPr="008277BF">
        <w:rPr>
          <w:rFonts w:ascii="Montserrat" w:hAnsi="Montserrat" w:cs="Arial"/>
          <w:bCs/>
          <w:sz w:val="18"/>
          <w:szCs w:val="18"/>
        </w:rPr>
        <w:t>Servicios</w:t>
      </w:r>
      <w:r w:rsidRPr="008277BF">
        <w:rPr>
          <w:rFonts w:ascii="Montserrat" w:hAnsi="Montserrat" w:cs="Arial"/>
          <w:bCs/>
          <w:sz w:val="18"/>
          <w:szCs w:val="18"/>
        </w:rPr>
        <w:t xml:space="preserve"> realizados de características, complejidad y magnitud similares a los que se licitan. Conforme a lo establecido en la Base Quinta, numeral 2 de esta Convocatoria.</w:t>
      </w:r>
    </w:p>
    <w:p w14:paraId="1915BD4A" w14:textId="77777777" w:rsidR="00225097" w:rsidRPr="008277BF" w:rsidRDefault="00225097" w:rsidP="00225097">
      <w:pPr>
        <w:spacing w:line="240" w:lineRule="exact"/>
        <w:jc w:val="both"/>
        <w:rPr>
          <w:rFonts w:ascii="Montserrat" w:hAnsi="Montserrat" w:cs="Arial"/>
          <w:bCs/>
          <w:sz w:val="18"/>
          <w:szCs w:val="18"/>
        </w:rPr>
      </w:pPr>
    </w:p>
    <w:p w14:paraId="720B88EF"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color w:val="000000" w:themeColor="text1"/>
          <w:sz w:val="18"/>
          <w:szCs w:val="18"/>
        </w:rPr>
      </w:pPr>
      <w:r w:rsidRPr="008277BF">
        <w:rPr>
          <w:rFonts w:ascii="Montserrat" w:hAnsi="Montserrat" w:cs="Arial"/>
          <w:bCs/>
          <w:color w:val="000000" w:themeColor="text1"/>
          <w:sz w:val="18"/>
          <w:szCs w:val="18"/>
        </w:rPr>
        <w:t>Que los Licitantes cuenten con el equipo tecnológico adecuado, suficiente y necesario, sea o no propio, para desarrollar los servicios que se convocan.</w:t>
      </w:r>
    </w:p>
    <w:p w14:paraId="3F913CD9" w14:textId="77777777" w:rsidR="00225097" w:rsidRPr="008277BF" w:rsidRDefault="00225097" w:rsidP="00225097">
      <w:pPr>
        <w:spacing w:line="240" w:lineRule="exact"/>
        <w:jc w:val="both"/>
        <w:rPr>
          <w:rFonts w:ascii="Montserrat" w:hAnsi="Montserrat" w:cs="Arial"/>
          <w:bCs/>
          <w:sz w:val="18"/>
          <w:szCs w:val="18"/>
        </w:rPr>
      </w:pPr>
    </w:p>
    <w:p w14:paraId="41D82CC5"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la planeación integral propuesta por el Licitante para el desarrollo y organización de los servicios, sean congruentes con las características, complejidad y magnitud de los mismos.</w:t>
      </w:r>
    </w:p>
    <w:p w14:paraId="1D3A568A" w14:textId="77777777" w:rsidR="00225097" w:rsidRPr="008277BF" w:rsidRDefault="00225097" w:rsidP="00225097">
      <w:pPr>
        <w:spacing w:line="240" w:lineRule="exact"/>
        <w:jc w:val="both"/>
        <w:rPr>
          <w:rFonts w:ascii="Montserrat" w:hAnsi="Montserrat" w:cs="Arial"/>
          <w:bCs/>
          <w:sz w:val="18"/>
          <w:szCs w:val="18"/>
        </w:rPr>
      </w:pPr>
    </w:p>
    <w:p w14:paraId="62169EDC"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la planeación integral descrita sea aceptable porque demuestra que el Licitante conoce los servicios a realizar y que tiene la capacidad y experiencia para ejecutarlos satisfactoriamente; dicha planeación debe ser acorde con el programa de ejecución considerado en su proposición.</w:t>
      </w:r>
    </w:p>
    <w:p w14:paraId="18D936A4" w14:textId="77777777" w:rsidR="00225097" w:rsidRPr="008277BF" w:rsidRDefault="00225097" w:rsidP="00225097">
      <w:pPr>
        <w:spacing w:line="240" w:lineRule="exact"/>
        <w:jc w:val="both"/>
        <w:rPr>
          <w:rFonts w:ascii="Montserrat" w:hAnsi="Montserrat" w:cs="Arial"/>
          <w:bCs/>
          <w:sz w:val="18"/>
          <w:szCs w:val="18"/>
        </w:rPr>
      </w:pPr>
    </w:p>
    <w:p w14:paraId="6011E773" w14:textId="77777777" w:rsidR="00225097" w:rsidRPr="008277BF" w:rsidRDefault="00225097" w:rsidP="00225097">
      <w:pPr>
        <w:pStyle w:val="Prrafodelista"/>
        <w:numPr>
          <w:ilvl w:val="1"/>
          <w:numId w:val="27"/>
        </w:numPr>
        <w:spacing w:line="240" w:lineRule="exact"/>
        <w:ind w:left="851" w:hanging="574"/>
        <w:jc w:val="both"/>
        <w:rPr>
          <w:rFonts w:ascii="Montserrat" w:hAnsi="Montserrat" w:cs="Arial"/>
          <w:b/>
          <w:bCs/>
          <w:sz w:val="18"/>
          <w:szCs w:val="18"/>
        </w:rPr>
      </w:pPr>
      <w:r w:rsidRPr="008277BF">
        <w:rPr>
          <w:rFonts w:ascii="Montserrat" w:hAnsi="Montserrat" w:cs="Arial"/>
          <w:b/>
          <w:bCs/>
          <w:sz w:val="18"/>
          <w:szCs w:val="18"/>
        </w:rPr>
        <w:t>Aspectos financieros:</w:t>
      </w:r>
    </w:p>
    <w:p w14:paraId="29E9179F" w14:textId="77777777" w:rsidR="00225097" w:rsidRPr="008277BF" w:rsidRDefault="00225097" w:rsidP="00225097">
      <w:pPr>
        <w:spacing w:line="240" w:lineRule="exact"/>
        <w:jc w:val="both"/>
        <w:rPr>
          <w:rFonts w:ascii="Montserrat" w:hAnsi="Montserrat" w:cs="Arial"/>
          <w:bCs/>
          <w:sz w:val="18"/>
          <w:szCs w:val="18"/>
        </w:rPr>
      </w:pPr>
    </w:p>
    <w:p w14:paraId="6E3BF75D"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 xml:space="preserve">Que cumpla con los parámetros financieros establecidos en la Base Quinta, numeral 3 de esta Convocatoria. </w:t>
      </w:r>
    </w:p>
    <w:p w14:paraId="0D8DAB5E" w14:textId="77777777" w:rsidR="00225097" w:rsidRPr="008277BF" w:rsidRDefault="00225097" w:rsidP="00225097">
      <w:pPr>
        <w:spacing w:line="240" w:lineRule="exact"/>
        <w:jc w:val="both"/>
        <w:rPr>
          <w:rFonts w:ascii="Montserrat" w:hAnsi="Montserrat" w:cs="Arial"/>
          <w:bCs/>
          <w:sz w:val="18"/>
          <w:szCs w:val="18"/>
        </w:rPr>
      </w:pPr>
    </w:p>
    <w:p w14:paraId="0EF3DCF0" w14:textId="77777777" w:rsidR="00225097" w:rsidRPr="008277BF" w:rsidRDefault="00225097" w:rsidP="00225097">
      <w:pPr>
        <w:pStyle w:val="Prrafodelista"/>
        <w:numPr>
          <w:ilvl w:val="1"/>
          <w:numId w:val="27"/>
        </w:numPr>
        <w:spacing w:line="240" w:lineRule="exact"/>
        <w:ind w:left="851" w:hanging="574"/>
        <w:jc w:val="both"/>
        <w:rPr>
          <w:rFonts w:ascii="Montserrat" w:hAnsi="Montserrat" w:cs="Arial"/>
          <w:b/>
          <w:bCs/>
          <w:sz w:val="18"/>
          <w:szCs w:val="18"/>
        </w:rPr>
      </w:pPr>
      <w:r w:rsidRPr="008277BF">
        <w:rPr>
          <w:rFonts w:ascii="Montserrat" w:hAnsi="Montserrat" w:cs="Arial"/>
          <w:b/>
          <w:bCs/>
          <w:sz w:val="18"/>
          <w:szCs w:val="18"/>
        </w:rPr>
        <w:t>Aspectos programáticos</w:t>
      </w:r>
    </w:p>
    <w:p w14:paraId="3C6FA7F9" w14:textId="77777777" w:rsidR="00225097" w:rsidRPr="008277BF" w:rsidRDefault="00225097" w:rsidP="00225097">
      <w:pPr>
        <w:spacing w:line="240" w:lineRule="exact"/>
        <w:jc w:val="both"/>
        <w:rPr>
          <w:rFonts w:ascii="Montserrat" w:hAnsi="Montserrat" w:cs="Arial"/>
          <w:bCs/>
          <w:sz w:val="18"/>
          <w:szCs w:val="18"/>
        </w:rPr>
      </w:pPr>
    </w:p>
    <w:p w14:paraId="228BCB8F"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el programa de ejecución general de las actividades a desarrollar de los servicios corresponda al plazo establecido por la Convocante, dividido en actividades y, en su caso, sub-actividades, y que sea congruente con el procedimiento de realización de los mismos.</w:t>
      </w:r>
    </w:p>
    <w:p w14:paraId="680CE717" w14:textId="77777777" w:rsidR="00225097" w:rsidRPr="008277BF" w:rsidRDefault="00225097" w:rsidP="00225097">
      <w:pPr>
        <w:spacing w:line="240" w:lineRule="exact"/>
        <w:jc w:val="both"/>
        <w:rPr>
          <w:rFonts w:ascii="Montserrat" w:hAnsi="Montserrat" w:cs="Arial"/>
          <w:bCs/>
          <w:sz w:val="18"/>
          <w:szCs w:val="18"/>
        </w:rPr>
      </w:pPr>
    </w:p>
    <w:p w14:paraId="520A5BC2" w14:textId="48A76C85"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 xml:space="preserve">Que los programas específicos cuantificados y calendarizados de suministros y utilización, sean congruentes con el programa calendarizado de ejecución general de los </w:t>
      </w:r>
      <w:r w:rsidR="002B0B96" w:rsidRPr="008277BF">
        <w:rPr>
          <w:rFonts w:ascii="Montserrat" w:hAnsi="Montserrat" w:cs="Arial"/>
          <w:bCs/>
          <w:sz w:val="18"/>
          <w:szCs w:val="18"/>
        </w:rPr>
        <w:t>Servicios</w:t>
      </w:r>
      <w:r w:rsidRPr="008277BF">
        <w:rPr>
          <w:rFonts w:ascii="Montserrat" w:hAnsi="Montserrat" w:cs="Arial"/>
          <w:bCs/>
          <w:sz w:val="18"/>
          <w:szCs w:val="18"/>
        </w:rPr>
        <w:t>.</w:t>
      </w:r>
    </w:p>
    <w:p w14:paraId="726F0BB9" w14:textId="77777777" w:rsidR="00225097" w:rsidRPr="008277BF" w:rsidRDefault="00225097" w:rsidP="00225097">
      <w:pPr>
        <w:spacing w:line="240" w:lineRule="exact"/>
        <w:jc w:val="both"/>
        <w:rPr>
          <w:rFonts w:ascii="Montserrat" w:hAnsi="Montserrat" w:cs="Arial"/>
          <w:bCs/>
          <w:sz w:val="18"/>
          <w:szCs w:val="18"/>
        </w:rPr>
      </w:pPr>
    </w:p>
    <w:p w14:paraId="2921A7C7"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lastRenderedPageBreak/>
        <w:t>Que los programas de utilización del personal profesional técnico, administrativo y de servicio encargado de la dirección, administración y realización del servicio, sean congruentes con el programa general de ejecución.</w:t>
      </w:r>
    </w:p>
    <w:p w14:paraId="0B2E429B" w14:textId="77777777" w:rsidR="00225097" w:rsidRPr="008277BF" w:rsidRDefault="00225097" w:rsidP="00225097">
      <w:pPr>
        <w:spacing w:line="240" w:lineRule="exact"/>
        <w:jc w:val="both"/>
        <w:rPr>
          <w:rFonts w:ascii="Montserrat" w:hAnsi="Montserrat" w:cs="Arial"/>
          <w:bCs/>
          <w:sz w:val="18"/>
          <w:szCs w:val="18"/>
        </w:rPr>
      </w:pPr>
    </w:p>
    <w:p w14:paraId="08BDE876" w14:textId="77777777" w:rsidR="00225097" w:rsidRPr="008277BF" w:rsidRDefault="00225097" w:rsidP="00225097">
      <w:pPr>
        <w:pStyle w:val="Prrafodelista"/>
        <w:numPr>
          <w:ilvl w:val="1"/>
          <w:numId w:val="27"/>
        </w:numPr>
        <w:spacing w:line="240" w:lineRule="exact"/>
        <w:ind w:left="851" w:hanging="574"/>
        <w:jc w:val="both"/>
        <w:rPr>
          <w:rFonts w:ascii="Montserrat" w:hAnsi="Montserrat" w:cs="Arial"/>
          <w:b/>
          <w:bCs/>
          <w:sz w:val="18"/>
          <w:szCs w:val="18"/>
        </w:rPr>
      </w:pPr>
      <w:r w:rsidRPr="008277BF">
        <w:rPr>
          <w:rFonts w:ascii="Montserrat" w:hAnsi="Montserrat" w:cs="Arial"/>
          <w:b/>
          <w:bCs/>
          <w:sz w:val="18"/>
          <w:szCs w:val="18"/>
        </w:rPr>
        <w:t>Aspectos técnicos:</w:t>
      </w:r>
    </w:p>
    <w:p w14:paraId="788BBA86" w14:textId="77777777" w:rsidR="00225097" w:rsidRPr="008277BF" w:rsidRDefault="00225097" w:rsidP="00225097">
      <w:pPr>
        <w:spacing w:line="240" w:lineRule="exact"/>
        <w:jc w:val="both"/>
        <w:rPr>
          <w:rFonts w:ascii="Montserrat" w:hAnsi="Montserrat" w:cs="Arial"/>
          <w:bCs/>
          <w:sz w:val="18"/>
          <w:szCs w:val="18"/>
        </w:rPr>
      </w:pPr>
    </w:p>
    <w:p w14:paraId="237FA7B5"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la proposición sea congruente con los Términos de Referencia proporcionados en esta Convocatoria y que las soluciones conceptuales propuestas, en su caso, sean las adecuadas para los servicios licitados.</w:t>
      </w:r>
    </w:p>
    <w:p w14:paraId="73519C7F" w14:textId="77777777" w:rsidR="00225097" w:rsidRPr="008277BF" w:rsidRDefault="00225097" w:rsidP="00225097">
      <w:pPr>
        <w:spacing w:line="240" w:lineRule="exact"/>
        <w:jc w:val="both"/>
        <w:rPr>
          <w:rFonts w:ascii="Montserrat" w:hAnsi="Montserrat" w:cs="Arial"/>
          <w:bCs/>
          <w:sz w:val="18"/>
          <w:szCs w:val="18"/>
        </w:rPr>
      </w:pPr>
    </w:p>
    <w:p w14:paraId="1CEDBADC"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Del personal;</w:t>
      </w:r>
    </w:p>
    <w:p w14:paraId="6726542C" w14:textId="77777777" w:rsidR="00225097" w:rsidRPr="008277BF" w:rsidRDefault="00225097" w:rsidP="00225097">
      <w:pPr>
        <w:pStyle w:val="Prrafodelista"/>
        <w:spacing w:line="240" w:lineRule="exact"/>
        <w:rPr>
          <w:rFonts w:ascii="Montserrat" w:hAnsi="Montserrat" w:cs="Arial"/>
          <w:bCs/>
          <w:sz w:val="18"/>
          <w:szCs w:val="18"/>
        </w:rPr>
      </w:pPr>
    </w:p>
    <w:p w14:paraId="44781C69" w14:textId="77777777" w:rsidR="00225097" w:rsidRPr="008277BF" w:rsidRDefault="00225097" w:rsidP="00225097">
      <w:pPr>
        <w:pStyle w:val="Prrafodelista"/>
        <w:numPr>
          <w:ilvl w:val="3"/>
          <w:numId w:val="27"/>
        </w:numPr>
        <w:spacing w:line="240" w:lineRule="exact"/>
        <w:ind w:left="1843" w:hanging="931"/>
        <w:jc w:val="both"/>
        <w:rPr>
          <w:rFonts w:ascii="Montserrat" w:hAnsi="Montserrat" w:cs="Arial"/>
          <w:bCs/>
          <w:sz w:val="18"/>
          <w:szCs w:val="18"/>
        </w:rPr>
      </w:pPr>
      <w:r w:rsidRPr="008277BF">
        <w:rPr>
          <w:rFonts w:ascii="Montserrat" w:hAnsi="Montserrat" w:cs="Arial"/>
          <w:bCs/>
          <w:sz w:val="18"/>
          <w:szCs w:val="18"/>
        </w:rPr>
        <w:t>Que el personal administrativo, técnico y de servicios sea el adecuado y suficiente para ejecutar los servicios.</w:t>
      </w:r>
    </w:p>
    <w:p w14:paraId="4EE6CEB9" w14:textId="77777777" w:rsidR="00225097" w:rsidRPr="008277BF" w:rsidRDefault="00225097" w:rsidP="00225097">
      <w:pPr>
        <w:pStyle w:val="Prrafodelista"/>
        <w:spacing w:line="240" w:lineRule="exact"/>
        <w:ind w:left="1276"/>
        <w:jc w:val="both"/>
        <w:rPr>
          <w:rFonts w:ascii="Montserrat" w:hAnsi="Montserrat" w:cs="Arial"/>
          <w:bCs/>
          <w:sz w:val="18"/>
          <w:szCs w:val="18"/>
        </w:rPr>
      </w:pPr>
    </w:p>
    <w:p w14:paraId="07955C3D" w14:textId="77777777" w:rsidR="00225097" w:rsidRPr="008277BF" w:rsidRDefault="00225097" w:rsidP="00225097">
      <w:pPr>
        <w:pStyle w:val="Prrafodelista"/>
        <w:numPr>
          <w:ilvl w:val="3"/>
          <w:numId w:val="27"/>
        </w:numPr>
        <w:spacing w:line="240" w:lineRule="exact"/>
        <w:ind w:left="1843" w:hanging="931"/>
        <w:jc w:val="both"/>
        <w:rPr>
          <w:rFonts w:ascii="Montserrat" w:hAnsi="Montserrat" w:cs="Arial"/>
          <w:bCs/>
          <w:sz w:val="18"/>
          <w:szCs w:val="18"/>
        </w:rPr>
      </w:pPr>
      <w:r w:rsidRPr="008277BF">
        <w:rPr>
          <w:rFonts w:ascii="Montserrat" w:hAnsi="Montserrat" w:cs="Arial"/>
          <w:bCs/>
          <w:sz w:val="18"/>
          <w:szCs w:val="18"/>
        </w:rPr>
        <w:t>Que los rendimientos considerados se encuentren dentro de los márgenes razonables y aceptables de acuerdo con el procedimiento propuesto por el Licitante, tomando en cuenta los rendimientos observados de experiencias anteriores, así como las condiciones ambientales de la zona y las características particulares bajo las cuales deben realizarse los servicios.</w:t>
      </w:r>
    </w:p>
    <w:p w14:paraId="08003926" w14:textId="77777777" w:rsidR="00225097" w:rsidRPr="008277BF" w:rsidRDefault="00225097" w:rsidP="00225097">
      <w:pPr>
        <w:pStyle w:val="Prrafodelista"/>
        <w:spacing w:line="240" w:lineRule="exact"/>
        <w:ind w:left="1276"/>
        <w:jc w:val="both"/>
        <w:rPr>
          <w:rFonts w:ascii="Montserrat" w:hAnsi="Montserrat" w:cs="Arial"/>
          <w:bCs/>
          <w:sz w:val="18"/>
          <w:szCs w:val="18"/>
        </w:rPr>
      </w:pPr>
    </w:p>
    <w:p w14:paraId="0B9D27FF" w14:textId="77777777" w:rsidR="00225097" w:rsidRPr="008277BF" w:rsidRDefault="00225097" w:rsidP="00225097">
      <w:pPr>
        <w:pStyle w:val="Prrafodelista"/>
        <w:numPr>
          <w:ilvl w:val="3"/>
          <w:numId w:val="27"/>
        </w:numPr>
        <w:spacing w:line="240" w:lineRule="exact"/>
        <w:ind w:left="1843" w:hanging="931"/>
        <w:jc w:val="both"/>
        <w:rPr>
          <w:rFonts w:ascii="Montserrat" w:hAnsi="Montserrat" w:cs="Arial"/>
          <w:bCs/>
          <w:sz w:val="18"/>
          <w:szCs w:val="18"/>
        </w:rPr>
      </w:pPr>
      <w:r w:rsidRPr="008277BF">
        <w:rPr>
          <w:rFonts w:ascii="Montserrat" w:hAnsi="Montserrat" w:cs="Arial"/>
          <w:bCs/>
          <w:sz w:val="18"/>
          <w:szCs w:val="18"/>
        </w:rPr>
        <w:t>Que se hayan considerado profesionales de la especialidad requerida para la ejecución de los servicios objeto de esta Convocatoria.</w:t>
      </w:r>
    </w:p>
    <w:p w14:paraId="2714162A" w14:textId="77777777" w:rsidR="00225097" w:rsidRPr="008277BF" w:rsidRDefault="00225097" w:rsidP="00225097">
      <w:pPr>
        <w:spacing w:line="240" w:lineRule="exact"/>
        <w:jc w:val="both"/>
        <w:rPr>
          <w:rFonts w:ascii="Montserrat" w:hAnsi="Montserrat" w:cs="Arial"/>
          <w:bCs/>
          <w:sz w:val="18"/>
          <w:szCs w:val="18"/>
        </w:rPr>
      </w:pPr>
    </w:p>
    <w:p w14:paraId="48A30965" w14:textId="77777777" w:rsidR="00225097" w:rsidRPr="008277BF" w:rsidRDefault="00225097" w:rsidP="00225097">
      <w:pPr>
        <w:pStyle w:val="Prrafodelista"/>
        <w:numPr>
          <w:ilvl w:val="3"/>
          <w:numId w:val="27"/>
        </w:numPr>
        <w:spacing w:line="240" w:lineRule="exact"/>
        <w:ind w:left="1843" w:hanging="931"/>
        <w:jc w:val="both"/>
        <w:rPr>
          <w:rFonts w:ascii="Montserrat" w:hAnsi="Montserrat" w:cs="Arial"/>
          <w:bCs/>
          <w:sz w:val="18"/>
          <w:szCs w:val="18"/>
        </w:rPr>
      </w:pPr>
      <w:r w:rsidRPr="008277BF">
        <w:rPr>
          <w:rFonts w:ascii="Montserrat" w:hAnsi="Montserrat" w:cs="Arial"/>
          <w:bCs/>
          <w:sz w:val="18"/>
          <w:szCs w:val="18"/>
        </w:rPr>
        <w:t>Que el currículum del personal técnico contenga los datos de formación académica, y en su caso, registro de la  cédula profesional ante la Dirección General de Profesiones, relación verificable de las actividades profesionales en que haya participado y demostrar que haya realizado servicios relacionados con las actividades o conceptos motivo de esta Convocatoria.</w:t>
      </w:r>
    </w:p>
    <w:p w14:paraId="31AC541D" w14:textId="77777777" w:rsidR="00225097" w:rsidRPr="008277BF" w:rsidRDefault="00225097" w:rsidP="00225097">
      <w:pPr>
        <w:spacing w:line="240" w:lineRule="exact"/>
        <w:jc w:val="both"/>
        <w:rPr>
          <w:rFonts w:ascii="Montserrat" w:hAnsi="Montserrat" w:cs="Arial"/>
          <w:bCs/>
          <w:sz w:val="18"/>
          <w:szCs w:val="18"/>
        </w:rPr>
      </w:pPr>
    </w:p>
    <w:p w14:paraId="3B23B002" w14:textId="77777777" w:rsidR="00225097" w:rsidRPr="008277BF" w:rsidRDefault="00225097" w:rsidP="00225097">
      <w:pPr>
        <w:pStyle w:val="Prrafodelista"/>
        <w:numPr>
          <w:ilvl w:val="0"/>
          <w:numId w:val="27"/>
        </w:numPr>
        <w:spacing w:line="240" w:lineRule="exact"/>
        <w:ind w:left="426"/>
        <w:jc w:val="both"/>
        <w:rPr>
          <w:rFonts w:ascii="Montserrat" w:hAnsi="Montserrat" w:cs="Arial"/>
          <w:b/>
          <w:bCs/>
          <w:sz w:val="18"/>
          <w:szCs w:val="18"/>
        </w:rPr>
      </w:pPr>
      <w:r w:rsidRPr="008277BF">
        <w:rPr>
          <w:rFonts w:ascii="Montserrat" w:hAnsi="Montserrat" w:cs="Arial"/>
          <w:b/>
          <w:bCs/>
          <w:sz w:val="18"/>
          <w:szCs w:val="18"/>
        </w:rPr>
        <w:t>Evaluación económica</w:t>
      </w:r>
    </w:p>
    <w:p w14:paraId="4FBC3C56" w14:textId="77777777" w:rsidR="00225097" w:rsidRPr="008277BF" w:rsidRDefault="00225097" w:rsidP="00225097">
      <w:pPr>
        <w:pStyle w:val="Prrafodelista"/>
        <w:spacing w:line="240" w:lineRule="exact"/>
        <w:ind w:left="426"/>
        <w:jc w:val="both"/>
        <w:rPr>
          <w:rFonts w:ascii="Montserrat" w:hAnsi="Montserrat" w:cs="Arial"/>
          <w:b/>
          <w:bCs/>
          <w:sz w:val="18"/>
          <w:szCs w:val="18"/>
        </w:rPr>
      </w:pPr>
    </w:p>
    <w:p w14:paraId="6323FD8A" w14:textId="77777777" w:rsidR="00225097" w:rsidRPr="008277BF" w:rsidRDefault="00225097" w:rsidP="00225097">
      <w:pPr>
        <w:pStyle w:val="Prrafodelista"/>
        <w:numPr>
          <w:ilvl w:val="1"/>
          <w:numId w:val="27"/>
        </w:numPr>
        <w:spacing w:line="240" w:lineRule="exact"/>
        <w:ind w:left="851" w:hanging="574"/>
        <w:jc w:val="both"/>
        <w:rPr>
          <w:rFonts w:ascii="Montserrat" w:hAnsi="Montserrat" w:cs="Arial"/>
          <w:b/>
          <w:bCs/>
          <w:sz w:val="18"/>
          <w:szCs w:val="18"/>
        </w:rPr>
      </w:pPr>
      <w:r w:rsidRPr="008277BF">
        <w:rPr>
          <w:rFonts w:ascii="Montserrat" w:hAnsi="Montserrat" w:cs="Arial"/>
          <w:b/>
          <w:bCs/>
          <w:sz w:val="18"/>
          <w:szCs w:val="18"/>
        </w:rPr>
        <w:t>Aspectos económicos:</w:t>
      </w:r>
    </w:p>
    <w:p w14:paraId="76C2758A" w14:textId="77777777" w:rsidR="00225097" w:rsidRPr="008277BF" w:rsidRDefault="00225097" w:rsidP="00225097">
      <w:pPr>
        <w:spacing w:line="240" w:lineRule="exact"/>
        <w:jc w:val="both"/>
        <w:rPr>
          <w:rFonts w:ascii="Montserrat" w:hAnsi="Montserrat" w:cs="Arial"/>
          <w:bCs/>
          <w:sz w:val="18"/>
          <w:szCs w:val="18"/>
        </w:rPr>
      </w:pPr>
    </w:p>
    <w:p w14:paraId="1D242A3E"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cada documento contenga toda la información solicitada.</w:t>
      </w:r>
    </w:p>
    <w:p w14:paraId="0F7550C9" w14:textId="77777777" w:rsidR="00225097" w:rsidRPr="008277BF" w:rsidRDefault="00225097" w:rsidP="00225097">
      <w:pPr>
        <w:spacing w:line="240" w:lineRule="exact"/>
        <w:jc w:val="both"/>
        <w:rPr>
          <w:rFonts w:ascii="Montserrat" w:hAnsi="Montserrat" w:cs="Arial"/>
          <w:bCs/>
          <w:sz w:val="18"/>
          <w:szCs w:val="18"/>
        </w:rPr>
      </w:pPr>
    </w:p>
    <w:p w14:paraId="22A8F4B4"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los precios a costo directo de los insumos propuestos por el Licitante sean aceptables, es decir, que sean acordes con el presupuesto elaborado por la Convocatoria. Dicho presupuesto deberá considerar las condiciones vigentes en el mercado nacional o de la zona o región en donde se ejecutarán los servicios o, en su caso, en el mercado internacional, considerando los precios de manera individual o como inciden en su totalidad en la propuesta económica.</w:t>
      </w:r>
    </w:p>
    <w:p w14:paraId="46C07462" w14:textId="77777777" w:rsidR="00225097" w:rsidRPr="008277BF" w:rsidRDefault="00225097" w:rsidP="00225097">
      <w:pPr>
        <w:spacing w:line="240" w:lineRule="exact"/>
        <w:jc w:val="both"/>
        <w:rPr>
          <w:rFonts w:ascii="Montserrat" w:hAnsi="Montserrat" w:cs="Arial"/>
          <w:bCs/>
          <w:sz w:val="18"/>
          <w:szCs w:val="18"/>
        </w:rPr>
      </w:pPr>
    </w:p>
    <w:p w14:paraId="603DA905"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Del presupuesto de los servicios (Catálogo de Conceptos Forma E-7):</w:t>
      </w:r>
    </w:p>
    <w:p w14:paraId="388A015B" w14:textId="77777777" w:rsidR="00225097" w:rsidRPr="008277BF" w:rsidRDefault="00225097" w:rsidP="00225097">
      <w:pPr>
        <w:spacing w:line="240" w:lineRule="exact"/>
        <w:jc w:val="both"/>
        <w:rPr>
          <w:rFonts w:ascii="Montserrat" w:hAnsi="Montserrat" w:cs="Arial"/>
          <w:bCs/>
          <w:sz w:val="18"/>
          <w:szCs w:val="18"/>
        </w:rPr>
      </w:pPr>
    </w:p>
    <w:p w14:paraId="2162C00D" w14:textId="77777777" w:rsidR="00225097" w:rsidRPr="008277BF" w:rsidRDefault="00225097" w:rsidP="00225097">
      <w:pPr>
        <w:pStyle w:val="Prrafodelista"/>
        <w:numPr>
          <w:ilvl w:val="3"/>
          <w:numId w:val="27"/>
        </w:numPr>
        <w:spacing w:line="240" w:lineRule="exact"/>
        <w:ind w:left="1843" w:hanging="931"/>
        <w:jc w:val="both"/>
        <w:rPr>
          <w:rFonts w:ascii="Montserrat" w:hAnsi="Montserrat" w:cs="Arial"/>
          <w:bCs/>
          <w:sz w:val="18"/>
          <w:szCs w:val="18"/>
        </w:rPr>
      </w:pPr>
      <w:r w:rsidRPr="008277BF">
        <w:rPr>
          <w:rFonts w:ascii="Montserrat" w:hAnsi="Montserrat" w:cs="Arial"/>
          <w:bCs/>
          <w:sz w:val="18"/>
          <w:szCs w:val="18"/>
        </w:rPr>
        <w:t>Que se establezca el importe de todas y cada una de las actividades que integran el presupuesto.</w:t>
      </w:r>
    </w:p>
    <w:p w14:paraId="646E6AD8" w14:textId="77777777" w:rsidR="00225097" w:rsidRPr="008277BF" w:rsidRDefault="00225097" w:rsidP="00225097">
      <w:pPr>
        <w:spacing w:line="240" w:lineRule="exact"/>
        <w:jc w:val="both"/>
        <w:rPr>
          <w:rFonts w:ascii="Montserrat" w:hAnsi="Montserrat" w:cs="Arial"/>
          <w:bCs/>
          <w:sz w:val="18"/>
          <w:szCs w:val="18"/>
        </w:rPr>
      </w:pPr>
    </w:p>
    <w:p w14:paraId="7B05BC2D" w14:textId="77777777" w:rsidR="00225097" w:rsidRPr="008277BF" w:rsidRDefault="00225097" w:rsidP="00225097">
      <w:pPr>
        <w:pStyle w:val="Prrafodelista"/>
        <w:numPr>
          <w:ilvl w:val="3"/>
          <w:numId w:val="27"/>
        </w:numPr>
        <w:spacing w:line="240" w:lineRule="exact"/>
        <w:ind w:left="1843" w:hanging="931"/>
        <w:jc w:val="both"/>
        <w:rPr>
          <w:rFonts w:ascii="Montserrat" w:hAnsi="Montserrat" w:cs="Arial"/>
          <w:bCs/>
          <w:sz w:val="18"/>
          <w:szCs w:val="18"/>
        </w:rPr>
      </w:pPr>
      <w:r w:rsidRPr="008277BF">
        <w:rPr>
          <w:rFonts w:ascii="Montserrat" w:hAnsi="Montserrat" w:cs="Arial"/>
          <w:bCs/>
          <w:sz w:val="18"/>
          <w:szCs w:val="18"/>
        </w:rPr>
        <w:lastRenderedPageBreak/>
        <w:t>Que los importes estén anotados con número y con letra, los cuales deben ser coincidentes; en caso de diferencia deberá prevalecer el que se consigna con letra.</w:t>
      </w:r>
    </w:p>
    <w:p w14:paraId="26111724" w14:textId="77777777" w:rsidR="00225097" w:rsidRPr="008277BF" w:rsidRDefault="00225097" w:rsidP="00225097">
      <w:pPr>
        <w:spacing w:line="240" w:lineRule="exact"/>
        <w:ind w:left="912"/>
        <w:jc w:val="both"/>
        <w:rPr>
          <w:rFonts w:ascii="Montserrat" w:hAnsi="Montserrat" w:cs="Arial"/>
          <w:bCs/>
          <w:sz w:val="18"/>
          <w:szCs w:val="18"/>
        </w:rPr>
      </w:pPr>
    </w:p>
    <w:p w14:paraId="78B17F3D" w14:textId="77777777" w:rsidR="00225097" w:rsidRPr="008277BF" w:rsidRDefault="00225097" w:rsidP="00225097">
      <w:pPr>
        <w:pStyle w:val="Prrafodelista"/>
        <w:numPr>
          <w:ilvl w:val="3"/>
          <w:numId w:val="27"/>
        </w:numPr>
        <w:spacing w:line="240" w:lineRule="exact"/>
        <w:ind w:left="1843" w:hanging="931"/>
        <w:jc w:val="both"/>
        <w:rPr>
          <w:rFonts w:ascii="Montserrat" w:hAnsi="Montserrat" w:cs="Arial"/>
          <w:bCs/>
          <w:sz w:val="18"/>
          <w:szCs w:val="18"/>
        </w:rPr>
      </w:pPr>
      <w:r w:rsidRPr="008277BF">
        <w:rPr>
          <w:rFonts w:ascii="Montserrat" w:hAnsi="Montserrat" w:cs="Arial"/>
          <w:bCs/>
          <w:sz w:val="18"/>
          <w:szCs w:val="18"/>
        </w:rPr>
        <w:t>Que el importe total de la proposición sea congruente con todos los documentos que la integran.</w:t>
      </w:r>
    </w:p>
    <w:p w14:paraId="4C6B4C15" w14:textId="77777777" w:rsidR="00225097" w:rsidRPr="008277BF" w:rsidRDefault="00225097" w:rsidP="00225097">
      <w:pPr>
        <w:spacing w:line="240" w:lineRule="exact"/>
        <w:jc w:val="both"/>
        <w:rPr>
          <w:rFonts w:ascii="Montserrat" w:hAnsi="Montserrat" w:cs="Arial"/>
          <w:bCs/>
          <w:sz w:val="18"/>
          <w:szCs w:val="18"/>
        </w:rPr>
      </w:pPr>
    </w:p>
    <w:p w14:paraId="4B52A475" w14:textId="2D378368"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 xml:space="preserve">Que exista congruencia entre la red de actividades, la cédula de avances y pagos programados y el programa de ejecución de los </w:t>
      </w:r>
      <w:r w:rsidR="002B0B96" w:rsidRPr="008277BF">
        <w:rPr>
          <w:rFonts w:ascii="Montserrat" w:hAnsi="Montserrat" w:cs="Arial"/>
          <w:bCs/>
          <w:sz w:val="18"/>
          <w:szCs w:val="18"/>
        </w:rPr>
        <w:t>servicios</w:t>
      </w:r>
      <w:r w:rsidRPr="008277BF">
        <w:rPr>
          <w:rFonts w:ascii="Montserrat" w:hAnsi="Montserrat" w:cs="Arial"/>
          <w:bCs/>
          <w:sz w:val="18"/>
          <w:szCs w:val="18"/>
        </w:rPr>
        <w:t xml:space="preserve"> y que éstos sean coherentes con el procedimiento constructivo:</w:t>
      </w:r>
    </w:p>
    <w:p w14:paraId="3C7C0CBF" w14:textId="77777777" w:rsidR="00225097" w:rsidRPr="008277BF" w:rsidRDefault="00225097" w:rsidP="00225097">
      <w:pPr>
        <w:spacing w:line="240" w:lineRule="exact"/>
        <w:jc w:val="both"/>
        <w:rPr>
          <w:rFonts w:ascii="Montserrat" w:hAnsi="Montserrat" w:cs="Arial"/>
          <w:bCs/>
          <w:sz w:val="18"/>
          <w:szCs w:val="18"/>
        </w:rPr>
      </w:pPr>
    </w:p>
    <w:p w14:paraId="7E01D8F8"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exista consistencia lógica de las actividades descritas en la red, cédula de avances y pagos programados, y el programa de ejecución, y</w:t>
      </w:r>
    </w:p>
    <w:p w14:paraId="27ED9D47" w14:textId="77777777" w:rsidR="00225097" w:rsidRPr="008277BF" w:rsidRDefault="00225097" w:rsidP="00225097">
      <w:pPr>
        <w:spacing w:line="240" w:lineRule="exact"/>
        <w:jc w:val="both"/>
        <w:rPr>
          <w:rFonts w:ascii="Montserrat" w:hAnsi="Montserrat" w:cs="Arial"/>
          <w:bCs/>
          <w:sz w:val="18"/>
          <w:szCs w:val="18"/>
        </w:rPr>
      </w:pPr>
    </w:p>
    <w:p w14:paraId="61B777F2" w14:textId="2FAFA1EC"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 xml:space="preserve">Que los programas específicos de erogaciones sean congruentes con el programa general de ejecución de los </w:t>
      </w:r>
      <w:r w:rsidR="002C5D1A" w:rsidRPr="008277BF">
        <w:rPr>
          <w:rFonts w:ascii="Montserrat" w:hAnsi="Montserrat" w:cs="Arial"/>
          <w:bCs/>
          <w:sz w:val="18"/>
          <w:szCs w:val="18"/>
        </w:rPr>
        <w:t>servicios</w:t>
      </w:r>
      <w:r w:rsidRPr="008277BF">
        <w:rPr>
          <w:rFonts w:ascii="Montserrat" w:hAnsi="Montserrat" w:cs="Arial"/>
          <w:bCs/>
          <w:sz w:val="18"/>
          <w:szCs w:val="18"/>
        </w:rPr>
        <w:t xml:space="preserve"> y que los insumos propuestos por el licitante correspondan a los periodos presentados en los programas, así como con los programas presentados en la proposición:</w:t>
      </w:r>
    </w:p>
    <w:p w14:paraId="56815FDF" w14:textId="77777777" w:rsidR="00225097" w:rsidRPr="008277BF" w:rsidRDefault="00225097" w:rsidP="00225097">
      <w:pPr>
        <w:spacing w:line="240" w:lineRule="exact"/>
        <w:jc w:val="both"/>
        <w:rPr>
          <w:rFonts w:ascii="Montserrat" w:hAnsi="Montserrat" w:cs="Arial"/>
          <w:bCs/>
          <w:sz w:val="18"/>
          <w:szCs w:val="18"/>
        </w:rPr>
      </w:pPr>
    </w:p>
    <w:p w14:paraId="3C47C980" w14:textId="77777777" w:rsidR="00225097" w:rsidRPr="008277BF" w:rsidRDefault="00225097" w:rsidP="00225097">
      <w:pPr>
        <w:spacing w:line="240" w:lineRule="exact"/>
        <w:jc w:val="both"/>
        <w:rPr>
          <w:rFonts w:ascii="Montserrat" w:hAnsi="Montserrat" w:cs="Arial"/>
          <w:bCs/>
          <w:sz w:val="18"/>
          <w:szCs w:val="18"/>
        </w:rPr>
      </w:pPr>
      <w:r w:rsidRPr="008277BF">
        <w:rPr>
          <w:rFonts w:ascii="Montserrat" w:hAnsi="Montserrat" w:cs="Arial"/>
          <w:bCs/>
          <w:sz w:val="18"/>
          <w:szCs w:val="18"/>
        </w:rPr>
        <w:t>Para la evaluación de la solvencia de las proposiciones se aplicara el mecanismo Binario.</w:t>
      </w:r>
    </w:p>
    <w:p w14:paraId="290A0506" w14:textId="77777777" w:rsidR="00225097" w:rsidRPr="008277BF" w:rsidRDefault="00225097" w:rsidP="00225097">
      <w:pPr>
        <w:spacing w:line="240" w:lineRule="exact"/>
        <w:jc w:val="both"/>
        <w:rPr>
          <w:rFonts w:ascii="Montserrat" w:hAnsi="Montserrat" w:cs="Arial"/>
          <w:bCs/>
          <w:sz w:val="18"/>
          <w:szCs w:val="18"/>
        </w:rPr>
      </w:pPr>
    </w:p>
    <w:p w14:paraId="006F82A3" w14:textId="77777777" w:rsidR="00225097" w:rsidRPr="008277BF" w:rsidRDefault="00225097" w:rsidP="00225097">
      <w:pPr>
        <w:spacing w:line="240" w:lineRule="exact"/>
        <w:jc w:val="both"/>
        <w:rPr>
          <w:rFonts w:ascii="Montserrat" w:hAnsi="Montserrat" w:cs="Arial"/>
          <w:bCs/>
          <w:sz w:val="18"/>
          <w:szCs w:val="18"/>
        </w:rPr>
      </w:pPr>
      <w:r w:rsidRPr="008277BF">
        <w:rPr>
          <w:rFonts w:ascii="Montserrat" w:hAnsi="Montserrat" w:cs="Arial"/>
          <w:bCs/>
          <w:sz w:val="18"/>
          <w:szCs w:val="18"/>
        </w:rPr>
        <w:t>La Convocante en la aplicación de este Sistema Binario de Evaluación de Proposiciones, podrá por economía procesal, solo evaluar aquellas propuestas que no sean superiores al 10% en monto o precio respecto a la determinada ganadora, por haber cumplido satisfactoriamente con los requisitos legales, técnicos y económicos solicitados en la Convocatoria y asegurar al Estado las mejores condiciones de contratación en cuanto a precio, financiamiento, oportunidad y demás circunstancias pertinentes; situación que la Convocante señalará en el fallo correspondiente.</w:t>
      </w:r>
    </w:p>
    <w:p w14:paraId="1408B643" w14:textId="77777777" w:rsidR="00225097" w:rsidRPr="008277BF" w:rsidRDefault="00225097" w:rsidP="00225097">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1EAAEC36" w14:textId="77777777"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 xml:space="preserve">EXPERIENCIA Y CAPACIDAD </w:t>
      </w:r>
    </w:p>
    <w:p w14:paraId="1E349ACD" w14:textId="77777777" w:rsidR="008A0B0A" w:rsidRPr="008277BF" w:rsidRDefault="008A0B0A" w:rsidP="00B13ACF">
      <w:pPr>
        <w:spacing w:line="240" w:lineRule="exact"/>
        <w:jc w:val="both"/>
        <w:rPr>
          <w:rFonts w:ascii="Montserrat" w:eastAsia="Arial" w:hAnsi="Montserrat" w:cs="Arial"/>
          <w:sz w:val="18"/>
          <w:szCs w:val="18"/>
        </w:rPr>
      </w:pPr>
    </w:p>
    <w:p w14:paraId="63237360"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QUINTA.</w:t>
      </w:r>
      <w:r w:rsidRPr="008277BF">
        <w:rPr>
          <w:rFonts w:ascii="Montserrat" w:eastAsia="Arial" w:hAnsi="Montserrat" w:cs="Arial"/>
          <w:sz w:val="18"/>
          <w:szCs w:val="18"/>
        </w:rPr>
        <w:t xml:space="preserve"> - EL LICITANTE deberá demostrar su experiencia, capacidad técnica y capacidad financiera en la o las categorías que siguen, mediante:</w:t>
      </w:r>
    </w:p>
    <w:p w14:paraId="620E1FF6" w14:textId="77777777" w:rsidR="008A0B0A" w:rsidRPr="008277BF" w:rsidRDefault="008A0B0A" w:rsidP="00B13ACF">
      <w:pPr>
        <w:spacing w:line="240" w:lineRule="exact"/>
        <w:jc w:val="both"/>
        <w:rPr>
          <w:rFonts w:ascii="Montserrat" w:eastAsia="Arial" w:hAnsi="Montserrat" w:cs="Arial"/>
          <w:sz w:val="18"/>
          <w:szCs w:val="18"/>
        </w:rPr>
      </w:pPr>
    </w:p>
    <w:tbl>
      <w:tblPr>
        <w:tblStyle w:val="Tablaconcuadrcula1"/>
        <w:tblW w:w="9498" w:type="dxa"/>
        <w:jc w:val="center"/>
        <w:tblLook w:val="04A0" w:firstRow="1" w:lastRow="0" w:firstColumn="1" w:lastColumn="0" w:noHBand="0" w:noVBand="1"/>
      </w:tblPr>
      <w:tblGrid>
        <w:gridCol w:w="5671"/>
        <w:gridCol w:w="1701"/>
        <w:gridCol w:w="2126"/>
      </w:tblGrid>
      <w:tr w:rsidR="005162E5" w:rsidRPr="008277BF" w14:paraId="6CD19C6D" w14:textId="77777777" w:rsidTr="005162E5">
        <w:trPr>
          <w:jc w:val="center"/>
        </w:trPr>
        <w:tc>
          <w:tcPr>
            <w:tcW w:w="5671" w:type="dxa"/>
            <w:shd w:val="clear" w:color="auto" w:fill="9CC2E5"/>
            <w:vAlign w:val="center"/>
          </w:tcPr>
          <w:p w14:paraId="3291629E" w14:textId="48029226" w:rsidR="005162E5" w:rsidRPr="008277BF" w:rsidRDefault="005162E5" w:rsidP="002C5D1A">
            <w:pPr>
              <w:spacing w:line="240" w:lineRule="exact"/>
              <w:contextualSpacing/>
              <w:jc w:val="center"/>
              <w:rPr>
                <w:rFonts w:ascii="Montserrat" w:hAnsi="Montserrat"/>
                <w:b/>
                <w:sz w:val="18"/>
                <w:szCs w:val="18"/>
                <w:lang w:val="es-MX"/>
              </w:rPr>
            </w:pPr>
            <w:r w:rsidRPr="008277BF">
              <w:rPr>
                <w:rFonts w:ascii="Montserrat" w:eastAsia="Arial" w:hAnsi="Montserrat" w:cs="Arial"/>
                <w:sz w:val="18"/>
                <w:szCs w:val="18"/>
              </w:rPr>
              <w:t xml:space="preserve">Categorías de </w:t>
            </w:r>
            <w:r w:rsidR="002C5D1A" w:rsidRPr="008277BF">
              <w:rPr>
                <w:rFonts w:ascii="Montserrat" w:eastAsia="Arial" w:hAnsi="Montserrat" w:cs="Arial"/>
                <w:sz w:val="18"/>
                <w:szCs w:val="18"/>
              </w:rPr>
              <w:t>Servicios</w:t>
            </w:r>
            <w:r w:rsidRPr="008277BF">
              <w:rPr>
                <w:rFonts w:ascii="Montserrat" w:eastAsia="Arial" w:hAnsi="Montserrat" w:cs="Arial"/>
                <w:sz w:val="18"/>
                <w:szCs w:val="18"/>
              </w:rPr>
              <w:t xml:space="preserve"> Similares</w:t>
            </w:r>
          </w:p>
        </w:tc>
        <w:tc>
          <w:tcPr>
            <w:tcW w:w="1701" w:type="dxa"/>
            <w:shd w:val="clear" w:color="auto" w:fill="9CC2E5"/>
            <w:vAlign w:val="center"/>
          </w:tcPr>
          <w:p w14:paraId="0E812237" w14:textId="77777777" w:rsidR="005162E5" w:rsidRPr="008277BF" w:rsidRDefault="005162E5" w:rsidP="00B13ACF">
            <w:pPr>
              <w:spacing w:line="240" w:lineRule="exact"/>
              <w:contextualSpacing/>
              <w:jc w:val="center"/>
              <w:rPr>
                <w:rFonts w:ascii="Montserrat" w:hAnsi="Montserrat"/>
                <w:b/>
                <w:sz w:val="18"/>
                <w:szCs w:val="18"/>
                <w:lang w:val="es-MX"/>
              </w:rPr>
            </w:pPr>
            <w:r w:rsidRPr="008277BF">
              <w:rPr>
                <w:rFonts w:ascii="Montserrat" w:eastAsia="Arial" w:hAnsi="Montserrat" w:cs="Arial"/>
                <w:sz w:val="18"/>
                <w:szCs w:val="18"/>
              </w:rPr>
              <w:t>Nomenclatura</w:t>
            </w:r>
          </w:p>
        </w:tc>
        <w:tc>
          <w:tcPr>
            <w:tcW w:w="2126" w:type="dxa"/>
            <w:shd w:val="clear" w:color="auto" w:fill="9CC2E5"/>
            <w:vAlign w:val="center"/>
          </w:tcPr>
          <w:p w14:paraId="0B0A5128" w14:textId="77777777" w:rsidR="005162E5" w:rsidRPr="008277BF" w:rsidRDefault="005162E5" w:rsidP="00B13ACF">
            <w:pPr>
              <w:spacing w:line="240" w:lineRule="exact"/>
              <w:contextualSpacing/>
              <w:jc w:val="center"/>
              <w:rPr>
                <w:rFonts w:ascii="Montserrat" w:eastAsia="Arial" w:hAnsi="Montserrat" w:cs="Arial"/>
                <w:sz w:val="18"/>
                <w:szCs w:val="18"/>
              </w:rPr>
            </w:pPr>
            <w:r w:rsidRPr="008277BF">
              <w:rPr>
                <w:rFonts w:ascii="Montserrat" w:eastAsia="Arial" w:hAnsi="Montserrat" w:cs="Arial"/>
                <w:sz w:val="18"/>
                <w:szCs w:val="18"/>
              </w:rPr>
              <w:t>Importe Mínimo Acumulado sin I.V.A.</w:t>
            </w:r>
          </w:p>
          <w:p w14:paraId="25D80F59" w14:textId="77777777" w:rsidR="005162E5" w:rsidRPr="008277BF" w:rsidRDefault="005162E5" w:rsidP="00B13ACF">
            <w:pPr>
              <w:spacing w:line="240" w:lineRule="exact"/>
              <w:contextualSpacing/>
              <w:jc w:val="center"/>
              <w:rPr>
                <w:rFonts w:ascii="Montserrat" w:hAnsi="Montserrat"/>
                <w:b/>
                <w:sz w:val="18"/>
                <w:szCs w:val="18"/>
                <w:lang w:val="es-MX"/>
              </w:rPr>
            </w:pPr>
            <w:r w:rsidRPr="008277BF">
              <w:rPr>
                <w:rFonts w:ascii="Montserrat" w:eastAsia="Arial" w:hAnsi="Montserrat" w:cs="Arial"/>
                <w:sz w:val="18"/>
                <w:szCs w:val="18"/>
              </w:rPr>
              <w:t>MDP</w:t>
            </w:r>
          </w:p>
        </w:tc>
      </w:tr>
      <w:tr w:rsidR="005162E5" w:rsidRPr="008277BF" w14:paraId="1715826A" w14:textId="77777777" w:rsidTr="00F33971">
        <w:trPr>
          <w:trHeight w:val="699"/>
          <w:jc w:val="center"/>
        </w:trPr>
        <w:tc>
          <w:tcPr>
            <w:tcW w:w="5671" w:type="dxa"/>
            <w:vAlign w:val="center"/>
          </w:tcPr>
          <w:p w14:paraId="406AEC4C" w14:textId="24252E2D" w:rsidR="005162E5" w:rsidRPr="008277BF" w:rsidRDefault="00BB272F" w:rsidP="00014E66">
            <w:pPr>
              <w:spacing w:line="240" w:lineRule="exact"/>
              <w:contextualSpacing/>
              <w:jc w:val="both"/>
              <w:rPr>
                <w:rFonts w:ascii="Montserrat" w:hAnsi="Montserrat"/>
                <w:sz w:val="18"/>
                <w:szCs w:val="18"/>
                <w:lang w:val="es-MX"/>
              </w:rPr>
            </w:pPr>
            <w:r w:rsidRPr="008277BF">
              <w:rPr>
                <w:rFonts w:ascii="Montserrat" w:eastAsia="Arial" w:hAnsi="Montserrat" w:cs="Arial"/>
                <w:sz w:val="18"/>
                <w:szCs w:val="18"/>
              </w:rPr>
              <w:t xml:space="preserve">Gerencia de proyecto en la elaboración de estudios de </w:t>
            </w:r>
            <w:r w:rsidR="00C8444C" w:rsidRPr="008277BF">
              <w:rPr>
                <w:rFonts w:ascii="Montserrat" w:eastAsia="Arial" w:hAnsi="Montserrat" w:cs="Arial"/>
                <w:sz w:val="18"/>
                <w:szCs w:val="18"/>
              </w:rPr>
              <w:t>pre inversión</w:t>
            </w:r>
            <w:r w:rsidRPr="008277BF">
              <w:rPr>
                <w:rFonts w:ascii="Montserrat" w:eastAsia="Arial" w:hAnsi="Montserrat" w:cs="Arial"/>
                <w:sz w:val="18"/>
                <w:szCs w:val="18"/>
              </w:rPr>
              <w:t xml:space="preserve"> o elaboración de estudios de pre inversión para proyectos de infr</w:t>
            </w:r>
            <w:r w:rsidR="00014E66" w:rsidRPr="008277BF">
              <w:rPr>
                <w:rFonts w:ascii="Montserrat" w:eastAsia="Arial" w:hAnsi="Montserrat" w:cs="Arial"/>
                <w:sz w:val="18"/>
                <w:szCs w:val="18"/>
              </w:rPr>
              <w:t>aestructura de Transporte masivo de Pasajeros mediante sistemas férreos de alta capacidad</w:t>
            </w:r>
          </w:p>
        </w:tc>
        <w:tc>
          <w:tcPr>
            <w:tcW w:w="1701" w:type="dxa"/>
            <w:vAlign w:val="center"/>
          </w:tcPr>
          <w:p w14:paraId="60F7EC42" w14:textId="6FEF8B8B" w:rsidR="005162E5" w:rsidRPr="008277BF" w:rsidRDefault="00BB272F" w:rsidP="00B13ACF">
            <w:pPr>
              <w:spacing w:line="240" w:lineRule="exact"/>
              <w:contextualSpacing/>
              <w:jc w:val="center"/>
              <w:rPr>
                <w:rFonts w:ascii="Montserrat" w:hAnsi="Montserrat"/>
                <w:sz w:val="18"/>
                <w:szCs w:val="18"/>
                <w:lang w:val="es-MX"/>
              </w:rPr>
            </w:pPr>
            <w:r w:rsidRPr="008277BF">
              <w:rPr>
                <w:rFonts w:ascii="Montserrat" w:eastAsia="Arial" w:hAnsi="Montserrat" w:cs="Arial"/>
                <w:sz w:val="18"/>
                <w:szCs w:val="18"/>
              </w:rPr>
              <w:t>GPRE</w:t>
            </w:r>
            <w:r w:rsidR="00EC340E" w:rsidRPr="008277BF">
              <w:rPr>
                <w:rFonts w:ascii="Montserrat" w:eastAsia="Arial" w:hAnsi="Montserrat" w:cs="Arial"/>
                <w:sz w:val="18"/>
                <w:szCs w:val="18"/>
              </w:rPr>
              <w:t>FA</w:t>
            </w:r>
          </w:p>
        </w:tc>
        <w:tc>
          <w:tcPr>
            <w:tcW w:w="2126" w:type="dxa"/>
            <w:vAlign w:val="center"/>
          </w:tcPr>
          <w:p w14:paraId="222F9936" w14:textId="15FE05EE" w:rsidR="005162E5" w:rsidRPr="008277BF" w:rsidRDefault="00BB272F" w:rsidP="00B13ACF">
            <w:pPr>
              <w:spacing w:line="240" w:lineRule="exact"/>
              <w:contextualSpacing/>
              <w:jc w:val="center"/>
              <w:rPr>
                <w:rFonts w:ascii="Montserrat" w:hAnsi="Montserrat"/>
                <w:sz w:val="18"/>
                <w:szCs w:val="18"/>
                <w:lang w:val="es-MX"/>
              </w:rPr>
            </w:pPr>
            <w:r w:rsidRPr="008277BF">
              <w:rPr>
                <w:rFonts w:ascii="Montserrat" w:eastAsia="Arial" w:hAnsi="Montserrat" w:cs="Arial"/>
                <w:sz w:val="18"/>
                <w:szCs w:val="18"/>
              </w:rPr>
              <w:t>N/A</w:t>
            </w:r>
          </w:p>
        </w:tc>
      </w:tr>
    </w:tbl>
    <w:p w14:paraId="2F38CF29" w14:textId="77777777" w:rsidR="005162E5" w:rsidRPr="008277BF" w:rsidRDefault="005162E5" w:rsidP="00B13ACF">
      <w:pPr>
        <w:spacing w:line="240" w:lineRule="exact"/>
        <w:jc w:val="both"/>
        <w:rPr>
          <w:rFonts w:ascii="Montserrat" w:eastAsia="Arial" w:hAnsi="Montserrat" w:cs="Arial"/>
          <w:b/>
          <w:sz w:val="18"/>
          <w:szCs w:val="18"/>
        </w:rPr>
      </w:pPr>
    </w:p>
    <w:p w14:paraId="317029A4" w14:textId="77777777" w:rsidR="005162E5" w:rsidRPr="008277BF" w:rsidRDefault="005162E5"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Definiciones:</w:t>
      </w:r>
    </w:p>
    <w:p w14:paraId="36FA58F0" w14:textId="77777777" w:rsidR="005162E5" w:rsidRPr="008277BF" w:rsidRDefault="005162E5" w:rsidP="00B13ACF">
      <w:pPr>
        <w:spacing w:line="240" w:lineRule="exact"/>
        <w:ind w:left="284"/>
        <w:jc w:val="both"/>
        <w:rPr>
          <w:rFonts w:ascii="Montserrat" w:eastAsia="Arial" w:hAnsi="Montserrat" w:cs="Arial"/>
          <w:sz w:val="18"/>
          <w:szCs w:val="18"/>
        </w:rPr>
      </w:pPr>
    </w:p>
    <w:p w14:paraId="5DFB3E5F" w14:textId="1D726EB9" w:rsidR="005162E5" w:rsidRPr="008277BF" w:rsidRDefault="00BB272F" w:rsidP="00BB272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GPRE</w:t>
      </w:r>
      <w:r w:rsidR="00C55D74" w:rsidRPr="008277BF">
        <w:rPr>
          <w:rFonts w:ascii="Montserrat" w:eastAsia="Arial" w:hAnsi="Montserrat" w:cs="Arial"/>
          <w:b/>
          <w:sz w:val="18"/>
          <w:szCs w:val="18"/>
        </w:rPr>
        <w:t>FA</w:t>
      </w:r>
      <w:r w:rsidRPr="008277BF">
        <w:rPr>
          <w:rFonts w:ascii="Montserrat" w:eastAsia="Arial" w:hAnsi="Montserrat" w:cs="Arial"/>
          <w:b/>
          <w:sz w:val="18"/>
          <w:szCs w:val="18"/>
        </w:rPr>
        <w:t xml:space="preserve">: </w:t>
      </w:r>
      <w:r w:rsidRPr="008277BF">
        <w:rPr>
          <w:rFonts w:ascii="Montserrat" w:eastAsia="Arial" w:hAnsi="Montserrat" w:cs="Arial"/>
          <w:sz w:val="18"/>
          <w:szCs w:val="18"/>
        </w:rPr>
        <w:t xml:space="preserve">Se considerarán como </w:t>
      </w:r>
      <w:r w:rsidR="002C5D1A" w:rsidRPr="008277BF">
        <w:rPr>
          <w:rFonts w:ascii="Montserrat" w:eastAsia="Arial" w:hAnsi="Montserrat" w:cs="Arial"/>
          <w:sz w:val="18"/>
          <w:szCs w:val="18"/>
        </w:rPr>
        <w:t>servicios</w:t>
      </w:r>
      <w:r w:rsidRPr="008277BF">
        <w:rPr>
          <w:rFonts w:ascii="Montserrat" w:eastAsia="Arial" w:hAnsi="Montserrat" w:cs="Arial"/>
          <w:sz w:val="18"/>
          <w:szCs w:val="18"/>
        </w:rPr>
        <w:t xml:space="preserve"> similares para acreditar esta categoría, los </w:t>
      </w:r>
      <w:r w:rsidR="00A512FF" w:rsidRPr="008277BF">
        <w:rPr>
          <w:rFonts w:ascii="Montserrat" w:eastAsia="Arial" w:hAnsi="Montserrat" w:cs="Arial"/>
          <w:sz w:val="18"/>
          <w:szCs w:val="18"/>
        </w:rPr>
        <w:t>servicios</w:t>
      </w:r>
      <w:r w:rsidRPr="008277BF">
        <w:rPr>
          <w:rFonts w:ascii="Montserrat" w:eastAsia="Arial" w:hAnsi="Montserrat" w:cs="Arial"/>
          <w:sz w:val="18"/>
          <w:szCs w:val="18"/>
        </w:rPr>
        <w:t xml:space="preserve"> concernientes a la gerencia, supervisión o elaboración de estudios de pre inversión para obras de </w:t>
      </w:r>
      <w:r w:rsidR="00014E66" w:rsidRPr="008277BF">
        <w:rPr>
          <w:rFonts w:ascii="Montserrat" w:eastAsia="Arial" w:hAnsi="Montserrat" w:cs="Arial"/>
          <w:sz w:val="18"/>
          <w:szCs w:val="18"/>
        </w:rPr>
        <w:t>infraestructura de Transporte masivo de Pasajeros mediante sistemas férreos de alta capacidad.</w:t>
      </w:r>
    </w:p>
    <w:p w14:paraId="3755D251" w14:textId="77777777" w:rsidR="00BB272F" w:rsidRPr="008277BF" w:rsidRDefault="00BB272F" w:rsidP="00B13ACF">
      <w:pPr>
        <w:spacing w:line="240" w:lineRule="exact"/>
        <w:jc w:val="both"/>
        <w:rPr>
          <w:rFonts w:ascii="Montserrat" w:eastAsia="Arial" w:hAnsi="Montserrat" w:cs="Arial"/>
          <w:sz w:val="18"/>
          <w:szCs w:val="18"/>
        </w:rPr>
      </w:pPr>
    </w:p>
    <w:p w14:paraId="0A94B156" w14:textId="77777777" w:rsidR="008A0B0A" w:rsidRPr="008277BF" w:rsidRDefault="005162E5"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Se solicitará a los Licitantes la siguiente documentación:</w:t>
      </w:r>
    </w:p>
    <w:p w14:paraId="0563D629" w14:textId="77777777" w:rsidR="008A0B0A" w:rsidRPr="008277BF" w:rsidRDefault="008A0B0A" w:rsidP="00B13ACF">
      <w:pPr>
        <w:spacing w:line="240" w:lineRule="exact"/>
        <w:ind w:left="284"/>
        <w:jc w:val="both"/>
        <w:rPr>
          <w:rFonts w:ascii="Montserrat" w:eastAsia="Arial" w:hAnsi="Montserrat" w:cs="Arial"/>
          <w:sz w:val="18"/>
          <w:szCs w:val="18"/>
        </w:rPr>
      </w:pPr>
    </w:p>
    <w:p w14:paraId="621B92EC" w14:textId="38BB3C65" w:rsidR="008A0B0A" w:rsidRPr="008277BF" w:rsidRDefault="00913DD7" w:rsidP="00B13ACF">
      <w:pPr>
        <w:tabs>
          <w:tab w:val="left" w:pos="709"/>
        </w:tabs>
        <w:spacing w:line="240" w:lineRule="exact"/>
        <w:jc w:val="both"/>
        <w:rPr>
          <w:rFonts w:ascii="Montserrat" w:eastAsia="Arial" w:hAnsi="Montserrat" w:cs="Arial"/>
          <w:sz w:val="18"/>
          <w:szCs w:val="18"/>
        </w:rPr>
      </w:pPr>
      <w:r w:rsidRPr="008277BF">
        <w:rPr>
          <w:rFonts w:ascii="Montserrat" w:eastAsia="Arial" w:hAnsi="Montserrat" w:cs="Arial"/>
          <w:b/>
          <w:sz w:val="18"/>
          <w:szCs w:val="18"/>
        </w:rPr>
        <w:lastRenderedPageBreak/>
        <w:t>1.-</w:t>
      </w:r>
      <w:r w:rsidRPr="008277BF">
        <w:rPr>
          <w:rFonts w:ascii="Montserrat" w:eastAsia="Arial" w:hAnsi="Montserrat" w:cs="Arial"/>
          <w:sz w:val="18"/>
          <w:szCs w:val="18"/>
        </w:rPr>
        <w:t xml:space="preserve"> </w:t>
      </w:r>
      <w:r w:rsidR="00621688" w:rsidRPr="008277BF">
        <w:rPr>
          <w:rFonts w:ascii="Montserrat" w:eastAsia="Arial" w:hAnsi="Montserrat" w:cs="Arial"/>
          <w:sz w:val="18"/>
          <w:szCs w:val="18"/>
        </w:rPr>
        <w:t>Relación de cada uno de los profesionales técnicos que serán responsables de la dirección y administración de los servicios, identificados con los cargos que ocuparán, de los que presentará su currículum con firma autógrafa (</w:t>
      </w:r>
      <w:r w:rsidR="00621688" w:rsidRPr="008277BF">
        <w:rPr>
          <w:rFonts w:ascii="Montserrat" w:eastAsia="Arial" w:hAnsi="Montserrat" w:cs="Arial"/>
          <w:b/>
          <w:sz w:val="18"/>
          <w:szCs w:val="18"/>
        </w:rPr>
        <w:t>FORMATO</w:t>
      </w:r>
      <w:r w:rsidR="00621688" w:rsidRPr="008277BF">
        <w:rPr>
          <w:rFonts w:ascii="Montserrat" w:eastAsia="Arial" w:hAnsi="Montserrat" w:cs="Arial"/>
          <w:sz w:val="18"/>
          <w:szCs w:val="18"/>
        </w:rPr>
        <w:t xml:space="preserve"> </w:t>
      </w:r>
      <w:r w:rsidR="00621688" w:rsidRPr="008277BF">
        <w:rPr>
          <w:rFonts w:ascii="Montserrat" w:eastAsia="Arial" w:hAnsi="Montserrat" w:cs="Arial"/>
          <w:b/>
          <w:sz w:val="18"/>
          <w:szCs w:val="18"/>
        </w:rPr>
        <w:t>CV</w:t>
      </w:r>
      <w:r w:rsidR="00621688" w:rsidRPr="008277BF">
        <w:rPr>
          <w:rFonts w:ascii="Montserrat" w:eastAsia="Arial" w:hAnsi="Montserrat" w:cs="Arial"/>
          <w:sz w:val="18"/>
          <w:szCs w:val="18"/>
        </w:rPr>
        <w:t>) en el que se mencione su domicilio y teléfono actual, así como la relación de las actividades profesionales en que haya participado, las que deberán de contener fecha de inicio y termino de los periodos realmente laborados con día, mes y año, teléfono local con extensión de oficina de jefe inmediato, así mismo incluirá copia simple de su cédula profesional, Identificación oficial (INE antes IFE, ID o pasaporte) y documentos probatorios de los cursos y/o actualizaciones que haya realizado, para el caso de acreditación de dominio de los programas solicitados se deberá presentar certificado de acreditación de manejo de software o manifiesto bajo protesta de decir verdad del dominio de herramientas, además de presentar carta compromiso del profesionista hacia el Licitante, en la cual manifieste el compromiso de prestar sus servicios profesionales en el caso en que le sea adjudicado el contrato.</w:t>
      </w:r>
    </w:p>
    <w:p w14:paraId="56E05222" w14:textId="77777777" w:rsidR="008A0B0A" w:rsidRPr="008277BF" w:rsidRDefault="008A0B0A" w:rsidP="00B13ACF">
      <w:pPr>
        <w:pBdr>
          <w:top w:val="nil"/>
          <w:left w:val="nil"/>
          <w:bottom w:val="nil"/>
          <w:right w:val="nil"/>
          <w:between w:val="nil"/>
        </w:pBdr>
        <w:tabs>
          <w:tab w:val="left" w:pos="709"/>
        </w:tabs>
        <w:spacing w:line="240" w:lineRule="exact"/>
        <w:ind w:left="360" w:hanging="720"/>
        <w:jc w:val="both"/>
        <w:rPr>
          <w:rFonts w:ascii="Montserrat" w:eastAsia="Arial" w:hAnsi="Montserrat" w:cs="Arial"/>
          <w:color w:val="000000"/>
          <w:sz w:val="18"/>
          <w:szCs w:val="18"/>
        </w:rPr>
      </w:pPr>
    </w:p>
    <w:p w14:paraId="3DD92888" w14:textId="1527016D" w:rsidR="00C55D74" w:rsidRPr="008277BF" w:rsidRDefault="00C55D74" w:rsidP="00C55D74">
      <w:pPr>
        <w:tabs>
          <w:tab w:val="left" w:pos="709"/>
        </w:tabs>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Así mismo, deberá de presentar el </w:t>
      </w:r>
      <w:r w:rsidRPr="008277BF">
        <w:rPr>
          <w:rFonts w:ascii="Montserrat" w:eastAsia="Arial" w:hAnsi="Montserrat" w:cs="Arial"/>
          <w:b/>
          <w:sz w:val="18"/>
          <w:szCs w:val="18"/>
        </w:rPr>
        <w:t>FORMATO ROPT</w:t>
      </w:r>
      <w:r w:rsidRPr="008277BF">
        <w:rPr>
          <w:rFonts w:ascii="Montserrat" w:eastAsia="Arial" w:hAnsi="Montserrat" w:cs="Arial"/>
          <w:sz w:val="18"/>
          <w:szCs w:val="18"/>
        </w:rPr>
        <w:t xml:space="preserve"> debidamente requisitado, con los datos de fecha de inicio y término, indicando el día, mes y año, de los periodos realmente laborados, teléfono local con extensión de oficina de jefe inmediato, para el caso de acreditación de dominio de los programas mencionados se deberá presentar certificado de acreditación de manejo de software o manifiesto bajo protesta de decir verdad del dominio de herramientas.</w:t>
      </w:r>
    </w:p>
    <w:p w14:paraId="4EF4B95B" w14:textId="77777777" w:rsidR="00C55D74" w:rsidRPr="008277BF" w:rsidRDefault="00C55D74" w:rsidP="00C55D74">
      <w:pPr>
        <w:pStyle w:val="Prrafodelista"/>
        <w:spacing w:line="240" w:lineRule="exact"/>
        <w:ind w:left="284"/>
        <w:jc w:val="both"/>
        <w:rPr>
          <w:rFonts w:ascii="Montserrat" w:eastAsia="Arial" w:hAnsi="Montserrat" w:cs="Arial"/>
          <w:sz w:val="18"/>
          <w:szCs w:val="18"/>
        </w:rPr>
      </w:pPr>
    </w:p>
    <w:p w14:paraId="07D7823F" w14:textId="1D77AAA2" w:rsidR="00C55D74" w:rsidRPr="008277BF" w:rsidRDefault="00C55D74" w:rsidP="00C55D74">
      <w:pPr>
        <w:tabs>
          <w:tab w:val="left" w:pos="709"/>
        </w:tabs>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Para la acreditación de la experiencia, en caso de no presentar los documentos indicados en el </w:t>
      </w:r>
      <w:r w:rsidRPr="008277BF">
        <w:rPr>
          <w:rFonts w:ascii="Montserrat" w:eastAsia="Arial" w:hAnsi="Montserrat" w:cs="Arial"/>
          <w:b/>
          <w:sz w:val="18"/>
          <w:szCs w:val="18"/>
        </w:rPr>
        <w:t>FORMATO CV</w:t>
      </w:r>
      <w:r w:rsidRPr="008277BF">
        <w:rPr>
          <w:rFonts w:ascii="Montserrat" w:eastAsia="Arial" w:hAnsi="Montserrat" w:cs="Arial"/>
          <w:sz w:val="18"/>
          <w:szCs w:val="18"/>
        </w:rPr>
        <w:t xml:space="preserve">, este deberá de anexar una carta bajo protesta de decir verdad que la experiencia mostrada en </w:t>
      </w:r>
      <w:r w:rsidRPr="008277BF">
        <w:rPr>
          <w:rFonts w:ascii="Montserrat" w:eastAsia="Arial" w:hAnsi="Montserrat" w:cs="Arial"/>
          <w:b/>
          <w:sz w:val="18"/>
          <w:szCs w:val="18"/>
        </w:rPr>
        <w:t>FORMATO CV</w:t>
      </w:r>
      <w:r w:rsidRPr="008277BF">
        <w:rPr>
          <w:rFonts w:ascii="Montserrat" w:eastAsia="Arial" w:hAnsi="Montserrat" w:cs="Arial"/>
          <w:sz w:val="18"/>
          <w:szCs w:val="18"/>
        </w:rPr>
        <w:t xml:space="preserve"> es cierta, y que podrá, en caso necesario, ser verificada</w:t>
      </w:r>
    </w:p>
    <w:p w14:paraId="55A49CE3" w14:textId="77777777" w:rsidR="00C55D74" w:rsidRPr="008277BF" w:rsidRDefault="00C55D74" w:rsidP="00B13ACF">
      <w:pPr>
        <w:pBdr>
          <w:top w:val="nil"/>
          <w:left w:val="nil"/>
          <w:bottom w:val="nil"/>
          <w:right w:val="nil"/>
          <w:between w:val="nil"/>
        </w:pBdr>
        <w:tabs>
          <w:tab w:val="left" w:pos="709"/>
        </w:tabs>
        <w:spacing w:line="240" w:lineRule="exact"/>
        <w:ind w:left="360" w:hanging="720"/>
        <w:jc w:val="both"/>
        <w:rPr>
          <w:rFonts w:ascii="Montserrat" w:eastAsia="Arial" w:hAnsi="Montserrat" w:cs="Arial"/>
          <w:color w:val="000000"/>
          <w:sz w:val="18"/>
          <w:szCs w:val="18"/>
        </w:rPr>
      </w:pPr>
    </w:p>
    <w:p w14:paraId="30FF0F49" w14:textId="77777777" w:rsidR="00621688" w:rsidRPr="008277BF" w:rsidRDefault="00621688" w:rsidP="00621688">
      <w:pPr>
        <w:tabs>
          <w:tab w:val="left" w:pos="709"/>
        </w:tabs>
        <w:spacing w:line="240" w:lineRule="exact"/>
        <w:jc w:val="both"/>
        <w:rPr>
          <w:rFonts w:ascii="Montserrat" w:eastAsia="Arial" w:hAnsi="Montserrat" w:cs="Arial"/>
          <w:sz w:val="18"/>
          <w:szCs w:val="18"/>
        </w:rPr>
      </w:pPr>
      <w:r w:rsidRPr="008277BF">
        <w:rPr>
          <w:rFonts w:ascii="Montserrat" w:eastAsia="Arial" w:hAnsi="Montserrat" w:cs="Arial"/>
          <w:sz w:val="18"/>
          <w:szCs w:val="18"/>
        </w:rPr>
        <w:t>En el caso de Licitantes presente personal de nacionalidad extranjera, deberá de presentar copia simple debidamente apostillada, de los documentos identificación oficial y cédula o comprobante de estudios, del personal a evaluar.</w:t>
      </w:r>
    </w:p>
    <w:p w14:paraId="43FA430E" w14:textId="77777777" w:rsidR="00621688" w:rsidRPr="008277BF" w:rsidRDefault="00621688" w:rsidP="00621688">
      <w:pPr>
        <w:pStyle w:val="Prrafodelista"/>
        <w:tabs>
          <w:tab w:val="left" w:pos="709"/>
        </w:tabs>
        <w:spacing w:line="240" w:lineRule="exact"/>
        <w:ind w:left="426"/>
        <w:jc w:val="both"/>
        <w:rPr>
          <w:rFonts w:ascii="Montserrat" w:eastAsia="Arial" w:hAnsi="Montserrat" w:cs="Arial"/>
          <w:sz w:val="18"/>
          <w:szCs w:val="18"/>
        </w:rPr>
      </w:pPr>
    </w:p>
    <w:p w14:paraId="7171ACCC" w14:textId="4AE4880C" w:rsidR="00621688" w:rsidRPr="008277BF" w:rsidRDefault="00621688" w:rsidP="00621688">
      <w:pPr>
        <w:tabs>
          <w:tab w:val="left" w:pos="709"/>
        </w:tabs>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De los profesionales técnicos propuestos sólo se evaluará la preparación académica y la experiencia demostrada en </w:t>
      </w:r>
      <w:r w:rsidR="002C5D1A" w:rsidRPr="008277BF">
        <w:rPr>
          <w:rFonts w:ascii="Montserrat" w:eastAsia="Arial" w:hAnsi="Montserrat" w:cs="Arial"/>
          <w:sz w:val="18"/>
          <w:szCs w:val="18"/>
        </w:rPr>
        <w:t>servicios</w:t>
      </w:r>
      <w:r w:rsidRPr="008277BF">
        <w:rPr>
          <w:rFonts w:ascii="Montserrat" w:eastAsia="Arial" w:hAnsi="Montserrat" w:cs="Arial"/>
          <w:sz w:val="18"/>
          <w:szCs w:val="18"/>
        </w:rPr>
        <w:t xml:space="preserve"> de características técnicas, complejidad y magnitud similares a los que se licitan, para lo cual será necesario presentar debidamente requisitado el </w:t>
      </w:r>
      <w:r w:rsidRPr="008277BF">
        <w:rPr>
          <w:rFonts w:ascii="Montserrat" w:eastAsia="Arial" w:hAnsi="Montserrat" w:cs="Arial"/>
          <w:b/>
          <w:sz w:val="18"/>
          <w:szCs w:val="18"/>
        </w:rPr>
        <w:t>FORMATO</w:t>
      </w:r>
      <w:r w:rsidRPr="008277BF">
        <w:rPr>
          <w:rFonts w:ascii="Montserrat" w:eastAsia="Arial" w:hAnsi="Montserrat" w:cs="Arial"/>
          <w:sz w:val="18"/>
          <w:szCs w:val="18"/>
        </w:rPr>
        <w:t xml:space="preserve"> </w:t>
      </w:r>
      <w:r w:rsidRPr="008277BF">
        <w:rPr>
          <w:rFonts w:ascii="Montserrat" w:eastAsia="Arial" w:hAnsi="Montserrat" w:cs="Arial"/>
          <w:b/>
          <w:sz w:val="18"/>
          <w:szCs w:val="18"/>
        </w:rPr>
        <w:t>ROPT</w:t>
      </w:r>
      <w:r w:rsidRPr="008277BF">
        <w:rPr>
          <w:rFonts w:ascii="Montserrat" w:eastAsia="Arial" w:hAnsi="Montserrat" w:cs="Arial"/>
          <w:sz w:val="18"/>
          <w:szCs w:val="18"/>
        </w:rPr>
        <w:t xml:space="preserve"> para su evaluación.</w:t>
      </w:r>
    </w:p>
    <w:p w14:paraId="26CF1552" w14:textId="77777777" w:rsidR="00621688" w:rsidRPr="008277BF" w:rsidRDefault="00621688" w:rsidP="00621688">
      <w:pPr>
        <w:pBdr>
          <w:top w:val="nil"/>
          <w:left w:val="nil"/>
          <w:bottom w:val="nil"/>
          <w:right w:val="nil"/>
          <w:between w:val="nil"/>
        </w:pBdr>
        <w:tabs>
          <w:tab w:val="left" w:pos="709"/>
        </w:tabs>
        <w:spacing w:line="240" w:lineRule="exact"/>
        <w:ind w:left="142" w:hanging="720"/>
        <w:jc w:val="both"/>
        <w:rPr>
          <w:rFonts w:ascii="Montserrat" w:eastAsia="Arial" w:hAnsi="Montserrat" w:cs="Arial"/>
          <w:color w:val="000000"/>
          <w:sz w:val="18"/>
          <w:szCs w:val="18"/>
        </w:rPr>
      </w:pPr>
    </w:p>
    <w:p w14:paraId="76BBB97D" w14:textId="77777777" w:rsidR="008A0B0A" w:rsidRPr="008277BF" w:rsidRDefault="00913DD7" w:rsidP="00621688">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El personal que será sujeto a evaluación y otorgamiento de puntaje para LA LICITACIÓN es el siguiente:</w:t>
      </w:r>
    </w:p>
    <w:p w14:paraId="1AC7FA22" w14:textId="77777777" w:rsidR="008A0B0A" w:rsidRPr="008277BF" w:rsidRDefault="008A0B0A" w:rsidP="00621688">
      <w:pPr>
        <w:tabs>
          <w:tab w:val="left" w:pos="709"/>
        </w:tabs>
        <w:spacing w:line="240" w:lineRule="exact"/>
        <w:jc w:val="both"/>
        <w:rPr>
          <w:rFonts w:ascii="Montserrat" w:eastAsia="Arial" w:hAnsi="Montserrat" w:cs="Arial"/>
          <w:color w:val="000000"/>
          <w:sz w:val="18"/>
          <w:szCs w:val="18"/>
        </w:rPr>
      </w:pPr>
    </w:p>
    <w:tbl>
      <w:tblPr>
        <w:tblW w:w="9776" w:type="dxa"/>
        <w:jc w:val="center"/>
        <w:tblLayout w:type="fixed"/>
        <w:tblCellMar>
          <w:left w:w="50" w:type="dxa"/>
          <w:right w:w="2" w:type="dxa"/>
        </w:tblCellMar>
        <w:tblLook w:val="04A0" w:firstRow="1" w:lastRow="0" w:firstColumn="1" w:lastColumn="0" w:noHBand="0" w:noVBand="1"/>
      </w:tblPr>
      <w:tblGrid>
        <w:gridCol w:w="1129"/>
        <w:gridCol w:w="851"/>
        <w:gridCol w:w="1608"/>
        <w:gridCol w:w="2361"/>
        <w:gridCol w:w="2126"/>
        <w:gridCol w:w="1701"/>
      </w:tblGrid>
      <w:tr w:rsidR="00BB272F" w:rsidRPr="008277BF" w14:paraId="4BD20E65" w14:textId="77777777" w:rsidTr="00014E66">
        <w:trPr>
          <w:trHeight w:val="551"/>
          <w:tblHeader/>
          <w:jc w:val="center"/>
        </w:trPr>
        <w:tc>
          <w:tcPr>
            <w:tcW w:w="112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3F2FC45D" w14:textId="77777777" w:rsidR="00BB272F" w:rsidRPr="008277BF" w:rsidRDefault="00BB272F" w:rsidP="00014E66">
            <w:pPr>
              <w:ind w:right="104"/>
              <w:jc w:val="center"/>
              <w:rPr>
                <w:rFonts w:ascii="Montserrat" w:hAnsi="Montserrat" w:cs="Arial"/>
                <w:b/>
                <w:color w:val="FFFFFF" w:themeColor="background1"/>
                <w:sz w:val="18"/>
                <w:szCs w:val="18"/>
              </w:rPr>
            </w:pPr>
            <w:r w:rsidRPr="008277BF">
              <w:rPr>
                <w:rFonts w:ascii="Montserrat" w:hAnsi="Montserrat" w:cs="Arial"/>
                <w:b/>
                <w:color w:val="FFFFFF" w:themeColor="background1"/>
                <w:sz w:val="18"/>
                <w:szCs w:val="18"/>
              </w:rPr>
              <w:t>Cantidad</w:t>
            </w:r>
          </w:p>
        </w:tc>
        <w:tc>
          <w:tcPr>
            <w:tcW w:w="851"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268CEBCB" w14:textId="77777777" w:rsidR="00BB272F" w:rsidRPr="008277BF" w:rsidRDefault="00BB272F" w:rsidP="00014E66">
            <w:pPr>
              <w:ind w:right="120"/>
              <w:jc w:val="center"/>
              <w:rPr>
                <w:rFonts w:ascii="Montserrat" w:hAnsi="Montserrat" w:cs="Arial"/>
                <w:b/>
                <w:color w:val="FFFFFF" w:themeColor="background1"/>
                <w:sz w:val="18"/>
                <w:szCs w:val="18"/>
              </w:rPr>
            </w:pPr>
            <w:r w:rsidRPr="008277BF">
              <w:rPr>
                <w:rFonts w:ascii="Montserrat" w:hAnsi="Montserrat" w:cs="Arial"/>
                <w:b/>
                <w:color w:val="FFFFFF" w:themeColor="background1"/>
                <w:sz w:val="18"/>
                <w:szCs w:val="18"/>
              </w:rPr>
              <w:t>Nivel CNEC</w:t>
            </w:r>
          </w:p>
        </w:tc>
        <w:tc>
          <w:tcPr>
            <w:tcW w:w="1608"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073E9395" w14:textId="77777777" w:rsidR="00BB272F" w:rsidRPr="008277BF" w:rsidRDefault="00BB272F" w:rsidP="00014E66">
            <w:pPr>
              <w:ind w:right="3"/>
              <w:jc w:val="center"/>
              <w:rPr>
                <w:rFonts w:ascii="Montserrat" w:hAnsi="Montserrat" w:cs="Arial"/>
                <w:b/>
                <w:color w:val="FFFFFF" w:themeColor="background1"/>
                <w:sz w:val="18"/>
                <w:szCs w:val="18"/>
              </w:rPr>
            </w:pPr>
            <w:r w:rsidRPr="008277BF">
              <w:rPr>
                <w:rFonts w:ascii="Montserrat" w:hAnsi="Montserrat" w:cs="Arial"/>
                <w:b/>
                <w:color w:val="FFFFFF" w:themeColor="background1"/>
                <w:sz w:val="18"/>
                <w:szCs w:val="18"/>
              </w:rPr>
              <w:t>Personal Profesional</w:t>
            </w:r>
          </w:p>
        </w:tc>
        <w:tc>
          <w:tcPr>
            <w:tcW w:w="2361"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06B05D86" w14:textId="77777777" w:rsidR="00BB272F" w:rsidRPr="008277BF" w:rsidRDefault="00BB272F" w:rsidP="00014E66">
            <w:pPr>
              <w:jc w:val="center"/>
              <w:rPr>
                <w:rFonts w:ascii="Montserrat" w:hAnsi="Montserrat" w:cs="Arial"/>
                <w:b/>
                <w:color w:val="FFFFFF" w:themeColor="background1"/>
                <w:sz w:val="18"/>
                <w:szCs w:val="18"/>
              </w:rPr>
            </w:pPr>
            <w:r w:rsidRPr="008277BF">
              <w:rPr>
                <w:rFonts w:ascii="Montserrat" w:hAnsi="Montserrat" w:cs="Arial"/>
                <w:b/>
                <w:color w:val="FFFFFF" w:themeColor="background1"/>
                <w:sz w:val="18"/>
                <w:szCs w:val="18"/>
              </w:rPr>
              <w:t>Experiencia Solicitada</w:t>
            </w:r>
          </w:p>
        </w:tc>
        <w:tc>
          <w:tcPr>
            <w:tcW w:w="212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37009F78" w14:textId="77777777" w:rsidR="00BB272F" w:rsidRPr="008277BF" w:rsidRDefault="00BB272F" w:rsidP="00014E66">
            <w:pPr>
              <w:ind w:hanging="7"/>
              <w:jc w:val="center"/>
              <w:rPr>
                <w:rFonts w:ascii="Montserrat" w:hAnsi="Montserrat" w:cs="Arial"/>
                <w:b/>
                <w:color w:val="FFFFFF" w:themeColor="background1"/>
                <w:sz w:val="18"/>
                <w:szCs w:val="18"/>
              </w:rPr>
            </w:pPr>
            <w:r w:rsidRPr="008277BF">
              <w:rPr>
                <w:rFonts w:ascii="Montserrat" w:hAnsi="Montserrat" w:cs="Arial"/>
                <w:b/>
                <w:color w:val="FFFFFF" w:themeColor="background1"/>
                <w:sz w:val="18"/>
                <w:szCs w:val="18"/>
              </w:rPr>
              <w:t xml:space="preserve">Competencia o Habilidad </w:t>
            </w:r>
          </w:p>
        </w:tc>
        <w:tc>
          <w:tcPr>
            <w:tcW w:w="1701"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2DF28481" w14:textId="77777777" w:rsidR="00BB272F" w:rsidRPr="008277BF" w:rsidRDefault="00BB272F" w:rsidP="00014E66">
            <w:pPr>
              <w:jc w:val="center"/>
              <w:rPr>
                <w:rFonts w:ascii="Montserrat" w:hAnsi="Montserrat" w:cs="Arial"/>
                <w:b/>
                <w:color w:val="FFFFFF" w:themeColor="background1"/>
                <w:sz w:val="18"/>
                <w:szCs w:val="18"/>
              </w:rPr>
            </w:pPr>
            <w:r w:rsidRPr="008277BF">
              <w:rPr>
                <w:rFonts w:ascii="Montserrat" w:hAnsi="Montserrat" w:cs="Arial"/>
                <w:b/>
                <w:color w:val="FFFFFF" w:themeColor="background1"/>
                <w:sz w:val="18"/>
                <w:szCs w:val="18"/>
              </w:rPr>
              <w:t>Herramientas</w:t>
            </w:r>
          </w:p>
        </w:tc>
      </w:tr>
      <w:tr w:rsidR="00BB272F" w:rsidRPr="008277BF" w14:paraId="79296E96" w14:textId="77777777" w:rsidTr="00014E66">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47F281C" w14:textId="77777777" w:rsidR="00BB272F" w:rsidRPr="008277BF" w:rsidRDefault="00BB272F" w:rsidP="00014E66">
            <w:pPr>
              <w:ind w:right="104"/>
              <w:jc w:val="center"/>
              <w:rPr>
                <w:rFonts w:ascii="Montserrat" w:hAnsi="Montserrat" w:cs="Arial"/>
                <w:b/>
                <w:sz w:val="18"/>
                <w:szCs w:val="18"/>
              </w:rPr>
            </w:pPr>
            <w:r w:rsidRPr="008277BF">
              <w:rPr>
                <w:rFonts w:ascii="Montserrat" w:hAnsi="Montserrat" w:cs="Arial"/>
                <w:b/>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14:paraId="2D3297D5" w14:textId="77777777" w:rsidR="00BB272F" w:rsidRPr="008277BF" w:rsidRDefault="00BB272F" w:rsidP="00014E66">
            <w:pPr>
              <w:ind w:right="120"/>
              <w:jc w:val="center"/>
              <w:rPr>
                <w:rFonts w:ascii="Montserrat" w:hAnsi="Montserrat" w:cs="Arial"/>
                <w:b/>
                <w:sz w:val="18"/>
                <w:szCs w:val="18"/>
              </w:rPr>
            </w:pPr>
            <w:r w:rsidRPr="008277BF">
              <w:rPr>
                <w:rFonts w:ascii="Montserrat" w:hAnsi="Montserrat" w:cs="Arial"/>
                <w:b/>
                <w:sz w:val="18"/>
                <w:szCs w:val="18"/>
              </w:rPr>
              <w:t>1</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08F7A22B" w14:textId="77777777" w:rsidR="00BB272F" w:rsidRPr="008277BF" w:rsidRDefault="00BB272F" w:rsidP="00014E66">
            <w:pPr>
              <w:ind w:right="3"/>
              <w:jc w:val="center"/>
              <w:rPr>
                <w:rFonts w:ascii="Montserrat" w:hAnsi="Montserrat" w:cs="Arial"/>
                <w:sz w:val="18"/>
                <w:szCs w:val="18"/>
              </w:rPr>
            </w:pPr>
            <w:r w:rsidRPr="008277BF">
              <w:rPr>
                <w:rFonts w:ascii="Montserrat" w:hAnsi="Montserrat" w:cs="Arial"/>
                <w:sz w:val="18"/>
                <w:szCs w:val="18"/>
              </w:rPr>
              <w:t>Superintendente</w:t>
            </w:r>
          </w:p>
          <w:p w14:paraId="1F1512A8" w14:textId="77777777" w:rsidR="00BB272F" w:rsidRPr="008277BF" w:rsidRDefault="00BB272F" w:rsidP="00014E66">
            <w:pPr>
              <w:ind w:right="3"/>
              <w:jc w:val="center"/>
              <w:rPr>
                <w:rFonts w:ascii="Montserrat" w:hAnsi="Montserrat" w:cs="Arial"/>
                <w:sz w:val="18"/>
                <w:szCs w:val="18"/>
              </w:rPr>
            </w:pPr>
            <w:r w:rsidRPr="008277BF">
              <w:rPr>
                <w:rFonts w:ascii="Montserrat" w:hAnsi="Montserrat" w:cs="Arial"/>
                <w:sz w:val="18"/>
                <w:szCs w:val="18"/>
              </w:rPr>
              <w:t>Director de Estudios Especializados</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14:paraId="06797201" w14:textId="77777777" w:rsidR="00BB272F" w:rsidRPr="008277BF" w:rsidRDefault="00BB272F" w:rsidP="00014E66">
            <w:pPr>
              <w:jc w:val="center"/>
              <w:rPr>
                <w:rFonts w:ascii="Montserrat" w:hAnsi="Montserrat" w:cs="Arial"/>
                <w:sz w:val="18"/>
                <w:szCs w:val="18"/>
              </w:rPr>
            </w:pPr>
            <w:r w:rsidRPr="008277BF">
              <w:rPr>
                <w:rFonts w:ascii="Montserrat" w:hAnsi="Montserrat" w:cs="Arial"/>
                <w:sz w:val="18"/>
                <w:szCs w:val="18"/>
              </w:rPr>
              <w:t>Experiencia mínima de 10 años en la elaboración de Estudios de Pre-inversión y registro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C1741F6" w14:textId="77777777" w:rsidR="00BB272F" w:rsidRPr="008277BF" w:rsidRDefault="00BB272F" w:rsidP="00014E66">
            <w:pPr>
              <w:jc w:val="center"/>
              <w:rPr>
                <w:rFonts w:ascii="Montserrat" w:hAnsi="Montserrat" w:cs="Arial"/>
                <w:sz w:val="18"/>
                <w:szCs w:val="18"/>
              </w:rPr>
            </w:pPr>
            <w:r w:rsidRPr="008277BF">
              <w:rPr>
                <w:rFonts w:ascii="Montserrat" w:hAnsi="Montserrat" w:cs="Arial"/>
                <w:sz w:val="18"/>
                <w:szCs w:val="18"/>
              </w:rPr>
              <w:t xml:space="preserve">Ingeniero en Transporte, Civil, Arquitecto, o carrera </w:t>
            </w:r>
            <w:r w:rsidRPr="008277BF">
              <w:rPr>
                <w:rFonts w:ascii="Montserrat" w:hAnsi="Montserrat" w:cs="Arial"/>
                <w:sz w:val="16"/>
                <w:szCs w:val="16"/>
              </w:rPr>
              <w:t>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4A8403"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Microsoft Office</w:t>
            </w:r>
          </w:p>
          <w:p w14:paraId="7CB7347D"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AutoCAD</w:t>
            </w:r>
          </w:p>
          <w:p w14:paraId="1B65919A"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MS Project</w:t>
            </w:r>
          </w:p>
          <w:p w14:paraId="228F93E5" w14:textId="77777777" w:rsidR="00BB272F" w:rsidRPr="008277BF" w:rsidRDefault="00BB272F" w:rsidP="00014E66">
            <w:pPr>
              <w:jc w:val="center"/>
              <w:rPr>
                <w:rFonts w:ascii="Montserrat" w:hAnsi="Montserrat" w:cs="Arial"/>
                <w:sz w:val="18"/>
                <w:szCs w:val="18"/>
                <w:lang w:val="en-US"/>
              </w:rPr>
            </w:pPr>
            <w:proofErr w:type="spellStart"/>
            <w:r w:rsidRPr="008277BF">
              <w:rPr>
                <w:rFonts w:ascii="Montserrat" w:hAnsi="Montserrat" w:cs="Arial"/>
                <w:sz w:val="18"/>
                <w:szCs w:val="18"/>
                <w:lang w:val="en-US"/>
              </w:rPr>
              <w:t>Neodata</w:t>
            </w:r>
            <w:proofErr w:type="spellEnd"/>
            <w:r w:rsidRPr="008277BF">
              <w:rPr>
                <w:rFonts w:ascii="Montserrat" w:hAnsi="Montserrat" w:cs="Arial"/>
                <w:sz w:val="18"/>
                <w:szCs w:val="18"/>
                <w:lang w:val="en-US"/>
              </w:rPr>
              <w:t xml:space="preserve"> o Similar</w:t>
            </w:r>
          </w:p>
        </w:tc>
      </w:tr>
      <w:tr w:rsidR="00BB272F" w:rsidRPr="008277BF" w14:paraId="28CCFFC1" w14:textId="77777777" w:rsidTr="00014E66">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5846BC0" w14:textId="77777777" w:rsidR="00BB272F" w:rsidRPr="008277BF" w:rsidRDefault="00BB272F" w:rsidP="00014E66">
            <w:pPr>
              <w:ind w:right="104"/>
              <w:jc w:val="center"/>
              <w:rPr>
                <w:rFonts w:ascii="Montserrat" w:hAnsi="Montserrat" w:cs="Arial"/>
                <w:b/>
                <w:sz w:val="18"/>
                <w:szCs w:val="18"/>
              </w:rPr>
            </w:pPr>
            <w:r w:rsidRPr="008277BF">
              <w:rPr>
                <w:rFonts w:ascii="Montserrat" w:hAnsi="Montserrat" w:cs="Arial"/>
                <w:b/>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14:paraId="042676F3" w14:textId="77777777" w:rsidR="00BB272F" w:rsidRPr="008277BF" w:rsidRDefault="00BB272F" w:rsidP="00014E66">
            <w:pPr>
              <w:ind w:right="120"/>
              <w:jc w:val="center"/>
              <w:rPr>
                <w:rFonts w:ascii="Montserrat" w:hAnsi="Montserrat" w:cs="Arial"/>
                <w:b/>
                <w:sz w:val="18"/>
                <w:szCs w:val="18"/>
              </w:rPr>
            </w:pPr>
            <w:r w:rsidRPr="008277BF">
              <w:rPr>
                <w:rFonts w:ascii="Montserrat" w:hAnsi="Montserrat" w:cs="Arial"/>
                <w:b/>
                <w:sz w:val="18"/>
                <w:szCs w:val="18"/>
              </w:rPr>
              <w:t>2</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52AE05B8" w14:textId="77777777" w:rsidR="00BB272F" w:rsidRPr="008277BF" w:rsidRDefault="00BB272F" w:rsidP="00014E66">
            <w:pPr>
              <w:overflowPunct w:val="0"/>
              <w:autoSpaceDE w:val="0"/>
              <w:autoSpaceDN w:val="0"/>
              <w:adjustRightInd w:val="0"/>
              <w:ind w:right="3"/>
              <w:jc w:val="center"/>
              <w:textAlignment w:val="baseline"/>
              <w:rPr>
                <w:rFonts w:ascii="Montserrat" w:hAnsi="Montserrat" w:cs="Arial"/>
                <w:sz w:val="18"/>
                <w:szCs w:val="18"/>
              </w:rPr>
            </w:pPr>
            <w:r w:rsidRPr="008277BF">
              <w:rPr>
                <w:rFonts w:ascii="Montserrat" w:hAnsi="Montserrat" w:cs="Arial"/>
                <w:sz w:val="18"/>
                <w:szCs w:val="18"/>
              </w:rPr>
              <w:t>Coordinador General de Estudios de Pre-inversión</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14:paraId="791E3B95" w14:textId="77777777" w:rsidR="00BB272F" w:rsidRPr="008277BF" w:rsidRDefault="00BB272F" w:rsidP="00014E66">
            <w:pPr>
              <w:jc w:val="center"/>
              <w:rPr>
                <w:rFonts w:ascii="Montserrat" w:hAnsi="Montserrat" w:cs="Arial"/>
              </w:rPr>
            </w:pPr>
            <w:r w:rsidRPr="008277BF">
              <w:rPr>
                <w:rFonts w:ascii="Montserrat" w:hAnsi="Montserrat" w:cs="Arial"/>
                <w:sz w:val="18"/>
                <w:szCs w:val="18"/>
              </w:rPr>
              <w:t>Experiencia mínima de 5 años en gestiones y trámites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E0B7DF" w14:textId="77777777" w:rsidR="00BB272F" w:rsidRPr="008277BF" w:rsidRDefault="00BB272F" w:rsidP="00014E66">
            <w:pPr>
              <w:jc w:val="center"/>
              <w:rPr>
                <w:rFonts w:ascii="Montserrat" w:hAnsi="Montserrat" w:cs="Arial"/>
              </w:rPr>
            </w:pPr>
            <w:r w:rsidRPr="008277BF">
              <w:rPr>
                <w:rFonts w:ascii="Montserrat" w:hAnsi="Montserrat" w:cs="Arial"/>
                <w:sz w:val="18"/>
                <w:szCs w:val="18"/>
              </w:rPr>
              <w:t xml:space="preserve">Ingeniero en Transporte, Civil, Arquitecto, o carrera </w:t>
            </w:r>
            <w:r w:rsidRPr="008277BF">
              <w:rPr>
                <w:rFonts w:ascii="Montserrat" w:hAnsi="Montserrat" w:cs="Arial"/>
                <w:sz w:val="16"/>
                <w:szCs w:val="16"/>
              </w:rPr>
              <w:t>afín a la 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14:paraId="22FA997D"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Microsoft Office</w:t>
            </w:r>
          </w:p>
          <w:p w14:paraId="02DF2216"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AutoCAD</w:t>
            </w:r>
          </w:p>
          <w:p w14:paraId="452B5905"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MS Project</w:t>
            </w:r>
          </w:p>
          <w:p w14:paraId="2B02E30C" w14:textId="77777777" w:rsidR="00BB272F" w:rsidRPr="008277BF" w:rsidRDefault="00BB272F" w:rsidP="00014E66">
            <w:pPr>
              <w:jc w:val="center"/>
              <w:rPr>
                <w:rFonts w:ascii="Montserrat" w:hAnsi="Montserrat" w:cs="Arial"/>
                <w:sz w:val="18"/>
                <w:szCs w:val="18"/>
                <w:lang w:val="en-US"/>
              </w:rPr>
            </w:pPr>
            <w:proofErr w:type="spellStart"/>
            <w:r w:rsidRPr="008277BF">
              <w:rPr>
                <w:rFonts w:ascii="Montserrat" w:hAnsi="Montserrat" w:cs="Arial"/>
                <w:sz w:val="18"/>
                <w:szCs w:val="18"/>
                <w:lang w:val="en-US"/>
              </w:rPr>
              <w:t>Neodata</w:t>
            </w:r>
            <w:proofErr w:type="spellEnd"/>
            <w:r w:rsidRPr="008277BF">
              <w:rPr>
                <w:rFonts w:ascii="Montserrat" w:hAnsi="Montserrat" w:cs="Arial"/>
                <w:sz w:val="18"/>
                <w:szCs w:val="18"/>
                <w:lang w:val="en-US"/>
              </w:rPr>
              <w:t xml:space="preserve"> o Similar</w:t>
            </w:r>
          </w:p>
        </w:tc>
      </w:tr>
      <w:tr w:rsidR="00BB272F" w:rsidRPr="008277BF" w14:paraId="5BC98F09" w14:textId="77777777" w:rsidTr="00014E66">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B7C5206" w14:textId="77777777" w:rsidR="00BB272F" w:rsidRPr="008277BF" w:rsidRDefault="00BB272F" w:rsidP="00014E66">
            <w:pPr>
              <w:ind w:right="104"/>
              <w:jc w:val="center"/>
              <w:rPr>
                <w:rFonts w:ascii="Montserrat" w:hAnsi="Montserrat" w:cs="Arial"/>
                <w:b/>
                <w:sz w:val="18"/>
                <w:szCs w:val="18"/>
              </w:rPr>
            </w:pPr>
            <w:r w:rsidRPr="008277BF">
              <w:rPr>
                <w:rFonts w:ascii="Montserrat" w:hAnsi="Montserrat" w:cs="Arial"/>
                <w:b/>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14:paraId="4B6391E3" w14:textId="77777777" w:rsidR="00BB272F" w:rsidRPr="008277BF" w:rsidRDefault="00BB272F" w:rsidP="00014E66">
            <w:pPr>
              <w:ind w:right="120"/>
              <w:jc w:val="center"/>
              <w:rPr>
                <w:rFonts w:ascii="Montserrat" w:hAnsi="Montserrat" w:cs="Arial"/>
                <w:b/>
                <w:sz w:val="18"/>
                <w:szCs w:val="18"/>
              </w:rPr>
            </w:pPr>
            <w:r w:rsidRPr="008277BF">
              <w:rPr>
                <w:rFonts w:ascii="Montserrat" w:hAnsi="Montserrat" w:cs="Arial"/>
                <w:b/>
                <w:sz w:val="18"/>
                <w:szCs w:val="18"/>
              </w:rPr>
              <w:t>2</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45E085E9" w14:textId="77777777" w:rsidR="00BB272F" w:rsidRPr="008277BF" w:rsidRDefault="00BB272F" w:rsidP="00014E66">
            <w:pPr>
              <w:overflowPunct w:val="0"/>
              <w:autoSpaceDE w:val="0"/>
              <w:autoSpaceDN w:val="0"/>
              <w:adjustRightInd w:val="0"/>
              <w:ind w:right="3"/>
              <w:jc w:val="center"/>
              <w:textAlignment w:val="baseline"/>
              <w:rPr>
                <w:rFonts w:ascii="Montserrat" w:hAnsi="Montserrat" w:cs="Arial"/>
                <w:sz w:val="18"/>
                <w:szCs w:val="18"/>
              </w:rPr>
            </w:pPr>
            <w:r w:rsidRPr="008277BF">
              <w:rPr>
                <w:rFonts w:ascii="Montserrat" w:hAnsi="Montserrat" w:cs="Arial"/>
                <w:sz w:val="18"/>
                <w:szCs w:val="18"/>
              </w:rPr>
              <w:t xml:space="preserve">Coordinador Especialista en </w:t>
            </w:r>
            <w:r w:rsidRPr="008277BF">
              <w:rPr>
                <w:rFonts w:ascii="Montserrat" w:hAnsi="Montserrat" w:cs="Arial"/>
                <w:sz w:val="18"/>
                <w:szCs w:val="18"/>
              </w:rPr>
              <w:lastRenderedPageBreak/>
              <w:t>Ingeniería de Transporte</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14:paraId="517E0A52" w14:textId="77777777" w:rsidR="00BB272F" w:rsidRPr="008277BF" w:rsidRDefault="00BB272F" w:rsidP="00014E66">
            <w:pPr>
              <w:jc w:val="center"/>
              <w:rPr>
                <w:rFonts w:ascii="Montserrat" w:hAnsi="Montserrat" w:cs="Arial"/>
              </w:rPr>
            </w:pPr>
            <w:r w:rsidRPr="008277BF">
              <w:rPr>
                <w:rFonts w:ascii="Montserrat" w:hAnsi="Montserrat" w:cs="Arial"/>
                <w:sz w:val="18"/>
                <w:szCs w:val="18"/>
              </w:rPr>
              <w:lastRenderedPageBreak/>
              <w:t>Experiencia mínima de 5 años en la elaboración de Estudios de Pre-</w:t>
            </w:r>
            <w:r w:rsidRPr="008277BF">
              <w:rPr>
                <w:rFonts w:ascii="Montserrat" w:hAnsi="Montserrat" w:cs="Arial"/>
                <w:sz w:val="18"/>
                <w:szCs w:val="18"/>
              </w:rPr>
              <w:lastRenderedPageBreak/>
              <w:t>inversión y registro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5EBAFC" w14:textId="77777777" w:rsidR="00BB272F" w:rsidRPr="008277BF" w:rsidRDefault="00BB272F" w:rsidP="00014E66">
            <w:pPr>
              <w:jc w:val="center"/>
              <w:rPr>
                <w:rFonts w:ascii="Montserrat" w:hAnsi="Montserrat" w:cs="Arial"/>
              </w:rPr>
            </w:pPr>
            <w:r w:rsidRPr="008277BF">
              <w:rPr>
                <w:rFonts w:ascii="Montserrat" w:hAnsi="Montserrat" w:cs="Arial"/>
                <w:sz w:val="18"/>
                <w:szCs w:val="18"/>
              </w:rPr>
              <w:lastRenderedPageBreak/>
              <w:t xml:space="preserve">Ingeniero en Transporte, Civil, Arquitecto, o carrera </w:t>
            </w:r>
            <w:r w:rsidRPr="008277BF">
              <w:rPr>
                <w:rFonts w:ascii="Montserrat" w:hAnsi="Montserrat" w:cs="Arial"/>
                <w:sz w:val="16"/>
                <w:szCs w:val="16"/>
              </w:rPr>
              <w:lastRenderedPageBreak/>
              <w:t>afín a la experiencia y cargo solicitado</w:t>
            </w:r>
            <w:r w:rsidRPr="008277BF">
              <w:rPr>
                <w:rFonts w:ascii="Montserrat" w:hAnsi="Montserrat" w:cs="Arial"/>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2C385587"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lastRenderedPageBreak/>
              <w:t>Microsoft Office</w:t>
            </w:r>
          </w:p>
          <w:p w14:paraId="0835D8D0"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AutoCAD</w:t>
            </w:r>
          </w:p>
          <w:p w14:paraId="14CB62F4"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MS Project</w:t>
            </w:r>
          </w:p>
          <w:p w14:paraId="599FF7BE" w14:textId="77777777" w:rsidR="00BB272F" w:rsidRPr="008277BF" w:rsidRDefault="00BB272F" w:rsidP="00014E66">
            <w:pPr>
              <w:jc w:val="center"/>
              <w:rPr>
                <w:rFonts w:ascii="Montserrat" w:hAnsi="Montserrat" w:cs="Arial"/>
                <w:sz w:val="18"/>
                <w:szCs w:val="18"/>
                <w:lang w:val="en-US"/>
              </w:rPr>
            </w:pPr>
            <w:proofErr w:type="spellStart"/>
            <w:r w:rsidRPr="008277BF">
              <w:rPr>
                <w:rFonts w:ascii="Montserrat" w:hAnsi="Montserrat" w:cs="Arial"/>
                <w:sz w:val="18"/>
                <w:szCs w:val="18"/>
                <w:lang w:val="en-US"/>
              </w:rPr>
              <w:lastRenderedPageBreak/>
              <w:t>Neodata</w:t>
            </w:r>
            <w:proofErr w:type="spellEnd"/>
            <w:r w:rsidRPr="008277BF">
              <w:rPr>
                <w:rFonts w:ascii="Montserrat" w:hAnsi="Montserrat" w:cs="Arial"/>
                <w:sz w:val="18"/>
                <w:szCs w:val="18"/>
                <w:lang w:val="en-US"/>
              </w:rPr>
              <w:t xml:space="preserve"> o Similar</w:t>
            </w:r>
          </w:p>
          <w:p w14:paraId="68F00A57" w14:textId="77777777" w:rsidR="00BB272F" w:rsidRPr="008277BF" w:rsidRDefault="00BB272F" w:rsidP="00014E66">
            <w:pPr>
              <w:jc w:val="center"/>
              <w:rPr>
                <w:rFonts w:ascii="Montserrat" w:hAnsi="Montserrat" w:cs="Arial"/>
                <w:sz w:val="18"/>
                <w:szCs w:val="18"/>
                <w:lang w:val="en-US"/>
              </w:rPr>
            </w:pPr>
            <w:proofErr w:type="spellStart"/>
            <w:r w:rsidRPr="008277BF">
              <w:rPr>
                <w:rFonts w:ascii="Montserrat" w:hAnsi="Montserrat" w:cs="Arial"/>
                <w:sz w:val="18"/>
                <w:szCs w:val="18"/>
                <w:lang w:val="en-US"/>
              </w:rPr>
              <w:t>Visum</w:t>
            </w:r>
            <w:proofErr w:type="spellEnd"/>
            <w:r w:rsidRPr="008277BF">
              <w:rPr>
                <w:rFonts w:ascii="Montserrat" w:hAnsi="Montserrat" w:cs="Arial"/>
                <w:sz w:val="18"/>
                <w:szCs w:val="18"/>
                <w:lang w:val="en-US"/>
              </w:rPr>
              <w:t xml:space="preserve"> / </w:t>
            </w:r>
            <w:proofErr w:type="spellStart"/>
            <w:r w:rsidRPr="008277BF">
              <w:rPr>
                <w:rFonts w:ascii="Montserrat" w:hAnsi="Montserrat" w:cs="Arial"/>
                <w:sz w:val="18"/>
                <w:szCs w:val="18"/>
                <w:lang w:val="en-US"/>
              </w:rPr>
              <w:t>Vissim</w:t>
            </w:r>
            <w:proofErr w:type="spellEnd"/>
          </w:p>
        </w:tc>
      </w:tr>
      <w:tr w:rsidR="00BB272F" w:rsidRPr="008277BF" w14:paraId="1F52BD62" w14:textId="77777777" w:rsidTr="00014E66">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E812788" w14:textId="77777777" w:rsidR="00BB272F" w:rsidRPr="008277BF" w:rsidRDefault="00BB272F" w:rsidP="00014E66">
            <w:pPr>
              <w:ind w:right="104"/>
              <w:jc w:val="center"/>
              <w:rPr>
                <w:rFonts w:ascii="Montserrat" w:hAnsi="Montserrat" w:cs="Arial"/>
                <w:b/>
                <w:sz w:val="18"/>
                <w:szCs w:val="18"/>
              </w:rPr>
            </w:pPr>
            <w:r w:rsidRPr="008277BF">
              <w:rPr>
                <w:rFonts w:ascii="Montserrat" w:hAnsi="Montserrat" w:cs="Arial"/>
                <w:b/>
                <w:sz w:val="18"/>
                <w:szCs w:val="18"/>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tcPr>
          <w:p w14:paraId="1BD66F64" w14:textId="77777777" w:rsidR="00BB272F" w:rsidRPr="008277BF" w:rsidRDefault="00BB272F" w:rsidP="00014E66">
            <w:pPr>
              <w:ind w:right="120"/>
              <w:jc w:val="center"/>
              <w:rPr>
                <w:rFonts w:ascii="Montserrat" w:hAnsi="Montserrat" w:cs="Arial"/>
                <w:b/>
                <w:sz w:val="18"/>
                <w:szCs w:val="18"/>
              </w:rPr>
            </w:pPr>
            <w:r w:rsidRPr="008277BF">
              <w:rPr>
                <w:rFonts w:ascii="Montserrat" w:hAnsi="Montserrat" w:cs="Arial"/>
                <w:b/>
                <w:sz w:val="18"/>
                <w:szCs w:val="18"/>
              </w:rPr>
              <w:t>2</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0C7C00C9" w14:textId="77777777" w:rsidR="00BB272F" w:rsidRPr="008277BF" w:rsidRDefault="00BB272F" w:rsidP="00014E66">
            <w:pPr>
              <w:overflowPunct w:val="0"/>
              <w:autoSpaceDE w:val="0"/>
              <w:autoSpaceDN w:val="0"/>
              <w:adjustRightInd w:val="0"/>
              <w:ind w:right="3"/>
              <w:jc w:val="center"/>
              <w:textAlignment w:val="baseline"/>
              <w:rPr>
                <w:rFonts w:ascii="Montserrat" w:hAnsi="Montserrat" w:cs="Arial"/>
                <w:sz w:val="18"/>
                <w:szCs w:val="18"/>
              </w:rPr>
            </w:pPr>
            <w:r w:rsidRPr="008277BF">
              <w:rPr>
                <w:rFonts w:ascii="Montserrat" w:hAnsi="Montserrat" w:cs="Arial"/>
                <w:sz w:val="18"/>
                <w:szCs w:val="18"/>
              </w:rPr>
              <w:t>Coordinador Especialista en Ingeniería</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14:paraId="0C36CE01" w14:textId="77777777" w:rsidR="00BB272F" w:rsidRPr="008277BF" w:rsidRDefault="00BB272F" w:rsidP="00014E66">
            <w:pPr>
              <w:jc w:val="center"/>
              <w:rPr>
                <w:rFonts w:ascii="Montserrat" w:hAnsi="Montserrat" w:cs="Arial"/>
              </w:rPr>
            </w:pPr>
            <w:r w:rsidRPr="008277BF">
              <w:rPr>
                <w:rFonts w:ascii="Montserrat" w:hAnsi="Montserrat" w:cs="Arial"/>
                <w:sz w:val="18"/>
                <w:szCs w:val="18"/>
              </w:rPr>
              <w:t>Experiencia mínima de 5 años en la elaboración de Estudios de Pre-inversión y registro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D89AB92" w14:textId="77777777" w:rsidR="00BB272F" w:rsidRPr="008277BF" w:rsidRDefault="00BB272F" w:rsidP="00014E66">
            <w:pPr>
              <w:jc w:val="center"/>
              <w:rPr>
                <w:rFonts w:ascii="Montserrat" w:hAnsi="Montserrat" w:cs="Arial"/>
              </w:rPr>
            </w:pPr>
            <w:r w:rsidRPr="008277BF">
              <w:rPr>
                <w:rFonts w:ascii="Montserrat" w:hAnsi="Montserrat" w:cs="Arial"/>
                <w:sz w:val="18"/>
                <w:szCs w:val="18"/>
              </w:rPr>
              <w:t>Ingeniero Civil,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14:paraId="1587C427"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Microsoft Office</w:t>
            </w:r>
          </w:p>
          <w:p w14:paraId="147CC3EB"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AutoCAD</w:t>
            </w:r>
          </w:p>
          <w:p w14:paraId="1174C73F"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MS Project</w:t>
            </w:r>
          </w:p>
          <w:p w14:paraId="480C6A31" w14:textId="77777777" w:rsidR="00BB272F" w:rsidRPr="008277BF" w:rsidRDefault="00BB272F" w:rsidP="00014E66">
            <w:pPr>
              <w:jc w:val="center"/>
              <w:rPr>
                <w:rFonts w:ascii="Montserrat" w:hAnsi="Montserrat" w:cs="Arial"/>
                <w:sz w:val="18"/>
                <w:szCs w:val="18"/>
                <w:lang w:val="en-US"/>
              </w:rPr>
            </w:pPr>
            <w:proofErr w:type="spellStart"/>
            <w:r w:rsidRPr="008277BF">
              <w:rPr>
                <w:rFonts w:ascii="Montserrat" w:hAnsi="Montserrat" w:cs="Arial"/>
                <w:sz w:val="18"/>
                <w:szCs w:val="18"/>
                <w:lang w:val="en-US"/>
              </w:rPr>
              <w:t>Neodata</w:t>
            </w:r>
            <w:proofErr w:type="spellEnd"/>
            <w:r w:rsidRPr="008277BF">
              <w:rPr>
                <w:rFonts w:ascii="Montserrat" w:hAnsi="Montserrat" w:cs="Arial"/>
                <w:sz w:val="18"/>
                <w:szCs w:val="18"/>
                <w:lang w:val="en-US"/>
              </w:rPr>
              <w:t xml:space="preserve"> o Similar</w:t>
            </w:r>
          </w:p>
        </w:tc>
      </w:tr>
      <w:tr w:rsidR="00BB272F" w:rsidRPr="008277BF" w14:paraId="528DF22D" w14:textId="77777777" w:rsidTr="00014E66">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4381B70" w14:textId="77777777" w:rsidR="00BB272F" w:rsidRPr="008277BF" w:rsidRDefault="00BB272F" w:rsidP="00014E66">
            <w:pPr>
              <w:ind w:right="104"/>
              <w:jc w:val="center"/>
              <w:rPr>
                <w:rFonts w:ascii="Montserrat" w:hAnsi="Montserrat" w:cs="Arial"/>
                <w:b/>
                <w:sz w:val="18"/>
                <w:szCs w:val="18"/>
              </w:rPr>
            </w:pPr>
            <w:r w:rsidRPr="008277BF">
              <w:rPr>
                <w:rFonts w:ascii="Montserrat" w:hAnsi="Montserrat" w:cs="Arial"/>
                <w:b/>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14:paraId="3781726D" w14:textId="77777777" w:rsidR="00BB272F" w:rsidRPr="008277BF" w:rsidRDefault="00BB272F" w:rsidP="00014E66">
            <w:pPr>
              <w:ind w:right="120"/>
              <w:jc w:val="center"/>
              <w:rPr>
                <w:rFonts w:ascii="Montserrat" w:hAnsi="Montserrat" w:cs="Arial"/>
                <w:b/>
                <w:sz w:val="18"/>
                <w:szCs w:val="18"/>
              </w:rPr>
            </w:pPr>
            <w:r w:rsidRPr="008277BF">
              <w:rPr>
                <w:rFonts w:ascii="Montserrat" w:hAnsi="Montserrat" w:cs="Arial"/>
                <w:b/>
                <w:sz w:val="18"/>
                <w:szCs w:val="18"/>
              </w:rPr>
              <w:t>2</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7C0F9829" w14:textId="77777777" w:rsidR="00BB272F" w:rsidRPr="008277BF" w:rsidRDefault="00BB272F" w:rsidP="00014E66">
            <w:pPr>
              <w:overflowPunct w:val="0"/>
              <w:autoSpaceDE w:val="0"/>
              <w:autoSpaceDN w:val="0"/>
              <w:adjustRightInd w:val="0"/>
              <w:ind w:right="3"/>
              <w:jc w:val="center"/>
              <w:textAlignment w:val="baseline"/>
              <w:rPr>
                <w:rFonts w:ascii="Montserrat" w:hAnsi="Montserrat" w:cs="Arial"/>
                <w:sz w:val="18"/>
                <w:szCs w:val="18"/>
              </w:rPr>
            </w:pPr>
            <w:r w:rsidRPr="008277BF">
              <w:rPr>
                <w:rFonts w:ascii="Montserrat" w:hAnsi="Montserrat" w:cs="Arial"/>
                <w:sz w:val="18"/>
                <w:szCs w:val="18"/>
              </w:rPr>
              <w:t>Coordinador Especialista en Análisis Costo – Beneficio</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14:paraId="7D4D518E" w14:textId="77777777" w:rsidR="00BB272F" w:rsidRPr="008277BF" w:rsidRDefault="00BB272F" w:rsidP="00014E66">
            <w:pPr>
              <w:jc w:val="center"/>
              <w:rPr>
                <w:rFonts w:ascii="Montserrat" w:hAnsi="Montserrat" w:cs="Arial"/>
              </w:rPr>
            </w:pPr>
            <w:r w:rsidRPr="008277BF">
              <w:rPr>
                <w:rFonts w:ascii="Montserrat" w:hAnsi="Montserrat" w:cs="Arial"/>
                <w:sz w:val="18"/>
                <w:szCs w:val="18"/>
              </w:rPr>
              <w:t>Experiencia mínima de 5 años en la elaboración de Estudios de Pre-inversión y registro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A3EADBF" w14:textId="77777777" w:rsidR="00BB272F" w:rsidRPr="008277BF" w:rsidRDefault="00BB272F" w:rsidP="00014E66">
            <w:pPr>
              <w:jc w:val="center"/>
              <w:rPr>
                <w:rFonts w:ascii="Montserrat" w:hAnsi="Montserrat" w:cs="Arial"/>
              </w:rPr>
            </w:pPr>
            <w:r w:rsidRPr="008277BF">
              <w:rPr>
                <w:rFonts w:ascii="Montserrat" w:hAnsi="Montserrat" w:cs="Arial"/>
                <w:sz w:val="18"/>
                <w:szCs w:val="18"/>
              </w:rPr>
              <w:t>Ingeniero en Transporte, Civil,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14:paraId="719C4749"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Microsoft Office</w:t>
            </w:r>
          </w:p>
          <w:p w14:paraId="13679FA0"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AutoCAD</w:t>
            </w:r>
          </w:p>
          <w:p w14:paraId="09638A61"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MS Project</w:t>
            </w:r>
          </w:p>
          <w:p w14:paraId="4AC06921" w14:textId="77777777" w:rsidR="00BB272F" w:rsidRPr="008277BF" w:rsidRDefault="00BB272F" w:rsidP="00014E66">
            <w:pPr>
              <w:jc w:val="center"/>
              <w:rPr>
                <w:rFonts w:ascii="Montserrat" w:hAnsi="Montserrat" w:cs="Arial"/>
                <w:sz w:val="18"/>
                <w:szCs w:val="18"/>
                <w:lang w:val="en-US"/>
              </w:rPr>
            </w:pPr>
            <w:proofErr w:type="spellStart"/>
            <w:r w:rsidRPr="008277BF">
              <w:rPr>
                <w:rFonts w:ascii="Montserrat" w:hAnsi="Montserrat" w:cs="Arial"/>
                <w:sz w:val="18"/>
                <w:szCs w:val="18"/>
                <w:lang w:val="en-US"/>
              </w:rPr>
              <w:t>Neodata</w:t>
            </w:r>
            <w:proofErr w:type="spellEnd"/>
            <w:r w:rsidRPr="008277BF">
              <w:rPr>
                <w:rFonts w:ascii="Montserrat" w:hAnsi="Montserrat" w:cs="Arial"/>
                <w:sz w:val="18"/>
                <w:szCs w:val="18"/>
                <w:lang w:val="en-US"/>
              </w:rPr>
              <w:t xml:space="preserve"> o Similar</w:t>
            </w:r>
          </w:p>
        </w:tc>
      </w:tr>
      <w:tr w:rsidR="00BB272F" w:rsidRPr="008277BF" w14:paraId="3CB21EBA" w14:textId="77777777" w:rsidTr="00014E66">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A90845C" w14:textId="77777777" w:rsidR="00BB272F" w:rsidRPr="008277BF" w:rsidRDefault="00BB272F" w:rsidP="00014E66">
            <w:pPr>
              <w:ind w:right="104"/>
              <w:jc w:val="center"/>
              <w:rPr>
                <w:rFonts w:ascii="Montserrat" w:hAnsi="Montserrat" w:cs="Arial"/>
                <w:b/>
                <w:sz w:val="18"/>
                <w:szCs w:val="18"/>
              </w:rPr>
            </w:pPr>
            <w:r w:rsidRPr="008277BF">
              <w:rPr>
                <w:rFonts w:ascii="Montserrat" w:hAnsi="Montserrat" w:cs="Arial"/>
                <w:b/>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14:paraId="0532995D" w14:textId="0CDC2226" w:rsidR="00BB272F" w:rsidRPr="008277BF" w:rsidRDefault="00BB272F" w:rsidP="00014E66">
            <w:pPr>
              <w:ind w:right="120"/>
              <w:jc w:val="center"/>
              <w:rPr>
                <w:rFonts w:ascii="Montserrat" w:hAnsi="Montserrat" w:cs="Arial"/>
                <w:b/>
                <w:sz w:val="18"/>
                <w:szCs w:val="18"/>
              </w:rPr>
            </w:pPr>
            <w:r w:rsidRPr="008277BF">
              <w:rPr>
                <w:rFonts w:ascii="Montserrat" w:hAnsi="Montserrat" w:cs="Arial"/>
                <w:b/>
                <w:sz w:val="18"/>
                <w:szCs w:val="18"/>
              </w:rPr>
              <w:t>7</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01323365" w14:textId="4AB7C4CE" w:rsidR="00BB272F" w:rsidRPr="008277BF" w:rsidRDefault="00BB272F" w:rsidP="00014E66">
            <w:pPr>
              <w:overflowPunct w:val="0"/>
              <w:autoSpaceDE w:val="0"/>
              <w:autoSpaceDN w:val="0"/>
              <w:adjustRightInd w:val="0"/>
              <w:ind w:right="3"/>
              <w:jc w:val="center"/>
              <w:textAlignment w:val="baseline"/>
              <w:rPr>
                <w:rFonts w:ascii="Montserrat" w:hAnsi="Montserrat" w:cs="Arial"/>
                <w:sz w:val="18"/>
                <w:szCs w:val="18"/>
              </w:rPr>
            </w:pPr>
            <w:r w:rsidRPr="008277BF">
              <w:rPr>
                <w:rFonts w:ascii="Montserrat" w:hAnsi="Montserrat" w:cs="Arial"/>
                <w:sz w:val="18"/>
                <w:szCs w:val="18"/>
              </w:rPr>
              <w:t>Auxiliar técnico administrativo</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14:paraId="7DEA5C6A" w14:textId="77777777" w:rsidR="00BB272F" w:rsidRPr="008277BF" w:rsidRDefault="00BB272F" w:rsidP="00014E66">
            <w:pPr>
              <w:jc w:val="center"/>
              <w:rPr>
                <w:rFonts w:ascii="Montserrat" w:hAnsi="Montserrat" w:cs="Arial"/>
                <w:sz w:val="18"/>
                <w:szCs w:val="18"/>
              </w:rPr>
            </w:pPr>
            <w:r w:rsidRPr="008277BF">
              <w:rPr>
                <w:rFonts w:ascii="Montserrat" w:hAnsi="Montserrat" w:cs="Arial"/>
                <w:sz w:val="18"/>
                <w:szCs w:val="18"/>
              </w:rPr>
              <w:t>Experiencia mínima de 2 años en la elaboración de Estudios de Pre-inversión y registro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E84D97" w14:textId="77777777" w:rsidR="00BB272F" w:rsidRPr="008277BF" w:rsidRDefault="00BB272F" w:rsidP="00014E66">
            <w:pPr>
              <w:jc w:val="center"/>
              <w:rPr>
                <w:rFonts w:ascii="Montserrat" w:hAnsi="Montserrat" w:cs="Arial"/>
                <w:sz w:val="18"/>
                <w:szCs w:val="18"/>
              </w:rPr>
            </w:pPr>
            <w:r w:rsidRPr="008277BF">
              <w:rPr>
                <w:rFonts w:ascii="Montserrat" w:hAnsi="Montserrat" w:cs="Arial"/>
                <w:sz w:val="18"/>
                <w:szCs w:val="18"/>
              </w:rPr>
              <w:t>Ingeniero en Transporte, Civil,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14:paraId="44F55B45" w14:textId="77777777" w:rsidR="00BB272F" w:rsidRPr="008277BF" w:rsidRDefault="00BB272F" w:rsidP="00014E66">
            <w:pPr>
              <w:jc w:val="center"/>
              <w:rPr>
                <w:rFonts w:ascii="Montserrat" w:hAnsi="Montserrat" w:cs="Arial"/>
                <w:sz w:val="18"/>
                <w:szCs w:val="18"/>
              </w:rPr>
            </w:pPr>
            <w:r w:rsidRPr="008277BF">
              <w:rPr>
                <w:rFonts w:ascii="Montserrat" w:hAnsi="Montserrat" w:cs="Arial"/>
                <w:sz w:val="18"/>
                <w:szCs w:val="18"/>
              </w:rPr>
              <w:t>Microsoft Office</w:t>
            </w:r>
          </w:p>
          <w:p w14:paraId="13BB2F80" w14:textId="77777777" w:rsidR="00BB272F" w:rsidRPr="008277BF" w:rsidRDefault="00BB272F" w:rsidP="00014E66">
            <w:pPr>
              <w:jc w:val="center"/>
              <w:rPr>
                <w:rFonts w:ascii="Montserrat" w:hAnsi="Montserrat" w:cs="Arial"/>
                <w:sz w:val="18"/>
                <w:szCs w:val="18"/>
              </w:rPr>
            </w:pPr>
            <w:r w:rsidRPr="008277BF">
              <w:rPr>
                <w:rFonts w:ascii="Montserrat" w:hAnsi="Montserrat" w:cs="Arial"/>
                <w:sz w:val="18"/>
                <w:szCs w:val="18"/>
              </w:rPr>
              <w:t>AutoCAD</w:t>
            </w:r>
          </w:p>
          <w:p w14:paraId="0F19F547" w14:textId="77777777" w:rsidR="00BB272F" w:rsidRPr="008277BF" w:rsidRDefault="00BB272F" w:rsidP="00014E66">
            <w:pPr>
              <w:jc w:val="center"/>
              <w:rPr>
                <w:rFonts w:ascii="Montserrat" w:hAnsi="Montserrat" w:cs="Arial"/>
                <w:sz w:val="18"/>
                <w:szCs w:val="18"/>
              </w:rPr>
            </w:pPr>
            <w:r w:rsidRPr="008277BF">
              <w:rPr>
                <w:rFonts w:ascii="Montserrat" w:hAnsi="Montserrat" w:cs="Arial"/>
                <w:sz w:val="18"/>
                <w:szCs w:val="18"/>
              </w:rPr>
              <w:t>MS Project</w:t>
            </w:r>
          </w:p>
          <w:p w14:paraId="71E36BF9" w14:textId="77777777" w:rsidR="00BB272F" w:rsidRPr="008277BF" w:rsidRDefault="00BB272F" w:rsidP="00014E66">
            <w:pPr>
              <w:jc w:val="center"/>
              <w:rPr>
                <w:rFonts w:ascii="Montserrat" w:hAnsi="Montserrat" w:cs="Arial"/>
                <w:sz w:val="18"/>
                <w:szCs w:val="18"/>
              </w:rPr>
            </w:pPr>
            <w:proofErr w:type="spellStart"/>
            <w:r w:rsidRPr="008277BF">
              <w:rPr>
                <w:rFonts w:ascii="Montserrat" w:hAnsi="Montserrat" w:cs="Arial"/>
                <w:sz w:val="18"/>
                <w:szCs w:val="18"/>
              </w:rPr>
              <w:t>Neodata</w:t>
            </w:r>
            <w:proofErr w:type="spellEnd"/>
            <w:r w:rsidRPr="008277BF">
              <w:rPr>
                <w:rFonts w:ascii="Montserrat" w:hAnsi="Montserrat" w:cs="Arial"/>
                <w:sz w:val="18"/>
                <w:szCs w:val="18"/>
              </w:rPr>
              <w:t xml:space="preserve"> o Similar</w:t>
            </w:r>
          </w:p>
        </w:tc>
      </w:tr>
    </w:tbl>
    <w:p w14:paraId="017CBD79" w14:textId="77777777" w:rsidR="00D02ECB" w:rsidRPr="008277BF" w:rsidRDefault="00D02ECB" w:rsidP="00B13ACF">
      <w:pPr>
        <w:pBdr>
          <w:top w:val="nil"/>
          <w:left w:val="nil"/>
          <w:bottom w:val="nil"/>
          <w:right w:val="nil"/>
          <w:between w:val="nil"/>
        </w:pBdr>
        <w:tabs>
          <w:tab w:val="left" w:pos="709"/>
        </w:tabs>
        <w:spacing w:line="240" w:lineRule="exact"/>
        <w:ind w:left="227" w:hanging="720"/>
        <w:jc w:val="both"/>
        <w:rPr>
          <w:rFonts w:ascii="Montserrat" w:eastAsia="Arial" w:hAnsi="Montserrat" w:cs="Arial"/>
          <w:color w:val="000000"/>
          <w:sz w:val="18"/>
          <w:szCs w:val="18"/>
        </w:rPr>
      </w:pPr>
    </w:p>
    <w:p w14:paraId="00C62704" w14:textId="77777777" w:rsidR="008A0B0A" w:rsidRPr="008277BF" w:rsidRDefault="008A0B0A" w:rsidP="00B13ACF">
      <w:pPr>
        <w:tabs>
          <w:tab w:val="left" w:pos="0"/>
        </w:tabs>
        <w:spacing w:line="240" w:lineRule="exact"/>
        <w:jc w:val="both"/>
        <w:rPr>
          <w:rFonts w:ascii="Montserrat" w:eastAsia="Arial" w:hAnsi="Montserrat" w:cs="Arial"/>
          <w:sz w:val="18"/>
          <w:szCs w:val="18"/>
        </w:rPr>
      </w:pPr>
    </w:p>
    <w:p w14:paraId="4CD37EAC" w14:textId="7E7503C3" w:rsidR="008A0B0A" w:rsidRPr="008277BF"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El personal indicado es el que se considerará para efectos de evaluación y otorgamiento de puntos, en su caso. Si una o más personas no cumplen con los requisitos solicitados o están comprometidos al mismo tiempo en la ejecución de otros </w:t>
      </w:r>
      <w:r w:rsidR="002C5D1A" w:rsidRPr="008277BF">
        <w:rPr>
          <w:rFonts w:ascii="Montserrat" w:eastAsia="Arial" w:hAnsi="Montserrat" w:cs="Arial"/>
          <w:sz w:val="18"/>
          <w:szCs w:val="18"/>
        </w:rPr>
        <w:t>servicios</w:t>
      </w:r>
      <w:r w:rsidRPr="008277BF">
        <w:rPr>
          <w:rFonts w:ascii="Montserrat" w:eastAsia="Arial" w:hAnsi="Montserrat" w:cs="Arial"/>
          <w:sz w:val="18"/>
          <w:szCs w:val="18"/>
        </w:rPr>
        <w:t xml:space="preserve">, el subrubro correspondiente tendrá una </w:t>
      </w:r>
      <w:r w:rsidR="00D02ECB" w:rsidRPr="008277BF">
        <w:rPr>
          <w:rFonts w:ascii="Montserrat" w:eastAsia="Arial" w:hAnsi="Montserrat" w:cs="Arial"/>
          <w:sz w:val="18"/>
          <w:szCs w:val="18"/>
        </w:rPr>
        <w:t xml:space="preserve">calificación de cero (0) puntos de acuerdo a la tabla de distribución establecida en la </w:t>
      </w:r>
      <w:r w:rsidR="00D02ECB" w:rsidRPr="008277BF">
        <w:rPr>
          <w:rFonts w:ascii="Montserrat" w:eastAsia="Arial" w:hAnsi="Montserrat" w:cs="Arial"/>
          <w:b/>
          <w:sz w:val="18"/>
          <w:szCs w:val="18"/>
        </w:rPr>
        <w:t>FORMA 01.</w:t>
      </w:r>
    </w:p>
    <w:p w14:paraId="68AF6B7E" w14:textId="77777777" w:rsidR="008A0B0A" w:rsidRPr="008277BF" w:rsidRDefault="008A0B0A" w:rsidP="00B13ACF">
      <w:pPr>
        <w:tabs>
          <w:tab w:val="left" w:pos="0"/>
        </w:tabs>
        <w:spacing w:line="240" w:lineRule="exact"/>
        <w:jc w:val="both"/>
        <w:rPr>
          <w:rFonts w:ascii="Montserrat" w:eastAsia="Arial" w:hAnsi="Montserrat" w:cs="Arial"/>
          <w:sz w:val="18"/>
          <w:szCs w:val="18"/>
        </w:rPr>
      </w:pPr>
    </w:p>
    <w:p w14:paraId="2CBBB25E" w14:textId="2EC9B06E" w:rsidR="008A0B0A" w:rsidRPr="008277BF"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El personal deberá haber participado en las actividades a realizar con un cargo igual o superior al que se proponga para ocupar en los </w:t>
      </w:r>
      <w:r w:rsidR="002C5D1A" w:rsidRPr="008277BF">
        <w:rPr>
          <w:rFonts w:ascii="Montserrat" w:eastAsia="Arial" w:hAnsi="Montserrat" w:cs="Arial"/>
          <w:sz w:val="18"/>
          <w:szCs w:val="18"/>
        </w:rPr>
        <w:t>servicios</w:t>
      </w:r>
      <w:r w:rsidRPr="008277BF">
        <w:rPr>
          <w:rFonts w:ascii="Montserrat" w:eastAsia="Arial" w:hAnsi="Montserrat" w:cs="Arial"/>
          <w:sz w:val="18"/>
          <w:szCs w:val="18"/>
        </w:rPr>
        <w:t xml:space="preserve"> objeto de LA LICITACIÓN, de no ser así no será evaluado.</w:t>
      </w:r>
    </w:p>
    <w:p w14:paraId="37B681B6" w14:textId="77777777" w:rsidR="008A0B0A" w:rsidRPr="008277BF" w:rsidRDefault="008A0B0A" w:rsidP="00B13ACF">
      <w:pPr>
        <w:tabs>
          <w:tab w:val="left" w:pos="709"/>
        </w:tabs>
        <w:spacing w:line="240" w:lineRule="exact"/>
        <w:ind w:left="567" w:hanging="283"/>
        <w:jc w:val="both"/>
        <w:rPr>
          <w:rFonts w:ascii="Montserrat" w:eastAsia="Arial" w:hAnsi="Montserrat" w:cs="Arial"/>
          <w:sz w:val="18"/>
          <w:szCs w:val="18"/>
        </w:rPr>
      </w:pPr>
    </w:p>
    <w:p w14:paraId="6F9AFA7B" w14:textId="1B7F844D" w:rsidR="008A0B0A" w:rsidRPr="008277BF"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Adicional al personal sujeto de valoración para efectos de puntaje, EL LICITANTE deberá considerar en su proposición, el personal profesional técnico adecuado y suficiente que se requiera para la ejecución en tiempo y forma de los </w:t>
      </w:r>
      <w:r w:rsidR="002C5D1A" w:rsidRPr="008277BF">
        <w:rPr>
          <w:rFonts w:ascii="Montserrat" w:eastAsia="Arial" w:hAnsi="Montserrat" w:cs="Arial"/>
          <w:sz w:val="18"/>
          <w:szCs w:val="18"/>
        </w:rPr>
        <w:t>servicios</w:t>
      </w:r>
      <w:r w:rsidRPr="008277BF">
        <w:rPr>
          <w:rFonts w:ascii="Montserrat" w:eastAsia="Arial" w:hAnsi="Montserrat" w:cs="Arial"/>
          <w:sz w:val="18"/>
          <w:szCs w:val="18"/>
        </w:rPr>
        <w:t xml:space="preserve"> objeto de LA LICITACIÓN, conforme a las características, complejidad y magnitud de los mismos.</w:t>
      </w:r>
    </w:p>
    <w:p w14:paraId="278838F2" w14:textId="77777777" w:rsidR="008A0B0A" w:rsidRPr="008277BF" w:rsidRDefault="008A0B0A" w:rsidP="00B13ACF">
      <w:pPr>
        <w:tabs>
          <w:tab w:val="left" w:pos="0"/>
        </w:tabs>
        <w:spacing w:line="240" w:lineRule="exact"/>
        <w:jc w:val="both"/>
        <w:rPr>
          <w:rFonts w:ascii="Montserrat" w:eastAsia="Arial" w:hAnsi="Montserrat" w:cs="Arial"/>
          <w:sz w:val="18"/>
          <w:szCs w:val="18"/>
        </w:rPr>
      </w:pPr>
    </w:p>
    <w:p w14:paraId="3E4E0C6E" w14:textId="77777777" w:rsidR="008A0B0A" w:rsidRPr="008277BF" w:rsidRDefault="00913DD7" w:rsidP="00621688">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Si EL LICITANTE participa con el mismo personal o equipo, en dos o más licitaciones al mismo tiempo, al resultar adjudicatario de la primera licitación automáticamente quedará descalificado de las siguientes, independientemente de la etapa en que se encuentre el procedimiento de contratación.</w:t>
      </w:r>
    </w:p>
    <w:p w14:paraId="533FC01C" w14:textId="77777777" w:rsidR="008A0B0A" w:rsidRPr="008277BF" w:rsidRDefault="008A0B0A" w:rsidP="00B13ACF">
      <w:pPr>
        <w:pBdr>
          <w:top w:val="nil"/>
          <w:left w:val="nil"/>
          <w:bottom w:val="nil"/>
          <w:right w:val="nil"/>
          <w:between w:val="nil"/>
        </w:pBdr>
        <w:spacing w:line="240" w:lineRule="exact"/>
        <w:ind w:right="22"/>
        <w:jc w:val="both"/>
        <w:rPr>
          <w:rFonts w:ascii="Montserrat" w:eastAsia="Arial" w:hAnsi="Montserrat" w:cs="Arial"/>
          <w:b/>
          <w:color w:val="000000"/>
          <w:sz w:val="18"/>
          <w:szCs w:val="18"/>
        </w:rPr>
      </w:pPr>
    </w:p>
    <w:p w14:paraId="67819771" w14:textId="7E520C8C" w:rsidR="00C02744"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b/>
          <w:color w:val="000000"/>
          <w:sz w:val="18"/>
          <w:szCs w:val="18"/>
        </w:rPr>
        <w:t>2.-</w:t>
      </w:r>
      <w:r w:rsidR="00C02744" w:rsidRPr="008277BF">
        <w:rPr>
          <w:rFonts w:ascii="Montserrat" w:eastAsia="Arial" w:hAnsi="Montserrat" w:cs="Arial"/>
          <w:b/>
          <w:color w:val="000000"/>
          <w:sz w:val="18"/>
          <w:szCs w:val="18"/>
        </w:rPr>
        <w:t xml:space="preserve"> Experiencia, Especialidad y Cumplimiento de los contratos de </w:t>
      </w:r>
      <w:r w:rsidR="00A55DC1" w:rsidRPr="008277BF">
        <w:rPr>
          <w:rFonts w:ascii="Montserrat" w:eastAsia="Arial" w:hAnsi="Montserrat" w:cs="Arial"/>
          <w:b/>
          <w:color w:val="000000"/>
          <w:sz w:val="18"/>
          <w:szCs w:val="18"/>
        </w:rPr>
        <w:t>trabajos</w:t>
      </w:r>
      <w:r w:rsidR="00C02744" w:rsidRPr="008277BF">
        <w:rPr>
          <w:rFonts w:ascii="Montserrat" w:eastAsia="Arial" w:hAnsi="Montserrat" w:cs="Arial"/>
          <w:b/>
          <w:color w:val="000000"/>
          <w:sz w:val="18"/>
          <w:szCs w:val="18"/>
        </w:rPr>
        <w:t xml:space="preserve"> similares requeridos en la Presente Convocatoria.</w:t>
      </w:r>
    </w:p>
    <w:p w14:paraId="7B2D5086" w14:textId="77777777" w:rsidR="00C02744" w:rsidRPr="008277BF" w:rsidRDefault="00C02744"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4FB9DE71" w14:textId="6941ACBA"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Relación de los contratos de </w:t>
      </w:r>
      <w:r w:rsidR="00A55DC1" w:rsidRPr="008277BF">
        <w:rPr>
          <w:rFonts w:ascii="Montserrat" w:eastAsia="Arial" w:hAnsi="Montserrat" w:cs="Arial"/>
          <w:color w:val="000000"/>
          <w:sz w:val="18"/>
          <w:szCs w:val="18"/>
        </w:rPr>
        <w:t>trabajos</w:t>
      </w:r>
      <w:r w:rsidRPr="008277BF">
        <w:rPr>
          <w:rFonts w:ascii="Montserrat" w:eastAsia="Arial" w:hAnsi="Montserrat" w:cs="Arial"/>
          <w:color w:val="000000"/>
          <w:sz w:val="18"/>
          <w:szCs w:val="18"/>
        </w:rPr>
        <w:t xml:space="preserve"> similares a los de LA CONVOCATORIA de LA LICITACIÓN en los que sea comprobable su participación, que haya celebrado tanto con la Administración Pública Federal, Estatal o Municipal, como con particulares, con los que acredite la experiencia y capacidad técnica de EL LICITANTE en este tipo de </w:t>
      </w:r>
      <w:r w:rsidR="00A55DC1" w:rsidRPr="008277BF">
        <w:rPr>
          <w:rFonts w:ascii="Montserrat" w:eastAsia="Arial" w:hAnsi="Montserrat" w:cs="Arial"/>
          <w:color w:val="000000"/>
          <w:sz w:val="18"/>
          <w:szCs w:val="18"/>
        </w:rPr>
        <w:t>servicios</w:t>
      </w:r>
      <w:r w:rsidRPr="008277BF">
        <w:rPr>
          <w:rFonts w:ascii="Montserrat" w:eastAsia="Arial" w:hAnsi="Montserrat" w:cs="Arial"/>
          <w:color w:val="000000"/>
          <w:sz w:val="18"/>
          <w:szCs w:val="18"/>
        </w:rPr>
        <w:t xml:space="preserve"> objeto de LA LICITACIÓN. Contendrá el nombre o denominación de la contratante; domicilio y teléfono de los responsables de los </w:t>
      </w:r>
      <w:r w:rsidR="002C5D1A" w:rsidRPr="008277BF">
        <w:rPr>
          <w:rFonts w:ascii="Montserrat" w:eastAsia="Arial" w:hAnsi="Montserrat" w:cs="Arial"/>
          <w:color w:val="000000"/>
          <w:sz w:val="18"/>
          <w:szCs w:val="18"/>
        </w:rPr>
        <w:lastRenderedPageBreak/>
        <w:t>servicios</w:t>
      </w:r>
      <w:r w:rsidRPr="008277BF">
        <w:rPr>
          <w:rFonts w:ascii="Montserrat" w:eastAsia="Arial" w:hAnsi="Montserrat" w:cs="Arial"/>
          <w:color w:val="000000"/>
          <w:sz w:val="18"/>
          <w:szCs w:val="18"/>
        </w:rPr>
        <w:t xml:space="preserve">; descripción de </w:t>
      </w:r>
      <w:proofErr w:type="gramStart"/>
      <w:r w:rsidRPr="008277BF">
        <w:rPr>
          <w:rFonts w:ascii="Montserrat" w:eastAsia="Arial" w:hAnsi="Montserrat" w:cs="Arial"/>
          <w:color w:val="000000"/>
          <w:sz w:val="18"/>
          <w:szCs w:val="18"/>
        </w:rPr>
        <w:t>las</w:t>
      </w:r>
      <w:proofErr w:type="gramEnd"/>
      <w:r w:rsidRPr="008277BF">
        <w:rPr>
          <w:rFonts w:ascii="Montserrat" w:eastAsia="Arial" w:hAnsi="Montserrat" w:cs="Arial"/>
          <w:color w:val="000000"/>
          <w:sz w:val="18"/>
          <w:szCs w:val="18"/>
        </w:rPr>
        <w:t xml:space="preserve"> </w:t>
      </w:r>
      <w:r w:rsidR="0022604F" w:rsidRPr="008277BF">
        <w:rPr>
          <w:rFonts w:ascii="Montserrat" w:eastAsia="Arial" w:hAnsi="Montserrat" w:cs="Arial"/>
          <w:color w:val="000000"/>
          <w:sz w:val="18"/>
          <w:szCs w:val="18"/>
        </w:rPr>
        <w:t>servicios</w:t>
      </w:r>
      <w:r w:rsidRPr="008277BF">
        <w:rPr>
          <w:rFonts w:ascii="Montserrat" w:eastAsia="Arial" w:hAnsi="Montserrat" w:cs="Arial"/>
          <w:color w:val="000000"/>
          <w:sz w:val="18"/>
          <w:szCs w:val="18"/>
        </w:rPr>
        <w:t>, importes totales, importes ejercidos o por ejercer y las fechas previstas de terminaciones, según sea el caso.</w:t>
      </w:r>
    </w:p>
    <w:p w14:paraId="289780F3" w14:textId="77777777" w:rsidR="008A0B0A" w:rsidRPr="008277BF" w:rsidRDefault="008A0B0A"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573AB355"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En el caso de que EL LICITANTE presente Subcontratos para acreditar los sub</w:t>
      </w:r>
      <w:r w:rsidR="00650DDB" w:rsidRPr="008277BF">
        <w:rPr>
          <w:rFonts w:ascii="Montserrat" w:eastAsia="Arial" w:hAnsi="Montserrat" w:cs="Arial"/>
          <w:color w:val="000000"/>
          <w:sz w:val="18"/>
          <w:szCs w:val="18"/>
        </w:rPr>
        <w:t xml:space="preserve"> </w:t>
      </w:r>
      <w:r w:rsidRPr="008277BF">
        <w:rPr>
          <w:rFonts w:ascii="Montserrat" w:eastAsia="Arial" w:hAnsi="Montserrat" w:cs="Arial"/>
          <w:color w:val="000000"/>
          <w:sz w:val="18"/>
          <w:szCs w:val="18"/>
        </w:rPr>
        <w:t xml:space="preserve">rubros de Experiencia, Especialidad y Cumplimiento de Contratos, los mismos deberán de cumplir todos los requisitos que correspondan de los solicitados para los contratos y lo previsto al respecto en el Método de Evaluación de Propuestas Técnicas y Económicas </w:t>
      </w:r>
      <w:r w:rsidRPr="008277BF">
        <w:rPr>
          <w:rFonts w:ascii="Montserrat" w:eastAsia="Arial" w:hAnsi="Montserrat" w:cs="Arial"/>
          <w:b/>
          <w:color w:val="000000"/>
          <w:sz w:val="18"/>
          <w:szCs w:val="18"/>
        </w:rPr>
        <w:t>FORMA MVP 01</w:t>
      </w:r>
      <w:r w:rsidRPr="008277BF">
        <w:rPr>
          <w:rFonts w:ascii="Montserrat" w:eastAsia="Arial" w:hAnsi="Montserrat" w:cs="Arial"/>
          <w:color w:val="000000"/>
          <w:sz w:val="18"/>
          <w:szCs w:val="18"/>
        </w:rPr>
        <w:t>.</w:t>
      </w:r>
    </w:p>
    <w:p w14:paraId="01FEA18B" w14:textId="77777777" w:rsidR="008A0B0A" w:rsidRPr="008277BF" w:rsidRDefault="008A0B0A"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208806EC"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Los contratos que serán evaluados para el otorgamiento de puntos son los de la o las categoría(s) que se señala(n) a continuación, y deberán cumplir con lo solicitado:</w:t>
      </w:r>
    </w:p>
    <w:p w14:paraId="1D7E52C5" w14:textId="77777777" w:rsidR="008A0B0A" w:rsidRPr="008277BF" w:rsidRDefault="008A0B0A" w:rsidP="00B13ACF">
      <w:pPr>
        <w:pBdr>
          <w:top w:val="nil"/>
          <w:left w:val="nil"/>
          <w:bottom w:val="nil"/>
          <w:right w:val="nil"/>
          <w:between w:val="nil"/>
        </w:pBdr>
        <w:spacing w:line="240" w:lineRule="exact"/>
        <w:ind w:right="22"/>
        <w:jc w:val="both"/>
        <w:rPr>
          <w:rFonts w:ascii="Montserrat" w:eastAsia="Arial" w:hAnsi="Montserrat" w:cs="Arial"/>
          <w:color w:val="000000"/>
          <w:sz w:val="18"/>
          <w:szCs w:val="18"/>
        </w:rPr>
      </w:pPr>
    </w:p>
    <w:tbl>
      <w:tblPr>
        <w:tblStyle w:val="a1"/>
        <w:tblW w:w="8956"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00" w:firstRow="0" w:lastRow="0" w:firstColumn="0" w:lastColumn="0" w:noHBand="0" w:noVBand="1"/>
      </w:tblPr>
      <w:tblGrid>
        <w:gridCol w:w="7073"/>
        <w:gridCol w:w="1883"/>
      </w:tblGrid>
      <w:tr w:rsidR="008A0B0A" w:rsidRPr="008277BF" w14:paraId="51809EDC" w14:textId="77777777">
        <w:trPr>
          <w:jc w:val="center"/>
        </w:trPr>
        <w:tc>
          <w:tcPr>
            <w:tcW w:w="7073" w:type="dxa"/>
            <w:tcBorders>
              <w:bottom w:val="single" w:sz="12" w:space="0" w:color="000000"/>
              <w:right w:val="single" w:sz="12" w:space="0" w:color="000000"/>
            </w:tcBorders>
            <w:shd w:val="clear" w:color="auto" w:fill="E0E0E0"/>
            <w:vAlign w:val="center"/>
          </w:tcPr>
          <w:p w14:paraId="123A218B" w14:textId="7952A7E8" w:rsidR="008A0B0A" w:rsidRPr="008277BF" w:rsidRDefault="00913DD7" w:rsidP="00B13ACF">
            <w:pPr>
              <w:tabs>
                <w:tab w:val="left" w:pos="709"/>
              </w:tabs>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 xml:space="preserve">Descripción de los </w:t>
            </w:r>
            <w:r w:rsidR="00A55DC1" w:rsidRPr="008277BF">
              <w:rPr>
                <w:rFonts w:ascii="Montserrat" w:eastAsia="Arial" w:hAnsi="Montserrat" w:cs="Arial"/>
                <w:b/>
                <w:sz w:val="18"/>
                <w:szCs w:val="18"/>
              </w:rPr>
              <w:t>trabajos</w:t>
            </w:r>
            <w:r w:rsidRPr="008277BF">
              <w:rPr>
                <w:rFonts w:ascii="Montserrat" w:eastAsia="Arial" w:hAnsi="Montserrat" w:cs="Arial"/>
                <w:b/>
                <w:sz w:val="18"/>
                <w:szCs w:val="18"/>
              </w:rPr>
              <w:t xml:space="preserve"> que serán evaluados.</w:t>
            </w:r>
          </w:p>
          <w:p w14:paraId="5B257A08" w14:textId="77777777" w:rsidR="008A0B0A" w:rsidRPr="008277BF" w:rsidRDefault="00913DD7" w:rsidP="00B13ACF">
            <w:pPr>
              <w:tabs>
                <w:tab w:val="left" w:pos="709"/>
              </w:tabs>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(Solamente está(s) categoría(s) serán consideradas para evaluación y puntaje en esta CONVOCATORIA).</w:t>
            </w:r>
          </w:p>
        </w:tc>
        <w:tc>
          <w:tcPr>
            <w:tcW w:w="1883" w:type="dxa"/>
            <w:tcBorders>
              <w:left w:val="single" w:sz="12" w:space="0" w:color="000000"/>
              <w:bottom w:val="single" w:sz="12" w:space="0" w:color="000000"/>
            </w:tcBorders>
            <w:shd w:val="clear" w:color="auto" w:fill="E0E0E0"/>
            <w:vAlign w:val="center"/>
          </w:tcPr>
          <w:p w14:paraId="47C76903" w14:textId="77777777" w:rsidR="008A0B0A" w:rsidRPr="008277BF" w:rsidRDefault="00913DD7" w:rsidP="00B13ACF">
            <w:pPr>
              <w:tabs>
                <w:tab w:val="left" w:pos="709"/>
              </w:tabs>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Importe mínimo por cada contrato,</w:t>
            </w:r>
          </w:p>
          <w:p w14:paraId="48146557" w14:textId="77777777" w:rsidR="008A0B0A" w:rsidRPr="008277BF" w:rsidRDefault="00913DD7" w:rsidP="00B13ACF">
            <w:pPr>
              <w:tabs>
                <w:tab w:val="left" w:pos="709"/>
              </w:tabs>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 xml:space="preserve">(Sin IVA </w:t>
            </w:r>
            <w:proofErr w:type="spellStart"/>
            <w:r w:rsidRPr="008277BF">
              <w:rPr>
                <w:rFonts w:ascii="Montserrat" w:eastAsia="Arial" w:hAnsi="Montserrat" w:cs="Arial"/>
                <w:b/>
                <w:sz w:val="18"/>
                <w:szCs w:val="18"/>
              </w:rPr>
              <w:t>mdp</w:t>
            </w:r>
            <w:proofErr w:type="spellEnd"/>
            <w:r w:rsidRPr="008277BF">
              <w:rPr>
                <w:rFonts w:ascii="Montserrat" w:eastAsia="Arial" w:hAnsi="Montserrat" w:cs="Arial"/>
                <w:b/>
                <w:sz w:val="18"/>
                <w:szCs w:val="18"/>
              </w:rPr>
              <w:t>)</w:t>
            </w:r>
          </w:p>
        </w:tc>
      </w:tr>
      <w:tr w:rsidR="008A0B0A" w:rsidRPr="008277BF" w14:paraId="656B6E89" w14:textId="77777777" w:rsidTr="00C8444C">
        <w:trPr>
          <w:jc w:val="center"/>
        </w:trPr>
        <w:tc>
          <w:tcPr>
            <w:tcW w:w="7073" w:type="dxa"/>
            <w:tcBorders>
              <w:top w:val="single" w:sz="12" w:space="0" w:color="000000"/>
            </w:tcBorders>
            <w:vAlign w:val="center"/>
          </w:tcPr>
          <w:p w14:paraId="5E0EBE02" w14:textId="5C9F8FA1" w:rsidR="008A0B0A" w:rsidRPr="008277BF" w:rsidRDefault="00C55D74" w:rsidP="00B13ACF">
            <w:pPr>
              <w:tabs>
                <w:tab w:val="left" w:pos="709"/>
              </w:tabs>
              <w:spacing w:line="240" w:lineRule="exact"/>
              <w:jc w:val="both"/>
              <w:rPr>
                <w:rFonts w:ascii="Montserrat" w:eastAsia="Arial" w:hAnsi="Montserrat" w:cs="Arial"/>
                <w:sz w:val="18"/>
                <w:szCs w:val="18"/>
              </w:rPr>
            </w:pPr>
            <w:r w:rsidRPr="008277BF">
              <w:rPr>
                <w:rFonts w:ascii="Montserrat" w:eastAsia="Arial" w:hAnsi="Montserrat" w:cs="Arial"/>
                <w:sz w:val="18"/>
                <w:szCs w:val="18"/>
              </w:rPr>
              <w:t>Gerencia de proyecto en la elaboración de estudios de pre inversión o elaboración de estudios de pre inversión para proyectos de infraestructura de Transporte masivo de Pasajeros mediante sistemas férreos de alta capacidad.</w:t>
            </w:r>
          </w:p>
        </w:tc>
        <w:tc>
          <w:tcPr>
            <w:tcW w:w="1883" w:type="dxa"/>
            <w:tcBorders>
              <w:top w:val="single" w:sz="12" w:space="0" w:color="000000"/>
            </w:tcBorders>
            <w:shd w:val="clear" w:color="auto" w:fill="auto"/>
            <w:vAlign w:val="center"/>
          </w:tcPr>
          <w:p w14:paraId="769C4E0E" w14:textId="33690E1B" w:rsidR="008A0B0A" w:rsidRPr="008277BF" w:rsidRDefault="00C8444C" w:rsidP="00B13ACF">
            <w:pPr>
              <w:tabs>
                <w:tab w:val="left" w:pos="709"/>
              </w:tabs>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N/A</w:t>
            </w:r>
          </w:p>
        </w:tc>
      </w:tr>
    </w:tbl>
    <w:p w14:paraId="657C7CEC" w14:textId="77777777" w:rsidR="008A0B0A" w:rsidRPr="008277BF" w:rsidRDefault="008A0B0A" w:rsidP="00B13ACF">
      <w:pPr>
        <w:tabs>
          <w:tab w:val="left" w:pos="0"/>
        </w:tabs>
        <w:spacing w:line="240" w:lineRule="exact"/>
        <w:jc w:val="both"/>
        <w:rPr>
          <w:rFonts w:ascii="Montserrat" w:eastAsia="Arial" w:hAnsi="Montserrat" w:cs="Arial"/>
          <w:sz w:val="18"/>
          <w:szCs w:val="18"/>
        </w:rPr>
      </w:pPr>
    </w:p>
    <w:p w14:paraId="3F817FE9" w14:textId="428B9AD4" w:rsidR="008A0B0A" w:rsidRPr="008277BF" w:rsidRDefault="00913DD7" w:rsidP="00F33971">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EL LICITANTE que presente contratos adjudicados en asociación o participación conjunta, para efectos del cumplimiento del monto mínimo por contrato requerido por LA CONVOCANTE, solo se tomará en cuenta el importe de los </w:t>
      </w:r>
      <w:r w:rsidR="00A55DC1" w:rsidRPr="008277BF">
        <w:rPr>
          <w:rFonts w:ascii="Montserrat" w:eastAsia="Arial" w:hAnsi="Montserrat" w:cs="Arial"/>
          <w:color w:val="000000"/>
          <w:sz w:val="18"/>
          <w:szCs w:val="18"/>
        </w:rPr>
        <w:t>trabajos</w:t>
      </w:r>
      <w:r w:rsidRPr="008277BF">
        <w:rPr>
          <w:rFonts w:ascii="Montserrat" w:eastAsia="Arial" w:hAnsi="Montserrat" w:cs="Arial"/>
          <w:color w:val="000000"/>
          <w:sz w:val="18"/>
          <w:szCs w:val="18"/>
        </w:rPr>
        <w:t xml:space="preserve"> que EL LICITANTE participante en LA LICITACIÓN se obligó a realizar en dicho contrato adjudicado, para lo cual deberá presentar el convenio de proposición conjunta respectivo.</w:t>
      </w:r>
    </w:p>
    <w:p w14:paraId="2761A19C" w14:textId="77777777" w:rsidR="00C02744" w:rsidRPr="008277BF" w:rsidRDefault="00C02744" w:rsidP="00F33971">
      <w:pPr>
        <w:pBdr>
          <w:top w:val="nil"/>
          <w:left w:val="nil"/>
          <w:bottom w:val="nil"/>
          <w:right w:val="nil"/>
          <w:between w:val="nil"/>
        </w:pBdr>
        <w:spacing w:line="240" w:lineRule="exact"/>
        <w:jc w:val="both"/>
        <w:rPr>
          <w:rFonts w:ascii="Montserrat" w:eastAsia="Arial" w:hAnsi="Montserrat" w:cs="Arial"/>
          <w:color w:val="000000"/>
          <w:sz w:val="18"/>
          <w:szCs w:val="18"/>
        </w:rPr>
      </w:pPr>
      <w:bookmarkStart w:id="0" w:name="_gjdgxs" w:colFirst="0" w:colLast="0"/>
      <w:bookmarkEnd w:id="0"/>
    </w:p>
    <w:p w14:paraId="614BBC47" w14:textId="1736ABFB" w:rsidR="008A0B0A" w:rsidRPr="008277BF" w:rsidRDefault="00913DD7" w:rsidP="00F33971">
      <w:p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color w:val="000000"/>
          <w:sz w:val="18"/>
          <w:szCs w:val="18"/>
        </w:rPr>
        <w:t>EL</w:t>
      </w:r>
      <w:r w:rsidRPr="008277BF">
        <w:rPr>
          <w:rFonts w:ascii="Montserrat" w:eastAsia="Arial" w:hAnsi="Montserrat" w:cs="Arial"/>
          <w:sz w:val="18"/>
          <w:szCs w:val="18"/>
        </w:rPr>
        <w:t xml:space="preserve"> LICITANTE deberá presentar el escrito donde manifieste bajo protesta de decir verdad los </w:t>
      </w:r>
      <w:r w:rsidR="00AF67EA" w:rsidRPr="008277BF">
        <w:rPr>
          <w:rFonts w:ascii="Montserrat" w:eastAsia="Arial" w:hAnsi="Montserrat" w:cs="Arial"/>
          <w:sz w:val="18"/>
          <w:szCs w:val="18"/>
        </w:rPr>
        <w:t>trabajos</w:t>
      </w:r>
      <w:r w:rsidRPr="008277BF">
        <w:rPr>
          <w:rFonts w:ascii="Montserrat" w:eastAsia="Arial" w:hAnsi="Montserrat" w:cs="Arial"/>
          <w:sz w:val="18"/>
          <w:szCs w:val="18"/>
        </w:rPr>
        <w:t xml:space="preserve"> que, en su caso</w:t>
      </w:r>
      <w:r w:rsidR="002C5D1A" w:rsidRPr="008277BF">
        <w:rPr>
          <w:rFonts w:ascii="Montserrat" w:eastAsia="Arial" w:hAnsi="Montserrat" w:cs="Arial"/>
          <w:sz w:val="18"/>
          <w:szCs w:val="18"/>
        </w:rPr>
        <w:t xml:space="preserve"> subcontratará, </w:t>
      </w:r>
      <w:r w:rsidRPr="008277BF">
        <w:rPr>
          <w:rFonts w:ascii="Montserrat" w:eastAsia="Arial" w:hAnsi="Montserrat" w:cs="Arial"/>
          <w:sz w:val="18"/>
          <w:szCs w:val="18"/>
        </w:rPr>
        <w:t xml:space="preserve">conforme a los autorizados por LA DEPENDENCIA señalados en la BASE OCTAVA de LA CONVOCATORIA. </w:t>
      </w:r>
      <w:r w:rsidRPr="008277BF">
        <w:rPr>
          <w:rFonts w:ascii="Montserrat" w:eastAsia="Arial" w:hAnsi="Montserrat" w:cs="Arial"/>
          <w:b/>
          <w:sz w:val="18"/>
          <w:szCs w:val="18"/>
        </w:rPr>
        <w:t xml:space="preserve">FORMATO </w:t>
      </w:r>
      <w:r w:rsidR="00650DDB" w:rsidRPr="008277BF">
        <w:rPr>
          <w:rFonts w:ascii="Montserrat" w:eastAsia="Arial" w:hAnsi="Montserrat" w:cs="Arial"/>
          <w:b/>
          <w:sz w:val="18"/>
          <w:szCs w:val="18"/>
        </w:rPr>
        <w:t>SM</w:t>
      </w:r>
      <w:r w:rsidRPr="008277BF">
        <w:rPr>
          <w:rFonts w:ascii="Montserrat" w:eastAsia="Arial" w:hAnsi="Montserrat" w:cs="Arial"/>
          <w:sz w:val="18"/>
          <w:szCs w:val="18"/>
        </w:rPr>
        <w:t>.</w:t>
      </w:r>
    </w:p>
    <w:p w14:paraId="3182C7C3" w14:textId="77777777" w:rsidR="008A0B0A" w:rsidRPr="008277BF" w:rsidRDefault="008A0B0A" w:rsidP="00B13ACF">
      <w:pPr>
        <w:tabs>
          <w:tab w:val="left" w:pos="709"/>
        </w:tabs>
        <w:spacing w:line="240" w:lineRule="exact"/>
        <w:ind w:left="227"/>
        <w:jc w:val="both"/>
        <w:rPr>
          <w:rFonts w:ascii="Montserrat" w:eastAsia="Arial" w:hAnsi="Montserrat" w:cs="Arial"/>
          <w:sz w:val="18"/>
          <w:szCs w:val="18"/>
        </w:rPr>
      </w:pPr>
    </w:p>
    <w:p w14:paraId="5D5C4B81" w14:textId="77777777" w:rsidR="008A0B0A" w:rsidRPr="008277BF" w:rsidRDefault="00081973" w:rsidP="00F33971">
      <w:p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Para el caso del importe mínimo requerido en cada categoría, este deberá de ser igual o mayor al solicitado en cada una de ellas, para lo cual se realizara la sumatoria de los montos individuales de los contratos manifestados en la </w:t>
      </w:r>
      <w:r w:rsidRPr="008277BF">
        <w:rPr>
          <w:rFonts w:ascii="Montserrat" w:eastAsia="Arial" w:hAnsi="Montserrat" w:cs="Arial"/>
          <w:b/>
          <w:sz w:val="18"/>
          <w:szCs w:val="18"/>
        </w:rPr>
        <w:t>FORMA ANEXO RCE</w:t>
      </w:r>
      <w:r w:rsidRPr="008277BF">
        <w:rPr>
          <w:rFonts w:ascii="Montserrat" w:eastAsia="Arial" w:hAnsi="Montserrat" w:cs="Arial"/>
          <w:sz w:val="18"/>
          <w:szCs w:val="18"/>
        </w:rPr>
        <w:t>, en el caso de no cubrir los montos mínimos requeridos po</w:t>
      </w:r>
      <w:r w:rsidR="00A33262" w:rsidRPr="008277BF">
        <w:rPr>
          <w:rFonts w:ascii="Montserrat" w:eastAsia="Arial" w:hAnsi="Montserrat" w:cs="Arial"/>
          <w:sz w:val="18"/>
          <w:szCs w:val="18"/>
        </w:rPr>
        <w:t>r cada categoría, se considerará</w:t>
      </w:r>
      <w:r w:rsidRPr="008277BF">
        <w:rPr>
          <w:rFonts w:ascii="Montserrat" w:eastAsia="Arial" w:hAnsi="Montserrat" w:cs="Arial"/>
          <w:sz w:val="18"/>
          <w:szCs w:val="18"/>
        </w:rPr>
        <w:t xml:space="preserve"> como no acreditada y obtendrá una calificación de cero en la evaluación de experiencia, especialidad y cumplimiento de la categoría no acreditada.</w:t>
      </w:r>
    </w:p>
    <w:p w14:paraId="38C9835B" w14:textId="77777777" w:rsidR="00081973" w:rsidRPr="008277BF" w:rsidRDefault="00081973" w:rsidP="00B13ACF">
      <w:pPr>
        <w:tabs>
          <w:tab w:val="left" w:pos="709"/>
        </w:tabs>
        <w:spacing w:line="240" w:lineRule="exact"/>
        <w:ind w:left="227"/>
        <w:jc w:val="both"/>
        <w:rPr>
          <w:rFonts w:ascii="Montserrat" w:eastAsia="Arial" w:hAnsi="Montserrat" w:cs="Arial"/>
          <w:sz w:val="18"/>
          <w:szCs w:val="18"/>
        </w:rPr>
      </w:pPr>
    </w:p>
    <w:p w14:paraId="25C11EB0" w14:textId="77777777" w:rsidR="00081973" w:rsidRPr="008277BF" w:rsidRDefault="00081973" w:rsidP="00F33971">
      <w:p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Los contratos presentados que hayan sido formalizados en el extranjero, deberán de presentarse en copia simple acompañados con el </w:t>
      </w:r>
      <w:proofErr w:type="spellStart"/>
      <w:r w:rsidRPr="008277BF">
        <w:rPr>
          <w:rFonts w:ascii="Montserrat" w:eastAsia="Arial" w:hAnsi="Montserrat" w:cs="Arial"/>
          <w:sz w:val="18"/>
          <w:szCs w:val="18"/>
        </w:rPr>
        <w:t>apostillamiento</w:t>
      </w:r>
      <w:proofErr w:type="spellEnd"/>
      <w:r w:rsidRPr="008277BF">
        <w:rPr>
          <w:rFonts w:ascii="Montserrat" w:eastAsia="Arial" w:hAnsi="Montserrat" w:cs="Arial"/>
          <w:sz w:val="18"/>
          <w:szCs w:val="18"/>
        </w:rPr>
        <w:t xml:space="preserve"> correspondiente, así mismo si el contrato presentado se encuentra en idioma distinto al español (sea de procedencia nacional o extranjero), deberá de presentar adjunta la traducción al idioma español del mismo. En el caso de que ambos casos apliquen deberá de cubrir ambos requisitos.</w:t>
      </w:r>
    </w:p>
    <w:p w14:paraId="7CC31D9A"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64538AB7" w14:textId="18C851C9" w:rsidR="00A33262" w:rsidRPr="008277BF" w:rsidRDefault="00A33262" w:rsidP="00B13ACF">
      <w:pPr>
        <w:tabs>
          <w:tab w:val="left" w:pos="709"/>
        </w:tabs>
        <w:spacing w:line="240" w:lineRule="exact"/>
        <w:ind w:left="709" w:hanging="482"/>
        <w:jc w:val="both"/>
        <w:rPr>
          <w:rFonts w:ascii="Montserrat" w:eastAsia="Arial" w:hAnsi="Montserrat" w:cs="Arial"/>
          <w:sz w:val="18"/>
          <w:szCs w:val="18"/>
        </w:rPr>
      </w:pPr>
      <w:r w:rsidRPr="008277BF">
        <w:rPr>
          <w:rFonts w:ascii="Montserrat" w:eastAsia="Arial" w:hAnsi="Montserrat" w:cs="Arial"/>
          <w:sz w:val="18"/>
          <w:szCs w:val="18"/>
        </w:rPr>
        <w:tab/>
        <w:t>2.1.</w:t>
      </w:r>
      <w:r w:rsidRPr="008277BF">
        <w:rPr>
          <w:rFonts w:ascii="Montserrat" w:eastAsia="Arial" w:hAnsi="Montserrat" w:cs="Arial"/>
          <w:sz w:val="18"/>
          <w:szCs w:val="18"/>
        </w:rPr>
        <w:tab/>
        <w:t>Respecto a la EXPERIENCIA, deberá acreditar como míni</w:t>
      </w:r>
      <w:r w:rsidR="002C5D1A" w:rsidRPr="008277BF">
        <w:rPr>
          <w:rFonts w:ascii="Montserrat" w:eastAsia="Arial" w:hAnsi="Montserrat" w:cs="Arial"/>
          <w:sz w:val="18"/>
          <w:szCs w:val="18"/>
        </w:rPr>
        <w:t xml:space="preserve">mo un (1) año en cada una de los </w:t>
      </w:r>
      <w:r w:rsidR="00AF67EA" w:rsidRPr="008277BF">
        <w:rPr>
          <w:rFonts w:ascii="Montserrat" w:eastAsia="Arial" w:hAnsi="Montserrat" w:cs="Arial"/>
          <w:sz w:val="18"/>
          <w:szCs w:val="18"/>
        </w:rPr>
        <w:t>trabajos similares establecido</w:t>
      </w:r>
      <w:r w:rsidRPr="008277BF">
        <w:rPr>
          <w:rFonts w:ascii="Montserrat" w:eastAsia="Arial" w:hAnsi="Montserrat" w:cs="Arial"/>
          <w:sz w:val="18"/>
          <w:szCs w:val="18"/>
        </w:rPr>
        <w:t xml:space="preserve">s como categorías de </w:t>
      </w:r>
      <w:r w:rsidR="002C5D1A" w:rsidRPr="008277BF">
        <w:rPr>
          <w:rFonts w:ascii="Montserrat" w:eastAsia="Arial" w:hAnsi="Montserrat" w:cs="Arial"/>
          <w:sz w:val="18"/>
          <w:szCs w:val="18"/>
        </w:rPr>
        <w:t>servicios</w:t>
      </w:r>
      <w:r w:rsidRPr="008277BF">
        <w:rPr>
          <w:rFonts w:ascii="Montserrat" w:eastAsia="Arial" w:hAnsi="Montserrat" w:cs="Arial"/>
          <w:sz w:val="18"/>
          <w:szCs w:val="18"/>
        </w:rPr>
        <w:t xml:space="preserve"> similares para poder ser evaluado.</w:t>
      </w:r>
    </w:p>
    <w:p w14:paraId="73FD6C5D"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5C331C7A" w14:textId="6E28C67F" w:rsidR="00A33262" w:rsidRPr="008277BF" w:rsidRDefault="00A33262" w:rsidP="00B13ACF">
      <w:pPr>
        <w:tabs>
          <w:tab w:val="left" w:pos="709"/>
        </w:tabs>
        <w:spacing w:line="240" w:lineRule="exact"/>
        <w:ind w:left="709"/>
        <w:jc w:val="both"/>
        <w:rPr>
          <w:rFonts w:ascii="Montserrat" w:eastAsia="Arial" w:hAnsi="Montserrat" w:cs="Arial"/>
          <w:sz w:val="18"/>
          <w:szCs w:val="18"/>
        </w:rPr>
      </w:pPr>
      <w:r w:rsidRPr="008277BF">
        <w:rPr>
          <w:rFonts w:ascii="Montserrat" w:eastAsia="Arial" w:hAnsi="Montserrat" w:cs="Arial"/>
          <w:sz w:val="18"/>
          <w:szCs w:val="18"/>
        </w:rPr>
        <w:tab/>
        <w:t xml:space="preserve">Se considerará la sumatoria del mayor tiempo ejecutando </w:t>
      </w:r>
      <w:r w:rsidR="00AF67EA" w:rsidRPr="008277BF">
        <w:rPr>
          <w:rFonts w:ascii="Montserrat" w:eastAsia="Arial" w:hAnsi="Montserrat" w:cs="Arial"/>
          <w:sz w:val="18"/>
          <w:szCs w:val="18"/>
        </w:rPr>
        <w:t>trabajos</w:t>
      </w:r>
      <w:r w:rsidRPr="008277BF">
        <w:rPr>
          <w:rFonts w:ascii="Montserrat" w:eastAsia="Arial" w:hAnsi="Montserrat" w:cs="Arial"/>
          <w:sz w:val="18"/>
          <w:szCs w:val="18"/>
        </w:rPr>
        <w:t xml:space="preserve"> similares por cada contrato en los últimos diez (10) años previos a la publicación de la Convocatoria en el Sistema CompraNet, en los que sea comprobable su experiencia, para lo cual se </w:t>
      </w:r>
      <w:r w:rsidRPr="008277BF">
        <w:rPr>
          <w:rFonts w:ascii="Montserrat" w:eastAsia="Arial" w:hAnsi="Montserrat" w:cs="Arial"/>
          <w:sz w:val="18"/>
          <w:szCs w:val="18"/>
        </w:rPr>
        <w:lastRenderedPageBreak/>
        <w:t>acumularan los periodos de ejecución de cada uno de los contratos presentados por el Licitante. En caso de no cumplir en alguna de las categorías, esta NO SERÁ EVALUADA, y obtendrá una calificación de CERO en el sub rubro EXPERIENCIA de la categoría correspondiente.</w:t>
      </w:r>
    </w:p>
    <w:p w14:paraId="2FD8555B"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194F4027" w14:textId="77777777" w:rsidR="00A33262" w:rsidRPr="008277BF" w:rsidRDefault="00A33262" w:rsidP="00B13ACF">
      <w:pPr>
        <w:tabs>
          <w:tab w:val="left" w:pos="709"/>
        </w:tabs>
        <w:spacing w:line="240" w:lineRule="exact"/>
        <w:ind w:left="709"/>
        <w:jc w:val="both"/>
        <w:rPr>
          <w:rFonts w:ascii="Montserrat" w:eastAsia="Arial" w:hAnsi="Montserrat" w:cs="Arial"/>
          <w:sz w:val="18"/>
          <w:szCs w:val="18"/>
        </w:rPr>
      </w:pPr>
      <w:r w:rsidRPr="008277BF">
        <w:rPr>
          <w:rFonts w:ascii="Montserrat" w:eastAsia="Arial" w:hAnsi="Montserrat" w:cs="Arial"/>
          <w:sz w:val="18"/>
          <w:szCs w:val="18"/>
        </w:rPr>
        <w:tab/>
        <w:t>La otorgación de puntos estará sujeto a los años de experiencia que acredite cada Licitante, y que estará especificada en la FORMA 01. Los contratos que considerara la Convocante para acreditar la EXPERIENCIA, serán los que se encuentren debidamente formalizados.</w:t>
      </w:r>
    </w:p>
    <w:p w14:paraId="105CE592"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56DFDDDE" w14:textId="11C1D705" w:rsidR="00A33262" w:rsidRPr="008277BF" w:rsidRDefault="00A33262" w:rsidP="00B13ACF">
      <w:pPr>
        <w:tabs>
          <w:tab w:val="left" w:pos="709"/>
        </w:tabs>
        <w:spacing w:line="240" w:lineRule="exact"/>
        <w:ind w:left="709" w:hanging="482"/>
        <w:jc w:val="both"/>
        <w:rPr>
          <w:rFonts w:ascii="Montserrat" w:eastAsia="Arial" w:hAnsi="Montserrat" w:cs="Arial"/>
          <w:sz w:val="18"/>
          <w:szCs w:val="18"/>
        </w:rPr>
      </w:pPr>
      <w:r w:rsidRPr="008277BF">
        <w:rPr>
          <w:rFonts w:ascii="Montserrat" w:eastAsia="Arial" w:hAnsi="Montserrat" w:cs="Arial"/>
          <w:sz w:val="18"/>
          <w:szCs w:val="18"/>
        </w:rPr>
        <w:tab/>
        <w:t>2.2.</w:t>
      </w:r>
      <w:r w:rsidRPr="008277BF">
        <w:rPr>
          <w:rFonts w:ascii="Montserrat" w:eastAsia="Arial" w:hAnsi="Montserrat" w:cs="Arial"/>
          <w:sz w:val="18"/>
          <w:szCs w:val="18"/>
        </w:rPr>
        <w:tab/>
        <w:t>Respecto a la ESPECIALIDAD, se deberá acreditar como mínimo dos (2</w:t>
      </w:r>
      <w:r w:rsidR="00AF67EA" w:rsidRPr="008277BF">
        <w:rPr>
          <w:rFonts w:ascii="Montserrat" w:eastAsia="Arial" w:hAnsi="Montserrat" w:cs="Arial"/>
          <w:sz w:val="18"/>
          <w:szCs w:val="18"/>
        </w:rPr>
        <w:t xml:space="preserve">) contratos, de cada uno se los servicios </w:t>
      </w:r>
      <w:r w:rsidRPr="008277BF">
        <w:rPr>
          <w:rFonts w:ascii="Montserrat" w:eastAsia="Arial" w:hAnsi="Montserrat" w:cs="Arial"/>
          <w:sz w:val="18"/>
          <w:szCs w:val="18"/>
        </w:rPr>
        <w:t xml:space="preserve">similares establecidas como categorías de </w:t>
      </w:r>
      <w:r w:rsidR="00AF67EA" w:rsidRPr="008277BF">
        <w:rPr>
          <w:rFonts w:ascii="Montserrat" w:eastAsia="Arial" w:hAnsi="Montserrat" w:cs="Arial"/>
          <w:sz w:val="18"/>
          <w:szCs w:val="18"/>
        </w:rPr>
        <w:t>trabajos</w:t>
      </w:r>
      <w:r w:rsidRPr="008277BF">
        <w:rPr>
          <w:rFonts w:ascii="Montserrat" w:eastAsia="Arial" w:hAnsi="Montserrat" w:cs="Arial"/>
          <w:sz w:val="18"/>
          <w:szCs w:val="18"/>
        </w:rPr>
        <w:t xml:space="preserve"> similares para poder ser evaluado.</w:t>
      </w:r>
    </w:p>
    <w:p w14:paraId="654F6098"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313983FB" w14:textId="78F9456D" w:rsidR="00A33262" w:rsidRPr="008277BF" w:rsidRDefault="00A33262" w:rsidP="00B13ACF">
      <w:pPr>
        <w:tabs>
          <w:tab w:val="left" w:pos="709"/>
        </w:tabs>
        <w:spacing w:line="240" w:lineRule="exact"/>
        <w:ind w:left="709"/>
        <w:jc w:val="both"/>
        <w:rPr>
          <w:rFonts w:ascii="Montserrat" w:eastAsia="Arial" w:hAnsi="Montserrat" w:cs="Arial"/>
          <w:sz w:val="18"/>
          <w:szCs w:val="18"/>
        </w:rPr>
      </w:pPr>
      <w:r w:rsidRPr="008277BF">
        <w:rPr>
          <w:rFonts w:ascii="Montserrat" w:eastAsia="Arial" w:hAnsi="Montserrat" w:cs="Arial"/>
          <w:sz w:val="18"/>
          <w:szCs w:val="18"/>
        </w:rPr>
        <w:tab/>
        <w:t xml:space="preserve">Se considerará el mayor número de contratos de </w:t>
      </w:r>
      <w:r w:rsidR="00AF67EA" w:rsidRPr="008277BF">
        <w:rPr>
          <w:rFonts w:ascii="Montserrat" w:eastAsia="Arial" w:hAnsi="Montserrat" w:cs="Arial"/>
          <w:sz w:val="18"/>
          <w:szCs w:val="18"/>
        </w:rPr>
        <w:t>trabajos</w:t>
      </w:r>
      <w:r w:rsidRPr="008277BF">
        <w:rPr>
          <w:rFonts w:ascii="Montserrat" w:eastAsia="Arial" w:hAnsi="Montserrat" w:cs="Arial"/>
          <w:sz w:val="18"/>
          <w:szCs w:val="18"/>
        </w:rPr>
        <w:t xml:space="preserve"> ejecutados en los últimos diez (10) años previos a la publicación de la Convocatoria en el Sistema CompraNet, en los que sea comprobable su especialidad, para lo cual se acumularan los contratos presentados por el Licitante. En caso de no cumplir en alguna de las categorías esta NO SERÁ EVALUADA, y obtendrá una calificación de CERO en el sub rubro ESPECIALIDAD, de la categoría correspondiente.</w:t>
      </w:r>
    </w:p>
    <w:p w14:paraId="06890915"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522E1663" w14:textId="77777777" w:rsidR="00A33262" w:rsidRPr="008277BF" w:rsidRDefault="00A33262" w:rsidP="00B13ACF">
      <w:pPr>
        <w:tabs>
          <w:tab w:val="left" w:pos="709"/>
        </w:tabs>
        <w:spacing w:line="240" w:lineRule="exact"/>
        <w:ind w:left="709"/>
        <w:jc w:val="both"/>
        <w:rPr>
          <w:rFonts w:ascii="Montserrat" w:eastAsia="Arial" w:hAnsi="Montserrat" w:cs="Arial"/>
          <w:sz w:val="18"/>
          <w:szCs w:val="18"/>
        </w:rPr>
      </w:pPr>
      <w:r w:rsidRPr="008277BF">
        <w:rPr>
          <w:rFonts w:ascii="Montserrat" w:eastAsia="Arial" w:hAnsi="Montserrat" w:cs="Arial"/>
          <w:sz w:val="18"/>
          <w:szCs w:val="18"/>
        </w:rPr>
        <w:tab/>
        <w:t>La otorgación de puntos estará sujeto al número de contratos que acredite cada Licitante, y que estará especificada en FORMA 01. Los contratos que considerara la Convocante para acreditar la ESPECIALIDAD, serán los que se encuentren debidamente formalizados.</w:t>
      </w:r>
    </w:p>
    <w:p w14:paraId="4D1DB0CD"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07148457" w14:textId="77777777" w:rsidR="00A33262" w:rsidRPr="008277BF" w:rsidRDefault="00A33262" w:rsidP="00B13ACF">
      <w:pPr>
        <w:tabs>
          <w:tab w:val="left" w:pos="709"/>
        </w:tabs>
        <w:spacing w:line="240" w:lineRule="exact"/>
        <w:ind w:left="709" w:hanging="482"/>
        <w:jc w:val="both"/>
        <w:rPr>
          <w:rFonts w:ascii="Montserrat" w:eastAsia="Arial" w:hAnsi="Montserrat" w:cs="Arial"/>
          <w:sz w:val="18"/>
          <w:szCs w:val="18"/>
        </w:rPr>
      </w:pPr>
      <w:r w:rsidRPr="008277BF">
        <w:rPr>
          <w:rFonts w:ascii="Montserrat" w:eastAsia="Arial" w:hAnsi="Montserrat" w:cs="Arial"/>
          <w:sz w:val="18"/>
          <w:szCs w:val="18"/>
        </w:rPr>
        <w:tab/>
        <w:t>2.3.</w:t>
      </w:r>
      <w:r w:rsidRPr="008277BF">
        <w:rPr>
          <w:rFonts w:ascii="Montserrat" w:eastAsia="Arial" w:hAnsi="Montserrat" w:cs="Arial"/>
          <w:sz w:val="18"/>
          <w:szCs w:val="18"/>
        </w:rPr>
        <w:tab/>
        <w:t>Respecto al CUMPLIMIENTO de contratos el Licitante deberá anexar en el FORMATO RCC la relación de contratos, con copia simple de cualquiera de los siguientes documentos:</w:t>
      </w:r>
    </w:p>
    <w:p w14:paraId="3925A53E"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744118BB" w14:textId="77777777" w:rsidR="00A33262" w:rsidRPr="008277BF" w:rsidRDefault="007C6120" w:rsidP="00B13ACF">
      <w:pPr>
        <w:tabs>
          <w:tab w:val="left" w:pos="709"/>
        </w:tabs>
        <w:spacing w:line="240" w:lineRule="exact"/>
        <w:ind w:left="227"/>
        <w:jc w:val="both"/>
        <w:rPr>
          <w:rFonts w:ascii="Montserrat" w:eastAsia="Arial" w:hAnsi="Montserrat" w:cs="Arial"/>
          <w:sz w:val="18"/>
          <w:szCs w:val="18"/>
        </w:rPr>
      </w:pPr>
      <w:r w:rsidRPr="008277BF">
        <w:rPr>
          <w:rFonts w:ascii="Montserrat" w:eastAsia="Arial" w:hAnsi="Montserrat" w:cs="Arial"/>
          <w:sz w:val="18"/>
          <w:szCs w:val="18"/>
        </w:rPr>
        <w:tab/>
      </w:r>
      <w:r w:rsidRPr="008277BF">
        <w:rPr>
          <w:rFonts w:ascii="Montserrat" w:eastAsia="Arial" w:hAnsi="Montserrat" w:cs="Arial"/>
          <w:sz w:val="18"/>
          <w:szCs w:val="18"/>
        </w:rPr>
        <w:tab/>
      </w:r>
      <w:r w:rsidR="00A33262" w:rsidRPr="008277BF">
        <w:rPr>
          <w:rFonts w:ascii="Montserrat" w:eastAsia="Arial" w:hAnsi="Montserrat" w:cs="Arial"/>
          <w:sz w:val="18"/>
          <w:szCs w:val="18"/>
        </w:rPr>
        <w:t>•</w:t>
      </w:r>
      <w:r w:rsidR="00A33262" w:rsidRPr="008277BF">
        <w:rPr>
          <w:rFonts w:ascii="Montserrat" w:eastAsia="Arial" w:hAnsi="Montserrat" w:cs="Arial"/>
          <w:sz w:val="18"/>
          <w:szCs w:val="18"/>
        </w:rPr>
        <w:tab/>
        <w:t>Oficio de Cancelación de la garantía de cumplimiento del contrato.</w:t>
      </w:r>
    </w:p>
    <w:p w14:paraId="005EBCA4" w14:textId="77777777" w:rsidR="00A33262" w:rsidRPr="008277BF" w:rsidRDefault="007C6120" w:rsidP="00B13ACF">
      <w:pPr>
        <w:tabs>
          <w:tab w:val="left" w:pos="709"/>
        </w:tabs>
        <w:spacing w:line="240" w:lineRule="exact"/>
        <w:ind w:left="1440" w:hanging="1213"/>
        <w:jc w:val="both"/>
        <w:rPr>
          <w:rFonts w:ascii="Montserrat" w:eastAsia="Arial" w:hAnsi="Montserrat" w:cs="Arial"/>
          <w:sz w:val="18"/>
          <w:szCs w:val="18"/>
        </w:rPr>
      </w:pPr>
      <w:r w:rsidRPr="008277BF">
        <w:rPr>
          <w:rFonts w:ascii="Montserrat" w:eastAsia="Arial" w:hAnsi="Montserrat" w:cs="Arial"/>
          <w:sz w:val="18"/>
          <w:szCs w:val="18"/>
        </w:rPr>
        <w:tab/>
      </w:r>
      <w:r w:rsidR="00A33262" w:rsidRPr="008277BF">
        <w:rPr>
          <w:rFonts w:ascii="Montserrat" w:eastAsia="Arial" w:hAnsi="Montserrat" w:cs="Arial"/>
          <w:sz w:val="18"/>
          <w:szCs w:val="18"/>
        </w:rPr>
        <w:t>•</w:t>
      </w:r>
      <w:r w:rsidR="00A33262" w:rsidRPr="008277BF">
        <w:rPr>
          <w:rFonts w:ascii="Montserrat" w:eastAsia="Arial" w:hAnsi="Montserrat" w:cs="Arial"/>
          <w:sz w:val="18"/>
          <w:szCs w:val="18"/>
        </w:rPr>
        <w:tab/>
        <w:t>Oficio de Aceptación de Fianza de vicios ocultos debidamente requisitado y formalizado.</w:t>
      </w:r>
    </w:p>
    <w:p w14:paraId="4D77990C"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r w:rsidRPr="008277BF">
        <w:rPr>
          <w:rFonts w:ascii="Montserrat" w:eastAsia="Arial" w:hAnsi="Montserrat" w:cs="Arial"/>
          <w:sz w:val="18"/>
          <w:szCs w:val="18"/>
        </w:rPr>
        <w:tab/>
      </w:r>
      <w:r w:rsidR="007C6120" w:rsidRPr="008277BF">
        <w:rPr>
          <w:rFonts w:ascii="Montserrat" w:eastAsia="Arial" w:hAnsi="Montserrat" w:cs="Arial"/>
          <w:sz w:val="18"/>
          <w:szCs w:val="18"/>
        </w:rPr>
        <w:tab/>
      </w:r>
      <w:r w:rsidRPr="008277BF">
        <w:rPr>
          <w:rFonts w:ascii="Montserrat" w:eastAsia="Arial" w:hAnsi="Montserrat" w:cs="Arial"/>
          <w:sz w:val="18"/>
          <w:szCs w:val="18"/>
        </w:rPr>
        <w:t>•</w:t>
      </w:r>
      <w:r w:rsidRPr="008277BF">
        <w:rPr>
          <w:rFonts w:ascii="Montserrat" w:eastAsia="Arial" w:hAnsi="Montserrat" w:cs="Arial"/>
          <w:sz w:val="18"/>
          <w:szCs w:val="18"/>
        </w:rPr>
        <w:tab/>
        <w:t>Acta de entrega – recepción.</w:t>
      </w:r>
    </w:p>
    <w:p w14:paraId="0037476B" w14:textId="77777777" w:rsidR="00A33262" w:rsidRPr="008277BF" w:rsidRDefault="007C6120" w:rsidP="00B13ACF">
      <w:pPr>
        <w:tabs>
          <w:tab w:val="left" w:pos="709"/>
        </w:tabs>
        <w:spacing w:line="240" w:lineRule="exact"/>
        <w:ind w:left="227"/>
        <w:jc w:val="both"/>
        <w:rPr>
          <w:rFonts w:ascii="Montserrat" w:eastAsia="Arial" w:hAnsi="Montserrat" w:cs="Arial"/>
          <w:sz w:val="18"/>
          <w:szCs w:val="18"/>
        </w:rPr>
      </w:pPr>
      <w:r w:rsidRPr="008277BF">
        <w:rPr>
          <w:rFonts w:ascii="Montserrat" w:eastAsia="Arial" w:hAnsi="Montserrat" w:cs="Arial"/>
          <w:sz w:val="18"/>
          <w:szCs w:val="18"/>
        </w:rPr>
        <w:tab/>
      </w:r>
      <w:r w:rsidRPr="008277BF">
        <w:rPr>
          <w:rFonts w:ascii="Montserrat" w:eastAsia="Arial" w:hAnsi="Montserrat" w:cs="Arial"/>
          <w:sz w:val="18"/>
          <w:szCs w:val="18"/>
        </w:rPr>
        <w:tab/>
      </w:r>
      <w:r w:rsidR="00A33262" w:rsidRPr="008277BF">
        <w:rPr>
          <w:rFonts w:ascii="Montserrat" w:eastAsia="Arial" w:hAnsi="Montserrat" w:cs="Arial"/>
          <w:sz w:val="18"/>
          <w:szCs w:val="18"/>
        </w:rPr>
        <w:t>•</w:t>
      </w:r>
      <w:r w:rsidR="00A33262" w:rsidRPr="008277BF">
        <w:rPr>
          <w:rFonts w:ascii="Montserrat" w:eastAsia="Arial" w:hAnsi="Montserrat" w:cs="Arial"/>
          <w:sz w:val="18"/>
          <w:szCs w:val="18"/>
        </w:rPr>
        <w:tab/>
        <w:t xml:space="preserve">Acta de finiquito y/o extinción de derechos y obligaciones. </w:t>
      </w:r>
    </w:p>
    <w:p w14:paraId="63BB7E81"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2AF10244" w14:textId="77777777" w:rsidR="00A33262" w:rsidRPr="008277BF" w:rsidRDefault="00A33262" w:rsidP="00B13ACF">
      <w:pPr>
        <w:tabs>
          <w:tab w:val="left" w:pos="709"/>
        </w:tabs>
        <w:spacing w:line="240" w:lineRule="exact"/>
        <w:ind w:left="709"/>
        <w:jc w:val="both"/>
        <w:rPr>
          <w:rFonts w:ascii="Montserrat" w:eastAsia="Arial" w:hAnsi="Montserrat" w:cs="Arial"/>
          <w:sz w:val="18"/>
          <w:szCs w:val="18"/>
        </w:rPr>
      </w:pPr>
      <w:r w:rsidRPr="008277BF">
        <w:rPr>
          <w:rFonts w:ascii="Montserrat" w:eastAsia="Arial" w:hAnsi="Montserrat" w:cs="Arial"/>
          <w:sz w:val="18"/>
          <w:szCs w:val="18"/>
        </w:rPr>
        <w:tab/>
        <w:t>Mismos que deberán de corresponder con los presentados en los apartados 2.1 Experiencia y 2.2 Especialidad.</w:t>
      </w:r>
    </w:p>
    <w:p w14:paraId="7AF0C60A"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01EA5796" w14:textId="77777777" w:rsidR="00A33262" w:rsidRPr="008277BF" w:rsidRDefault="00A33262" w:rsidP="00B13ACF">
      <w:pPr>
        <w:tabs>
          <w:tab w:val="left" w:pos="709"/>
        </w:tabs>
        <w:spacing w:line="240" w:lineRule="exact"/>
        <w:ind w:left="709"/>
        <w:jc w:val="both"/>
        <w:rPr>
          <w:rFonts w:ascii="Montserrat" w:eastAsia="Arial" w:hAnsi="Montserrat" w:cs="Arial"/>
          <w:sz w:val="18"/>
          <w:szCs w:val="18"/>
        </w:rPr>
      </w:pPr>
      <w:r w:rsidRPr="008277BF">
        <w:rPr>
          <w:rFonts w:ascii="Montserrat" w:eastAsia="Arial" w:hAnsi="Montserrat" w:cs="Arial"/>
          <w:sz w:val="18"/>
          <w:szCs w:val="18"/>
        </w:rPr>
        <w:tab/>
        <w:t>Nota: No se tomaran en cuentan los documentos presentados en los que se establezca o se señale alguna sanción a la empresa respecto del cumplimiento del contrato; así mismo cada documento solicitado deberá ser integrado a su propuesta en copia digital.</w:t>
      </w:r>
    </w:p>
    <w:p w14:paraId="162EC2FA" w14:textId="77777777" w:rsidR="00A33262" w:rsidRPr="008277BF" w:rsidRDefault="00A33262" w:rsidP="00F33971">
      <w:pPr>
        <w:pBdr>
          <w:top w:val="nil"/>
          <w:left w:val="nil"/>
          <w:bottom w:val="nil"/>
          <w:right w:val="nil"/>
          <w:between w:val="nil"/>
        </w:pBdr>
        <w:spacing w:line="240" w:lineRule="exact"/>
        <w:jc w:val="both"/>
        <w:rPr>
          <w:rFonts w:ascii="Montserrat" w:eastAsia="Arial" w:hAnsi="Montserrat" w:cs="Arial"/>
          <w:b/>
          <w:sz w:val="18"/>
          <w:szCs w:val="18"/>
        </w:rPr>
      </w:pPr>
    </w:p>
    <w:p w14:paraId="1AFAAE1E" w14:textId="77777777" w:rsidR="008A0B0A" w:rsidRPr="008277BF" w:rsidRDefault="00913DD7" w:rsidP="00F33971">
      <w:p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b/>
          <w:sz w:val="18"/>
          <w:szCs w:val="18"/>
        </w:rPr>
        <w:t>3.-</w:t>
      </w:r>
      <w:r w:rsidRPr="008277BF">
        <w:rPr>
          <w:rFonts w:ascii="Montserrat" w:eastAsia="Arial" w:hAnsi="Montserrat" w:cs="Arial"/>
          <w:sz w:val="18"/>
          <w:szCs w:val="18"/>
        </w:rPr>
        <w:t xml:space="preserve"> Declaraciones fiscales o estados financieros dictaminados o no, de los últimos dos ejercicios fiscales o, en el caso de las empresas de nueva creación, los más actualizados a la fecha de presentación de proposiciones, con el contenido y alcance siguiente:</w:t>
      </w:r>
    </w:p>
    <w:p w14:paraId="1DF66F58" w14:textId="77777777" w:rsidR="008A0B0A" w:rsidRPr="008277BF" w:rsidRDefault="008A0B0A" w:rsidP="00B13ACF">
      <w:pPr>
        <w:pBdr>
          <w:top w:val="nil"/>
          <w:left w:val="nil"/>
          <w:bottom w:val="nil"/>
          <w:right w:val="nil"/>
          <w:between w:val="nil"/>
        </w:pBdr>
        <w:spacing w:line="240" w:lineRule="exact"/>
        <w:ind w:left="360" w:hanging="720"/>
        <w:jc w:val="both"/>
        <w:rPr>
          <w:rFonts w:ascii="Montserrat" w:eastAsia="Arial" w:hAnsi="Montserrat" w:cs="Arial"/>
          <w:color w:val="000000"/>
          <w:sz w:val="18"/>
          <w:szCs w:val="18"/>
        </w:rPr>
      </w:pPr>
    </w:p>
    <w:p w14:paraId="121A5086"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Los parámetros financieros que EL LICITANTE deberá de cumplir, para demostrar su capacidad de recursos económicos, son los siguientes:</w:t>
      </w:r>
    </w:p>
    <w:p w14:paraId="168FD815" w14:textId="77777777" w:rsidR="008A0B0A" w:rsidRPr="008277BF" w:rsidRDefault="008A0B0A" w:rsidP="00B13ACF">
      <w:pPr>
        <w:spacing w:line="240" w:lineRule="exact"/>
        <w:jc w:val="both"/>
        <w:rPr>
          <w:rFonts w:ascii="Montserrat" w:eastAsia="Arial" w:hAnsi="Montserrat" w:cs="Arial"/>
          <w:sz w:val="18"/>
          <w:szCs w:val="18"/>
        </w:rPr>
      </w:pPr>
    </w:p>
    <w:p w14:paraId="27616856" w14:textId="77777777" w:rsidR="008A0B0A" w:rsidRPr="008277BF" w:rsidRDefault="00913DD7" w:rsidP="00B13ACF">
      <w:pPr>
        <w:numPr>
          <w:ilvl w:val="0"/>
          <w:numId w:val="5"/>
        </w:numPr>
        <w:pBdr>
          <w:top w:val="nil"/>
          <w:left w:val="nil"/>
          <w:bottom w:val="nil"/>
          <w:right w:val="nil"/>
          <w:between w:val="nil"/>
        </w:pBdr>
        <w:spacing w:line="240" w:lineRule="exact"/>
        <w:ind w:left="360" w:right="474"/>
        <w:jc w:val="both"/>
        <w:rPr>
          <w:rFonts w:ascii="Montserrat" w:eastAsia="Arial" w:hAnsi="Montserrat" w:cs="Arial"/>
          <w:color w:val="000000"/>
          <w:sz w:val="18"/>
          <w:szCs w:val="18"/>
        </w:rPr>
      </w:pPr>
      <w:r w:rsidRPr="008277BF">
        <w:rPr>
          <w:rFonts w:ascii="Montserrat" w:eastAsia="Arial" w:hAnsi="Montserrat" w:cs="Arial"/>
          <w:color w:val="000000"/>
          <w:sz w:val="18"/>
          <w:szCs w:val="18"/>
        </w:rPr>
        <w:lastRenderedPageBreak/>
        <w:t>Que el capital neto de trabajo (CNT) de EL LICITANTE sea suficiente para el financiamiento de los trabajos a realizar. Se tendrá como suficiente dicho capital neto, cuando el importe del último ejercicio fiscal del activo circulante (AC), menos el pasivo circulante (PC), sea igual o mayor del</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 xml:space="preserve">20% del valor del importe de su propuesta económica sin </w:t>
      </w:r>
      <w:r w:rsidR="0092306D" w:rsidRPr="008277BF">
        <w:rPr>
          <w:rFonts w:ascii="Montserrat" w:eastAsia="Arial" w:hAnsi="Montserrat" w:cs="Arial"/>
          <w:color w:val="000000"/>
          <w:sz w:val="18"/>
          <w:szCs w:val="18"/>
        </w:rPr>
        <w:t>Impuesto al Valor Agregado (</w:t>
      </w:r>
      <w:r w:rsidRPr="008277BF">
        <w:rPr>
          <w:rFonts w:ascii="Montserrat" w:eastAsia="Arial" w:hAnsi="Montserrat" w:cs="Arial"/>
          <w:color w:val="000000"/>
          <w:sz w:val="18"/>
          <w:szCs w:val="18"/>
        </w:rPr>
        <w:t>IVA</w:t>
      </w:r>
      <w:r w:rsidR="0092306D" w:rsidRPr="008277BF">
        <w:rPr>
          <w:rFonts w:ascii="Montserrat" w:eastAsia="Arial" w:hAnsi="Montserrat" w:cs="Arial"/>
          <w:color w:val="000000"/>
          <w:sz w:val="18"/>
          <w:szCs w:val="18"/>
        </w:rPr>
        <w:t>)</w:t>
      </w:r>
      <w:r w:rsidRPr="008277BF">
        <w:rPr>
          <w:rFonts w:ascii="Montserrat" w:eastAsia="Arial" w:hAnsi="Montserrat" w:cs="Arial"/>
          <w:color w:val="000000"/>
          <w:sz w:val="18"/>
          <w:szCs w:val="18"/>
        </w:rPr>
        <w:t>.</w:t>
      </w:r>
    </w:p>
    <w:p w14:paraId="5EEC6263" w14:textId="77777777" w:rsidR="008A0B0A" w:rsidRPr="008277BF" w:rsidRDefault="008A0B0A" w:rsidP="00B13ACF">
      <w:pPr>
        <w:pBdr>
          <w:top w:val="nil"/>
          <w:left w:val="nil"/>
          <w:bottom w:val="nil"/>
          <w:right w:val="nil"/>
          <w:between w:val="nil"/>
        </w:pBdr>
        <w:spacing w:line="240" w:lineRule="exact"/>
        <w:ind w:left="851" w:right="474" w:hanging="720"/>
        <w:jc w:val="both"/>
        <w:rPr>
          <w:rFonts w:ascii="Montserrat" w:eastAsia="Arial" w:hAnsi="Montserrat" w:cs="Arial"/>
          <w:color w:val="000000"/>
          <w:sz w:val="18"/>
          <w:szCs w:val="18"/>
        </w:rPr>
      </w:pPr>
    </w:p>
    <w:p w14:paraId="2D87642E" w14:textId="77777777" w:rsidR="008A0B0A" w:rsidRPr="008277BF" w:rsidRDefault="00913DD7" w:rsidP="00B13ACF">
      <w:pPr>
        <w:numPr>
          <w:ilvl w:val="0"/>
          <w:numId w:val="5"/>
        </w:numPr>
        <w:pBdr>
          <w:top w:val="nil"/>
          <w:left w:val="nil"/>
          <w:bottom w:val="nil"/>
          <w:right w:val="nil"/>
          <w:between w:val="nil"/>
        </w:pBdr>
        <w:spacing w:line="240" w:lineRule="exact"/>
        <w:ind w:left="360" w:right="474"/>
        <w:jc w:val="both"/>
        <w:rPr>
          <w:rFonts w:ascii="Montserrat" w:eastAsia="Arial" w:hAnsi="Montserrat" w:cs="Arial"/>
          <w:color w:val="000000"/>
          <w:sz w:val="18"/>
          <w:szCs w:val="18"/>
        </w:rPr>
      </w:pPr>
      <w:r w:rsidRPr="008277BF">
        <w:rPr>
          <w:rFonts w:ascii="Montserrat" w:eastAsia="Arial" w:hAnsi="Montserrat" w:cs="Arial"/>
          <w:color w:val="000000"/>
          <w:sz w:val="18"/>
          <w:szCs w:val="18"/>
        </w:rPr>
        <w:t>Que EL LICITANTE demuestre una suficiente capacidad para pagar sus obligaciones. Se tendrá como suficiente dicha capacidad cuando el importe del último ejercicio fiscal del AC entre PC</w:t>
      </w:r>
      <w:r w:rsidRPr="008277BF">
        <w:rPr>
          <w:rFonts w:ascii="Montserrat" w:eastAsia="Arial" w:hAnsi="Montserrat" w:cs="Arial"/>
          <w:b/>
          <w:color w:val="000000"/>
          <w:sz w:val="18"/>
          <w:szCs w:val="18"/>
        </w:rPr>
        <w:t>,</w:t>
      </w:r>
      <w:r w:rsidRPr="008277BF">
        <w:rPr>
          <w:rFonts w:ascii="Montserrat" w:eastAsia="Arial" w:hAnsi="Montserrat" w:cs="Arial"/>
          <w:color w:val="000000"/>
          <w:sz w:val="18"/>
          <w:szCs w:val="18"/>
        </w:rPr>
        <w:t xml:space="preserve"> sea igual o mayor</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de</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1.1</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unidades</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y el activo total (AT) entre el pasivo total (PT), sea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igual o mayor 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2.0</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unidades</w:t>
      </w:r>
      <w:r w:rsidRPr="008277BF">
        <w:rPr>
          <w:rFonts w:ascii="Montserrat" w:eastAsia="Arial" w:hAnsi="Montserrat" w:cs="Arial"/>
          <w:b/>
          <w:color w:val="000000"/>
          <w:sz w:val="18"/>
          <w:szCs w:val="18"/>
        </w:rPr>
        <w:t>.</w:t>
      </w:r>
    </w:p>
    <w:p w14:paraId="3E1B07FC" w14:textId="77777777" w:rsidR="008A0B0A" w:rsidRPr="008277BF" w:rsidRDefault="008A0B0A" w:rsidP="00B13ACF">
      <w:pPr>
        <w:pBdr>
          <w:top w:val="nil"/>
          <w:left w:val="nil"/>
          <w:bottom w:val="nil"/>
          <w:right w:val="nil"/>
          <w:between w:val="nil"/>
        </w:pBdr>
        <w:spacing w:line="240" w:lineRule="exact"/>
        <w:ind w:left="851" w:right="474" w:hanging="720"/>
        <w:jc w:val="both"/>
        <w:rPr>
          <w:rFonts w:ascii="Montserrat" w:eastAsia="Arial" w:hAnsi="Montserrat" w:cs="Arial"/>
          <w:color w:val="000000"/>
          <w:sz w:val="18"/>
          <w:szCs w:val="18"/>
        </w:rPr>
      </w:pPr>
    </w:p>
    <w:p w14:paraId="2E0E2F22" w14:textId="5F8BBB64" w:rsidR="008A0B0A" w:rsidRPr="008277BF" w:rsidRDefault="00913DD7" w:rsidP="00B13ACF">
      <w:pPr>
        <w:numPr>
          <w:ilvl w:val="0"/>
          <w:numId w:val="5"/>
        </w:numPr>
        <w:pBdr>
          <w:top w:val="nil"/>
          <w:left w:val="nil"/>
          <w:bottom w:val="nil"/>
          <w:right w:val="nil"/>
          <w:between w:val="nil"/>
        </w:pBdr>
        <w:spacing w:line="240" w:lineRule="exact"/>
        <w:ind w:left="360" w:right="474"/>
        <w:jc w:val="both"/>
        <w:rPr>
          <w:rFonts w:ascii="Montserrat" w:eastAsia="Arial" w:hAnsi="Montserrat" w:cs="Arial"/>
          <w:color w:val="000000"/>
          <w:sz w:val="18"/>
          <w:szCs w:val="18"/>
        </w:rPr>
      </w:pPr>
      <w:r w:rsidRPr="008277BF">
        <w:rPr>
          <w:rFonts w:ascii="Montserrat" w:eastAsia="Arial" w:hAnsi="Montserrat" w:cs="Arial"/>
          <w:color w:val="000000"/>
          <w:sz w:val="18"/>
          <w:szCs w:val="18"/>
        </w:rPr>
        <w:t>Que EL LICITANTE demuestre un aceptable grado en que depende del endeudamiento y la rentabilidad de la empresa es aceptable. Se tendrá como aceptable dicho grado de endeudamiento y rentabilidad de EL LICITANTE, cuando el importe del último año fiscal del PT entre AT, sea igual o menor</w:t>
      </w:r>
      <w:r w:rsidRPr="008277BF">
        <w:rPr>
          <w:rFonts w:ascii="Montserrat" w:eastAsia="Arial" w:hAnsi="Montserrat" w:cs="Arial"/>
          <w:b/>
          <w:color w:val="000000"/>
          <w:sz w:val="18"/>
          <w:szCs w:val="18"/>
        </w:rPr>
        <w:t xml:space="preserve"> </w:t>
      </w:r>
      <w:r w:rsidR="00B058CE" w:rsidRPr="008277BF">
        <w:rPr>
          <w:rFonts w:ascii="Montserrat" w:eastAsia="Arial" w:hAnsi="Montserrat" w:cs="Arial"/>
          <w:color w:val="000000"/>
          <w:sz w:val="18"/>
          <w:szCs w:val="18"/>
        </w:rPr>
        <w:t>50</w:t>
      </w:r>
      <w:r w:rsidRPr="008277BF">
        <w:rPr>
          <w:rFonts w:ascii="Montserrat" w:eastAsia="Arial" w:hAnsi="Montserrat" w:cs="Arial"/>
          <w:color w:val="000000"/>
          <w:sz w:val="18"/>
          <w:szCs w:val="18"/>
        </w:rPr>
        <w:t>%.</w:t>
      </w:r>
    </w:p>
    <w:p w14:paraId="7132E3FF" w14:textId="77777777" w:rsidR="008A0B0A" w:rsidRPr="008277BF" w:rsidRDefault="008A0B0A" w:rsidP="00B13ACF">
      <w:pPr>
        <w:spacing w:line="240" w:lineRule="exact"/>
        <w:ind w:left="709" w:hanging="425"/>
        <w:jc w:val="both"/>
        <w:rPr>
          <w:rFonts w:ascii="Montserrat" w:eastAsia="Arial" w:hAnsi="Montserrat" w:cs="Arial"/>
          <w:b/>
          <w:sz w:val="18"/>
          <w:szCs w:val="18"/>
        </w:rPr>
      </w:pPr>
    </w:p>
    <w:p w14:paraId="486193C4" w14:textId="77777777" w:rsidR="008A0B0A" w:rsidRPr="008277BF" w:rsidRDefault="00913DD7" w:rsidP="00B13ACF">
      <w:pPr>
        <w:spacing w:line="240" w:lineRule="exact"/>
        <w:ind w:left="227"/>
        <w:jc w:val="both"/>
        <w:rPr>
          <w:rFonts w:ascii="Montserrat" w:eastAsia="Arial" w:hAnsi="Montserrat" w:cs="Arial"/>
          <w:sz w:val="18"/>
          <w:szCs w:val="18"/>
        </w:rPr>
      </w:pPr>
      <w:r w:rsidRPr="008277BF">
        <w:rPr>
          <w:rFonts w:ascii="Montserrat" w:eastAsia="Arial" w:hAnsi="Montserrat" w:cs="Arial"/>
          <w:sz w:val="18"/>
          <w:szCs w:val="18"/>
        </w:rPr>
        <w:t>En el caso de proposiciones presentadas en forma conjuntas o en asociación, se sumarán los CNT, AC, PC, AT y PT, para cumplir con los parámetros señalados en los incisos anteriores.</w:t>
      </w:r>
    </w:p>
    <w:p w14:paraId="626E8FDB" w14:textId="77777777" w:rsidR="008A0B0A" w:rsidRPr="008277BF" w:rsidRDefault="008A0B0A" w:rsidP="00B13ACF">
      <w:pPr>
        <w:spacing w:line="240" w:lineRule="exact"/>
        <w:ind w:left="709" w:hanging="425"/>
        <w:jc w:val="both"/>
        <w:rPr>
          <w:rFonts w:ascii="Montserrat" w:eastAsia="Arial" w:hAnsi="Montserrat" w:cs="Arial"/>
          <w:b/>
          <w:sz w:val="18"/>
          <w:szCs w:val="18"/>
        </w:rPr>
      </w:pPr>
    </w:p>
    <w:p w14:paraId="4691B39A" w14:textId="77777777" w:rsidR="008A0B0A" w:rsidRPr="008277BF" w:rsidRDefault="00913DD7" w:rsidP="00B13ACF">
      <w:pPr>
        <w:spacing w:line="240" w:lineRule="exact"/>
        <w:ind w:left="227"/>
        <w:jc w:val="both"/>
        <w:rPr>
          <w:rFonts w:ascii="Montserrat" w:eastAsia="Arial" w:hAnsi="Montserrat" w:cs="Arial"/>
          <w:sz w:val="18"/>
          <w:szCs w:val="18"/>
        </w:rPr>
      </w:pPr>
      <w:r w:rsidRPr="008277BF">
        <w:rPr>
          <w:rFonts w:ascii="Montserrat" w:eastAsia="Arial" w:hAnsi="Montserrat" w:cs="Arial"/>
          <w:sz w:val="18"/>
          <w:szCs w:val="18"/>
        </w:rPr>
        <w:t xml:space="preserve">EL LICITANTE para obtener el puntaje otorgado a este subrubro señalado en la </w:t>
      </w:r>
      <w:r w:rsidRPr="008277BF">
        <w:rPr>
          <w:rFonts w:ascii="Montserrat" w:eastAsia="Arial" w:hAnsi="Montserrat" w:cs="Arial"/>
          <w:b/>
          <w:sz w:val="18"/>
          <w:szCs w:val="18"/>
        </w:rPr>
        <w:t>FORMA 01</w:t>
      </w:r>
      <w:r w:rsidRPr="008277BF">
        <w:rPr>
          <w:rFonts w:ascii="Montserrat" w:eastAsia="Arial" w:hAnsi="Montserrat" w:cs="Arial"/>
          <w:sz w:val="18"/>
          <w:szCs w:val="18"/>
        </w:rPr>
        <w:t xml:space="preserve">, deberá cuando menos cumplir el parámetro </w:t>
      </w:r>
      <w:r w:rsidRPr="008277BF">
        <w:rPr>
          <w:rFonts w:ascii="Montserrat" w:eastAsia="Arial" w:hAnsi="Montserrat" w:cs="Arial"/>
          <w:b/>
          <w:sz w:val="18"/>
          <w:szCs w:val="18"/>
        </w:rPr>
        <w:t>a)</w:t>
      </w:r>
      <w:r w:rsidRPr="008277BF">
        <w:rPr>
          <w:rFonts w:ascii="Montserrat" w:eastAsia="Arial" w:hAnsi="Montserrat" w:cs="Arial"/>
          <w:sz w:val="18"/>
          <w:szCs w:val="18"/>
        </w:rPr>
        <w:t xml:space="preserve">, así como lo solicitado en uno de los incisos </w:t>
      </w:r>
      <w:r w:rsidRPr="008277BF">
        <w:rPr>
          <w:rFonts w:ascii="Montserrat" w:eastAsia="Arial" w:hAnsi="Montserrat" w:cs="Arial"/>
          <w:b/>
          <w:sz w:val="18"/>
          <w:szCs w:val="18"/>
        </w:rPr>
        <w:t>b)</w:t>
      </w:r>
      <w:r w:rsidRPr="008277BF">
        <w:rPr>
          <w:rFonts w:ascii="Montserrat" w:eastAsia="Arial" w:hAnsi="Montserrat" w:cs="Arial"/>
          <w:sz w:val="18"/>
          <w:szCs w:val="18"/>
        </w:rPr>
        <w:t xml:space="preserve"> o </w:t>
      </w:r>
      <w:r w:rsidRPr="008277BF">
        <w:rPr>
          <w:rFonts w:ascii="Montserrat" w:eastAsia="Arial" w:hAnsi="Montserrat" w:cs="Arial"/>
          <w:b/>
          <w:sz w:val="18"/>
          <w:szCs w:val="18"/>
        </w:rPr>
        <w:t>c)</w:t>
      </w:r>
      <w:r w:rsidRPr="008277BF">
        <w:rPr>
          <w:rFonts w:ascii="Montserrat" w:eastAsia="Arial" w:hAnsi="Montserrat" w:cs="Arial"/>
          <w:sz w:val="18"/>
          <w:szCs w:val="18"/>
        </w:rPr>
        <w:t xml:space="preserve"> anteriormente citados, si no cumple con lo solicitado anteriormente tendrá una calificación de cero (0) en este subrubro.</w:t>
      </w:r>
    </w:p>
    <w:p w14:paraId="5EA3FC20" w14:textId="77777777" w:rsidR="008A0B0A" w:rsidRPr="008277BF" w:rsidRDefault="008A0B0A" w:rsidP="00B13ACF">
      <w:pPr>
        <w:spacing w:line="240" w:lineRule="exact"/>
        <w:ind w:left="227"/>
        <w:jc w:val="both"/>
        <w:rPr>
          <w:rFonts w:ascii="Montserrat" w:eastAsia="Arial" w:hAnsi="Montserrat" w:cs="Arial"/>
          <w:sz w:val="18"/>
          <w:szCs w:val="18"/>
        </w:rPr>
      </w:pPr>
    </w:p>
    <w:p w14:paraId="55973099" w14:textId="04C6A44E" w:rsidR="00804396"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4.-</w:t>
      </w:r>
      <w:r w:rsidRPr="008277BF">
        <w:rPr>
          <w:rFonts w:ascii="Montserrat" w:eastAsia="Arial" w:hAnsi="Montserrat" w:cs="Arial"/>
          <w:sz w:val="18"/>
          <w:szCs w:val="18"/>
        </w:rPr>
        <w:t xml:space="preserve"> </w:t>
      </w:r>
      <w:r w:rsidR="00804396" w:rsidRPr="008277BF">
        <w:rPr>
          <w:rFonts w:ascii="Montserrat" w:eastAsia="Arial" w:hAnsi="Montserrat" w:cs="Arial"/>
          <w:sz w:val="18"/>
          <w:szCs w:val="18"/>
        </w:rPr>
        <w:t>Contenido local de la mano de obra.</w:t>
      </w:r>
    </w:p>
    <w:p w14:paraId="539A0932" w14:textId="77777777" w:rsidR="00804396" w:rsidRPr="008277BF" w:rsidRDefault="00804396" w:rsidP="00B13ACF">
      <w:pPr>
        <w:spacing w:line="240" w:lineRule="exact"/>
        <w:jc w:val="both"/>
        <w:rPr>
          <w:rFonts w:ascii="Montserrat" w:eastAsia="Arial" w:hAnsi="Montserrat" w:cs="Arial"/>
          <w:sz w:val="18"/>
          <w:szCs w:val="18"/>
        </w:rPr>
      </w:pPr>
    </w:p>
    <w:p w14:paraId="377FBF66" w14:textId="65D8BCAE" w:rsidR="008A0B0A" w:rsidRPr="008277BF" w:rsidRDefault="00804396"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El licitante deberá de considerar para la integración de su proposición, cuando menos e</w:t>
      </w:r>
      <w:r w:rsidR="007C0ABF" w:rsidRPr="008277BF">
        <w:rPr>
          <w:rFonts w:ascii="Montserrat" w:eastAsia="Arial" w:hAnsi="Montserrat" w:cs="Arial"/>
          <w:sz w:val="18"/>
          <w:szCs w:val="18"/>
        </w:rPr>
        <w:t>l 20</w:t>
      </w:r>
      <w:r w:rsidRPr="008277BF">
        <w:rPr>
          <w:rFonts w:ascii="Montserrat" w:eastAsia="Arial" w:hAnsi="Montserrat" w:cs="Arial"/>
          <w:sz w:val="18"/>
          <w:szCs w:val="18"/>
        </w:rPr>
        <w:t>% de la mano de obra a utilizar de origen local, para lo cual deberá presentar un escrito donde manifieste bajo protesta de decir verdad haber considerado este requisito.</w:t>
      </w:r>
    </w:p>
    <w:p w14:paraId="3ADE781C" w14:textId="77777777" w:rsidR="008A0B0A" w:rsidRPr="008277BF" w:rsidRDefault="008A0B0A" w:rsidP="00B13ACF">
      <w:pPr>
        <w:spacing w:line="240" w:lineRule="exact"/>
        <w:jc w:val="both"/>
        <w:rPr>
          <w:rFonts w:ascii="Montserrat" w:eastAsia="Arial" w:hAnsi="Montserrat" w:cs="Arial"/>
          <w:sz w:val="18"/>
          <w:szCs w:val="18"/>
        </w:rPr>
      </w:pPr>
    </w:p>
    <w:p w14:paraId="4792821C" w14:textId="77777777" w:rsidR="008A0B0A" w:rsidRPr="008277BF" w:rsidRDefault="00913DD7" w:rsidP="00B13ACF">
      <w:pPr>
        <w:spacing w:line="240" w:lineRule="exact"/>
        <w:ind w:right="-233"/>
        <w:jc w:val="center"/>
        <w:rPr>
          <w:rFonts w:ascii="Montserrat" w:eastAsia="Arial" w:hAnsi="Montserrat" w:cs="Arial"/>
          <w:b/>
          <w:sz w:val="18"/>
          <w:szCs w:val="18"/>
        </w:rPr>
      </w:pPr>
      <w:r w:rsidRPr="008277BF">
        <w:rPr>
          <w:rFonts w:ascii="Montserrat" w:eastAsia="Arial" w:hAnsi="Montserrat" w:cs="Arial"/>
          <w:b/>
          <w:sz w:val="18"/>
          <w:szCs w:val="18"/>
        </w:rPr>
        <w:t>ANTICIPOS</w:t>
      </w:r>
    </w:p>
    <w:p w14:paraId="5A965046" w14:textId="77777777" w:rsidR="008A0B0A" w:rsidRPr="008277BF" w:rsidRDefault="008A0B0A" w:rsidP="00B13ACF">
      <w:pPr>
        <w:spacing w:line="240" w:lineRule="exact"/>
        <w:ind w:left="426" w:right="-284" w:hanging="426"/>
        <w:jc w:val="both"/>
        <w:rPr>
          <w:rFonts w:ascii="Montserrat" w:eastAsia="Arial" w:hAnsi="Montserrat" w:cs="Arial"/>
          <w:sz w:val="18"/>
          <w:szCs w:val="18"/>
        </w:rPr>
      </w:pPr>
    </w:p>
    <w:p w14:paraId="065E6401" w14:textId="6E2F1F9A" w:rsidR="00804396" w:rsidRPr="008277BF" w:rsidRDefault="00913DD7" w:rsidP="00B13ACF">
      <w:pPr>
        <w:spacing w:line="240" w:lineRule="exact"/>
        <w:ind w:right="-233"/>
        <w:jc w:val="both"/>
        <w:rPr>
          <w:rFonts w:ascii="Montserrat" w:eastAsia="Arial" w:hAnsi="Montserrat" w:cs="Arial"/>
          <w:sz w:val="18"/>
          <w:szCs w:val="18"/>
        </w:rPr>
      </w:pPr>
      <w:r w:rsidRPr="008277BF">
        <w:rPr>
          <w:rFonts w:ascii="Montserrat" w:eastAsia="Arial" w:hAnsi="Montserrat" w:cs="Arial"/>
          <w:b/>
          <w:sz w:val="18"/>
          <w:szCs w:val="18"/>
        </w:rPr>
        <w:t>SEXTA.-</w:t>
      </w:r>
      <w:r w:rsidRPr="008277BF">
        <w:rPr>
          <w:rFonts w:ascii="Montserrat" w:eastAsia="Arial" w:hAnsi="Montserrat" w:cs="Arial"/>
          <w:sz w:val="18"/>
          <w:szCs w:val="18"/>
        </w:rPr>
        <w:t xml:space="preserve"> </w:t>
      </w:r>
      <w:r w:rsidR="00BE65E3" w:rsidRPr="008277BF">
        <w:rPr>
          <w:rFonts w:ascii="Montserrat" w:eastAsia="Arial" w:hAnsi="Montserrat" w:cs="Arial"/>
          <w:sz w:val="18"/>
          <w:szCs w:val="18"/>
        </w:rPr>
        <w:t>De acuerdo a la Política 4.7 de las Políticas Bases y Lineamientos en Materia de Obra Pública en la SCT (POBALINES), no se otorgara anticipo.</w:t>
      </w:r>
    </w:p>
    <w:p w14:paraId="5AF7506A" w14:textId="77777777" w:rsidR="00BE65E3" w:rsidRPr="008277BF" w:rsidRDefault="00BE65E3" w:rsidP="00B13ACF">
      <w:pPr>
        <w:spacing w:line="240" w:lineRule="exact"/>
        <w:ind w:left="227" w:right="-233"/>
        <w:jc w:val="both"/>
        <w:rPr>
          <w:rFonts w:ascii="Montserrat" w:eastAsia="Arial" w:hAnsi="Montserrat" w:cs="Arial"/>
          <w:b/>
          <w:sz w:val="18"/>
          <w:szCs w:val="18"/>
          <w:u w:val="single"/>
        </w:rPr>
      </w:pPr>
    </w:p>
    <w:p w14:paraId="31BFF1C2" w14:textId="05839E6E" w:rsidR="008A0B0A" w:rsidRPr="008277BF" w:rsidRDefault="00913DD7" w:rsidP="00B13ACF">
      <w:pPr>
        <w:spacing w:line="240" w:lineRule="exact"/>
        <w:ind w:right="-233"/>
        <w:jc w:val="center"/>
        <w:rPr>
          <w:rFonts w:ascii="Montserrat" w:eastAsia="Arial" w:hAnsi="Montserrat" w:cs="Arial"/>
          <w:b/>
          <w:sz w:val="18"/>
          <w:szCs w:val="18"/>
        </w:rPr>
      </w:pPr>
      <w:r w:rsidRPr="008277BF">
        <w:rPr>
          <w:rFonts w:ascii="Montserrat" w:eastAsia="Arial" w:hAnsi="Montserrat" w:cs="Arial"/>
          <w:b/>
          <w:sz w:val="18"/>
          <w:szCs w:val="18"/>
        </w:rPr>
        <w:t>VISITA AL SITIO DE REALIZACIÓN DE LOS TRABAJOS</w:t>
      </w:r>
    </w:p>
    <w:p w14:paraId="2BAA6A08" w14:textId="77777777" w:rsidR="008A0B0A" w:rsidRPr="008277BF" w:rsidRDefault="008A0B0A" w:rsidP="00B13ACF">
      <w:pPr>
        <w:spacing w:line="240" w:lineRule="exact"/>
        <w:ind w:right="-233"/>
        <w:jc w:val="both"/>
        <w:rPr>
          <w:rFonts w:ascii="Montserrat" w:eastAsia="Arial" w:hAnsi="Montserrat" w:cs="Arial"/>
          <w:b/>
          <w:sz w:val="18"/>
          <w:szCs w:val="18"/>
        </w:rPr>
      </w:pPr>
    </w:p>
    <w:p w14:paraId="43B2847B" w14:textId="7F4D7C2C"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SÉPTIMA</w:t>
      </w:r>
      <w:r w:rsidR="00BE65E3" w:rsidRPr="008277BF">
        <w:rPr>
          <w:rFonts w:ascii="Montserrat" w:eastAsia="Arial" w:hAnsi="Montserrat" w:cs="Arial"/>
          <w:color w:val="000000"/>
          <w:sz w:val="18"/>
          <w:szCs w:val="18"/>
        </w:rPr>
        <w:t>.</w:t>
      </w:r>
      <w:r w:rsidRPr="008277BF">
        <w:rPr>
          <w:rFonts w:ascii="Montserrat" w:eastAsia="Arial" w:hAnsi="Montserrat" w:cs="Arial"/>
          <w:color w:val="000000"/>
          <w:sz w:val="18"/>
          <w:szCs w:val="18"/>
        </w:rPr>
        <w:t xml:space="preserve">- </w:t>
      </w:r>
      <w:r w:rsidR="00BE65E3" w:rsidRPr="008277BF">
        <w:rPr>
          <w:rFonts w:ascii="Montserrat" w:eastAsia="Arial" w:hAnsi="Montserrat" w:cs="Arial"/>
          <w:color w:val="000000"/>
          <w:sz w:val="18"/>
          <w:szCs w:val="18"/>
        </w:rPr>
        <w:t>Por la naturaleza de los servicios no se realizara visita al sitio de los servicios.</w:t>
      </w:r>
    </w:p>
    <w:p w14:paraId="329138C7" w14:textId="77777777" w:rsidR="008A0B0A" w:rsidRPr="008277BF" w:rsidRDefault="008A0B0A" w:rsidP="00B13ACF">
      <w:pPr>
        <w:pBdr>
          <w:top w:val="nil"/>
          <w:left w:val="nil"/>
          <w:bottom w:val="nil"/>
          <w:right w:val="nil"/>
          <w:between w:val="nil"/>
        </w:pBdr>
        <w:spacing w:line="240" w:lineRule="exact"/>
        <w:ind w:hanging="851"/>
        <w:jc w:val="both"/>
        <w:rPr>
          <w:rFonts w:ascii="Montserrat" w:eastAsia="Arial" w:hAnsi="Montserrat" w:cs="Arial"/>
          <w:color w:val="000000"/>
          <w:sz w:val="18"/>
          <w:szCs w:val="18"/>
        </w:rPr>
      </w:pPr>
    </w:p>
    <w:p w14:paraId="4FD67014" w14:textId="77777777" w:rsidR="008A0B0A" w:rsidRPr="008277BF" w:rsidRDefault="00913DD7"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SUBCONTRATACIÓN</w:t>
      </w:r>
    </w:p>
    <w:p w14:paraId="709691CB" w14:textId="77777777" w:rsidR="008A0B0A" w:rsidRPr="008277BF" w:rsidRDefault="008A0B0A" w:rsidP="00B13ACF">
      <w:pPr>
        <w:spacing w:line="240" w:lineRule="exact"/>
        <w:ind w:right="22"/>
        <w:jc w:val="both"/>
        <w:rPr>
          <w:rFonts w:ascii="Montserrat" w:eastAsia="Arial" w:hAnsi="Montserrat" w:cs="Arial"/>
          <w:b/>
          <w:sz w:val="18"/>
          <w:szCs w:val="18"/>
        </w:rPr>
      </w:pPr>
    </w:p>
    <w:p w14:paraId="294C1D8B" w14:textId="7BA9B8F8" w:rsidR="008A0B0A" w:rsidRPr="008277BF" w:rsidRDefault="00913DD7" w:rsidP="00B13ACF">
      <w:pPr>
        <w:spacing w:line="240" w:lineRule="exact"/>
        <w:ind w:right="22"/>
        <w:jc w:val="both"/>
        <w:rPr>
          <w:rFonts w:ascii="Montserrat" w:eastAsia="Arial" w:hAnsi="Montserrat" w:cs="Arial"/>
          <w:sz w:val="18"/>
          <w:szCs w:val="18"/>
        </w:rPr>
      </w:pPr>
      <w:r w:rsidRPr="008277BF">
        <w:rPr>
          <w:rFonts w:ascii="Montserrat" w:eastAsia="Arial" w:hAnsi="Montserrat" w:cs="Arial"/>
          <w:b/>
          <w:sz w:val="18"/>
          <w:szCs w:val="18"/>
        </w:rPr>
        <w:t xml:space="preserve">OCTAVA. – </w:t>
      </w:r>
      <w:r w:rsidRPr="008277BF">
        <w:rPr>
          <w:rFonts w:ascii="Montserrat" w:eastAsia="Arial" w:hAnsi="Montserrat" w:cs="Arial"/>
          <w:sz w:val="18"/>
          <w:szCs w:val="18"/>
        </w:rPr>
        <w:t xml:space="preserve">EL LICITANTE ganador no podrá subcontratar en forma parcial o total los </w:t>
      </w:r>
      <w:r w:rsidR="00A512FF" w:rsidRPr="008277BF">
        <w:rPr>
          <w:rFonts w:ascii="Montserrat" w:eastAsia="Arial" w:hAnsi="Montserrat" w:cs="Arial"/>
          <w:sz w:val="18"/>
          <w:szCs w:val="18"/>
        </w:rPr>
        <w:t>servicios</w:t>
      </w:r>
      <w:r w:rsidRPr="008277BF">
        <w:rPr>
          <w:rFonts w:ascii="Montserrat" w:eastAsia="Arial" w:hAnsi="Montserrat" w:cs="Arial"/>
          <w:sz w:val="18"/>
          <w:szCs w:val="18"/>
        </w:rPr>
        <w:t xml:space="preserve"> </w:t>
      </w:r>
      <w:r w:rsidR="00BE65E3" w:rsidRPr="008277BF">
        <w:rPr>
          <w:rFonts w:ascii="Montserrat" w:eastAsia="Arial" w:hAnsi="Montserrat" w:cs="Arial"/>
          <w:sz w:val="18"/>
          <w:szCs w:val="18"/>
        </w:rPr>
        <w:t>correspondientes a esta Convocatoria.</w:t>
      </w:r>
    </w:p>
    <w:p w14:paraId="3B0AEBFC" w14:textId="77777777" w:rsidR="00BE65E3" w:rsidRPr="008277BF" w:rsidRDefault="00BE65E3" w:rsidP="00B13ACF">
      <w:pPr>
        <w:spacing w:line="240" w:lineRule="exact"/>
        <w:ind w:right="22"/>
        <w:jc w:val="both"/>
        <w:rPr>
          <w:rFonts w:ascii="Montserrat" w:eastAsia="Arial" w:hAnsi="Montserrat" w:cs="Arial"/>
          <w:b/>
          <w:color w:val="FF0000"/>
          <w:sz w:val="18"/>
          <w:szCs w:val="18"/>
          <w:u w:val="single"/>
        </w:rPr>
      </w:pPr>
    </w:p>
    <w:p w14:paraId="62B7D986" w14:textId="77777777"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FECHAS, PLAZOS Y MONTOS AUTORIZADOS</w:t>
      </w:r>
    </w:p>
    <w:p w14:paraId="4220DEF1" w14:textId="77777777" w:rsidR="008A0B0A" w:rsidRPr="008277BF" w:rsidRDefault="008A0B0A" w:rsidP="00B13ACF">
      <w:pPr>
        <w:spacing w:line="240" w:lineRule="exact"/>
        <w:jc w:val="both"/>
        <w:rPr>
          <w:rFonts w:ascii="Montserrat" w:eastAsia="Arial" w:hAnsi="Montserrat" w:cs="Arial"/>
          <w:sz w:val="18"/>
          <w:szCs w:val="18"/>
        </w:rPr>
      </w:pPr>
    </w:p>
    <w:p w14:paraId="0215A7A9"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NOVENA</w:t>
      </w:r>
      <w:r w:rsidRPr="008277BF">
        <w:rPr>
          <w:rFonts w:ascii="Montserrat" w:eastAsia="Arial" w:hAnsi="Montserrat" w:cs="Arial"/>
          <w:sz w:val="18"/>
          <w:szCs w:val="18"/>
        </w:rPr>
        <w:t xml:space="preserve">. - Al formular la proposición, EL LICITANTE tomará en cuenta: </w:t>
      </w:r>
    </w:p>
    <w:p w14:paraId="13CDA549" w14:textId="77777777" w:rsidR="008A0B0A" w:rsidRPr="008277BF" w:rsidRDefault="008A0B0A" w:rsidP="00B13ACF">
      <w:pPr>
        <w:spacing w:line="240" w:lineRule="exact"/>
        <w:jc w:val="both"/>
        <w:rPr>
          <w:rFonts w:ascii="Montserrat" w:eastAsia="Arial" w:hAnsi="Montserrat" w:cs="Arial"/>
          <w:sz w:val="18"/>
          <w:szCs w:val="18"/>
        </w:rPr>
      </w:pPr>
    </w:p>
    <w:p w14:paraId="534A9F69" w14:textId="70817B03" w:rsidR="008A0B0A" w:rsidRPr="008277BF" w:rsidRDefault="00913DD7" w:rsidP="00B13ACF">
      <w:pPr>
        <w:spacing w:line="240" w:lineRule="exact"/>
        <w:ind w:left="283" w:hanging="283"/>
        <w:jc w:val="both"/>
        <w:rPr>
          <w:rFonts w:ascii="Montserrat" w:eastAsia="Arial" w:hAnsi="Montserrat" w:cs="Arial"/>
          <w:sz w:val="18"/>
          <w:szCs w:val="18"/>
          <w:u w:val="single"/>
        </w:rPr>
      </w:pPr>
      <w:r w:rsidRPr="008277BF">
        <w:rPr>
          <w:rFonts w:ascii="Montserrat" w:eastAsia="Arial" w:hAnsi="Montserrat" w:cs="Arial"/>
          <w:b/>
          <w:sz w:val="18"/>
          <w:szCs w:val="18"/>
        </w:rPr>
        <w:t>a). -</w:t>
      </w:r>
      <w:r w:rsidRPr="008277BF">
        <w:rPr>
          <w:rFonts w:ascii="Montserrat" w:eastAsia="Arial" w:hAnsi="Montserrat" w:cs="Arial"/>
          <w:sz w:val="18"/>
          <w:szCs w:val="18"/>
        </w:rPr>
        <w:t>Que la fecha</w:t>
      </w:r>
      <w:r w:rsidR="00A512FF" w:rsidRPr="008277BF">
        <w:rPr>
          <w:rFonts w:ascii="Montserrat" w:eastAsia="Arial" w:hAnsi="Montserrat" w:cs="Arial"/>
          <w:sz w:val="18"/>
          <w:szCs w:val="18"/>
        </w:rPr>
        <w:t xml:space="preserve"> estimada para el inicio del servicio</w:t>
      </w:r>
      <w:r w:rsidRPr="008277BF">
        <w:rPr>
          <w:rFonts w:ascii="Montserrat" w:eastAsia="Arial" w:hAnsi="Montserrat" w:cs="Arial"/>
          <w:sz w:val="18"/>
          <w:szCs w:val="18"/>
        </w:rPr>
        <w:t xml:space="preserve"> será</w:t>
      </w:r>
      <w:r w:rsidR="00B17D26" w:rsidRPr="008277BF">
        <w:rPr>
          <w:rFonts w:ascii="Montserrat" w:hAnsi="Montserrat"/>
          <w:sz w:val="18"/>
          <w:szCs w:val="18"/>
        </w:rPr>
        <w:t xml:space="preserve"> </w:t>
      </w:r>
      <w:r w:rsidR="00B17D26" w:rsidRPr="008277BF">
        <w:rPr>
          <w:rFonts w:ascii="Montserrat" w:eastAsia="Arial" w:hAnsi="Montserrat" w:cs="Arial"/>
          <w:sz w:val="18"/>
          <w:szCs w:val="18"/>
        </w:rPr>
        <w:t xml:space="preserve">el de </w:t>
      </w:r>
      <w:r w:rsidR="00B17D26" w:rsidRPr="008277BF">
        <w:rPr>
          <w:rFonts w:ascii="Montserrat" w:eastAsia="Arial" w:hAnsi="Montserrat" w:cs="Arial"/>
          <w:b/>
          <w:sz w:val="18"/>
          <w:szCs w:val="18"/>
        </w:rPr>
        <w:t xml:space="preserve">día </w:t>
      </w:r>
      <w:r w:rsidR="00A2029D" w:rsidRPr="008277BF">
        <w:rPr>
          <w:rFonts w:ascii="Montserrat" w:eastAsia="Arial" w:hAnsi="Montserrat" w:cs="Arial"/>
          <w:b/>
          <w:sz w:val="18"/>
          <w:szCs w:val="18"/>
        </w:rPr>
        <w:t>12</w:t>
      </w:r>
      <w:r w:rsidR="00B17D26" w:rsidRPr="008277BF">
        <w:rPr>
          <w:rFonts w:ascii="Montserrat" w:eastAsia="Arial" w:hAnsi="Montserrat" w:cs="Arial"/>
          <w:b/>
          <w:sz w:val="18"/>
          <w:szCs w:val="18"/>
        </w:rPr>
        <w:t xml:space="preserve"> de abril 2019</w:t>
      </w:r>
      <w:r w:rsidRPr="008277BF">
        <w:rPr>
          <w:rFonts w:ascii="Montserrat" w:eastAsia="Arial" w:hAnsi="Montserrat" w:cs="Arial"/>
          <w:b/>
          <w:sz w:val="18"/>
          <w:szCs w:val="18"/>
        </w:rPr>
        <w:t>.</w:t>
      </w:r>
    </w:p>
    <w:p w14:paraId="70D27155" w14:textId="77777777" w:rsidR="008A0B0A" w:rsidRPr="008277BF" w:rsidRDefault="008A0B0A" w:rsidP="00B13ACF">
      <w:pPr>
        <w:spacing w:line="240" w:lineRule="exact"/>
        <w:ind w:left="567" w:hanging="283"/>
        <w:jc w:val="both"/>
        <w:rPr>
          <w:rFonts w:ascii="Montserrat" w:eastAsia="Arial" w:hAnsi="Montserrat" w:cs="Arial"/>
          <w:b/>
          <w:sz w:val="18"/>
          <w:szCs w:val="18"/>
        </w:rPr>
      </w:pPr>
    </w:p>
    <w:p w14:paraId="5452C330" w14:textId="7343B3A8" w:rsidR="008A0B0A" w:rsidRPr="008277BF" w:rsidRDefault="00913DD7" w:rsidP="00B13ACF">
      <w:pPr>
        <w:spacing w:line="240" w:lineRule="exact"/>
        <w:ind w:left="283" w:hanging="283"/>
        <w:jc w:val="both"/>
        <w:rPr>
          <w:rFonts w:ascii="Montserrat" w:eastAsia="Arial" w:hAnsi="Montserrat" w:cs="Arial"/>
          <w:sz w:val="18"/>
          <w:szCs w:val="18"/>
        </w:rPr>
      </w:pPr>
      <w:r w:rsidRPr="008277BF">
        <w:rPr>
          <w:rFonts w:ascii="Montserrat" w:eastAsia="Arial" w:hAnsi="Montserrat" w:cs="Arial"/>
          <w:b/>
          <w:sz w:val="18"/>
          <w:szCs w:val="18"/>
        </w:rPr>
        <w:t>b). -</w:t>
      </w:r>
      <w:r w:rsidRPr="008277BF">
        <w:rPr>
          <w:rFonts w:ascii="Montserrat" w:eastAsia="Arial" w:hAnsi="Montserrat" w:cs="Arial"/>
          <w:sz w:val="18"/>
          <w:szCs w:val="18"/>
        </w:rPr>
        <w:t>Que el plazo p</w:t>
      </w:r>
      <w:r w:rsidR="00A512FF" w:rsidRPr="008277BF">
        <w:rPr>
          <w:rFonts w:ascii="Montserrat" w:eastAsia="Arial" w:hAnsi="Montserrat" w:cs="Arial"/>
          <w:sz w:val="18"/>
          <w:szCs w:val="18"/>
        </w:rPr>
        <w:t>ara la ejecución del servicio</w:t>
      </w:r>
      <w:r w:rsidRPr="008277BF">
        <w:rPr>
          <w:rFonts w:ascii="Montserrat" w:eastAsia="Arial" w:hAnsi="Montserrat" w:cs="Arial"/>
          <w:sz w:val="18"/>
          <w:szCs w:val="18"/>
        </w:rPr>
        <w:t xml:space="preserve"> será de</w:t>
      </w:r>
      <w:r w:rsidR="00B17D26" w:rsidRPr="008277BF">
        <w:rPr>
          <w:rFonts w:ascii="Montserrat" w:eastAsia="Arial" w:hAnsi="Montserrat" w:cs="Arial"/>
          <w:sz w:val="18"/>
          <w:szCs w:val="18"/>
        </w:rPr>
        <w:t xml:space="preserve"> </w:t>
      </w:r>
      <w:r w:rsidR="00C8444C" w:rsidRPr="008277BF">
        <w:rPr>
          <w:rFonts w:ascii="Montserrat" w:eastAsia="Arial" w:hAnsi="Montserrat" w:cs="Arial"/>
          <w:b/>
          <w:sz w:val="18"/>
          <w:szCs w:val="18"/>
        </w:rPr>
        <w:t>145</w:t>
      </w:r>
      <w:r w:rsidR="00B17D26" w:rsidRPr="008277BF">
        <w:rPr>
          <w:rFonts w:ascii="Montserrat" w:eastAsia="Arial" w:hAnsi="Montserrat" w:cs="Arial"/>
          <w:b/>
          <w:sz w:val="18"/>
          <w:szCs w:val="18"/>
        </w:rPr>
        <w:t xml:space="preserve"> días naturales</w:t>
      </w:r>
      <w:r w:rsidRPr="008277BF">
        <w:rPr>
          <w:rFonts w:ascii="Montserrat" w:eastAsia="Arial" w:hAnsi="Montserrat" w:cs="Arial"/>
          <w:b/>
          <w:sz w:val="18"/>
          <w:szCs w:val="18"/>
        </w:rPr>
        <w:t>.</w:t>
      </w:r>
      <w:r w:rsidRPr="008277BF">
        <w:rPr>
          <w:rFonts w:ascii="Montserrat" w:eastAsia="Arial" w:hAnsi="Montserrat" w:cs="Arial"/>
          <w:sz w:val="18"/>
          <w:szCs w:val="18"/>
        </w:rPr>
        <w:t xml:space="preserve"> </w:t>
      </w:r>
    </w:p>
    <w:p w14:paraId="0616E547" w14:textId="77777777" w:rsidR="008A0B0A" w:rsidRPr="008277BF" w:rsidRDefault="008A0B0A" w:rsidP="00B13ACF">
      <w:pPr>
        <w:spacing w:line="240" w:lineRule="exact"/>
        <w:ind w:left="851" w:hanging="284"/>
        <w:jc w:val="both"/>
        <w:rPr>
          <w:rFonts w:ascii="Montserrat" w:eastAsia="Arial" w:hAnsi="Montserrat" w:cs="Arial"/>
          <w:sz w:val="18"/>
          <w:szCs w:val="18"/>
        </w:rPr>
      </w:pPr>
    </w:p>
    <w:p w14:paraId="37668A4B" w14:textId="58900058" w:rsidR="008A0B0A" w:rsidRPr="008277BF" w:rsidRDefault="00913DD7" w:rsidP="00B13ACF">
      <w:pPr>
        <w:spacing w:line="240" w:lineRule="exact"/>
        <w:ind w:left="284" w:hanging="284"/>
        <w:jc w:val="both"/>
        <w:rPr>
          <w:rFonts w:ascii="Montserrat" w:eastAsia="Arial" w:hAnsi="Montserrat" w:cs="Arial"/>
          <w:sz w:val="18"/>
          <w:szCs w:val="18"/>
        </w:rPr>
      </w:pPr>
      <w:proofErr w:type="gramStart"/>
      <w:r w:rsidRPr="008277BF">
        <w:rPr>
          <w:rFonts w:ascii="Montserrat" w:eastAsia="Arial" w:hAnsi="Montserrat" w:cs="Arial"/>
          <w:b/>
          <w:sz w:val="18"/>
          <w:szCs w:val="18"/>
        </w:rPr>
        <w:t>c)</w:t>
      </w:r>
      <w:proofErr w:type="gramEnd"/>
      <w:r w:rsidRPr="008277BF">
        <w:rPr>
          <w:rFonts w:ascii="Montserrat" w:eastAsia="Arial" w:hAnsi="Montserrat" w:cs="Arial"/>
          <w:b/>
          <w:sz w:val="18"/>
          <w:szCs w:val="18"/>
        </w:rPr>
        <w:t>. -</w:t>
      </w:r>
      <w:r w:rsidRPr="008277BF">
        <w:rPr>
          <w:rFonts w:ascii="Montserrat" w:eastAsia="Arial" w:hAnsi="Montserrat" w:cs="Arial"/>
          <w:sz w:val="18"/>
          <w:szCs w:val="18"/>
        </w:rPr>
        <w:t xml:space="preserve"> Que para la ejecución de los </w:t>
      </w:r>
      <w:r w:rsidR="00A512FF" w:rsidRPr="008277BF">
        <w:rPr>
          <w:rFonts w:ascii="Montserrat" w:eastAsia="Arial" w:hAnsi="Montserrat" w:cs="Arial"/>
          <w:sz w:val="18"/>
          <w:szCs w:val="18"/>
        </w:rPr>
        <w:t>servicios</w:t>
      </w:r>
      <w:r w:rsidRPr="008277BF">
        <w:rPr>
          <w:rFonts w:ascii="Montserrat" w:eastAsia="Arial" w:hAnsi="Montserrat" w:cs="Arial"/>
          <w:sz w:val="18"/>
          <w:szCs w:val="18"/>
        </w:rPr>
        <w:t xml:space="preserve"> objeto de LA CONVOCATORIA, se cuen</w:t>
      </w:r>
      <w:r w:rsidR="00996D1A" w:rsidRPr="008277BF">
        <w:rPr>
          <w:rFonts w:ascii="Montserrat" w:eastAsia="Arial" w:hAnsi="Montserrat" w:cs="Arial"/>
          <w:sz w:val="18"/>
          <w:szCs w:val="18"/>
        </w:rPr>
        <w:t>ta con la Suf</w:t>
      </w:r>
      <w:r w:rsidR="00B04B79" w:rsidRPr="008277BF">
        <w:rPr>
          <w:rFonts w:ascii="Montserrat" w:eastAsia="Arial" w:hAnsi="Montserrat" w:cs="Arial"/>
          <w:sz w:val="18"/>
          <w:szCs w:val="18"/>
        </w:rPr>
        <w:t>iciencia Presupuestal Número 01033 de fecha 14</w:t>
      </w:r>
      <w:r w:rsidR="00996D1A" w:rsidRPr="008277BF">
        <w:rPr>
          <w:rFonts w:ascii="Montserrat" w:eastAsia="Arial" w:hAnsi="Montserrat" w:cs="Arial"/>
          <w:sz w:val="18"/>
          <w:szCs w:val="18"/>
        </w:rPr>
        <w:t xml:space="preserve"> de marzo del 2019</w:t>
      </w:r>
      <w:r w:rsidRPr="008277BF">
        <w:rPr>
          <w:rFonts w:ascii="Montserrat" w:eastAsia="Arial" w:hAnsi="Montserrat" w:cs="Arial"/>
          <w:sz w:val="18"/>
          <w:szCs w:val="18"/>
        </w:rPr>
        <w:t>.</w:t>
      </w:r>
      <w:r w:rsidR="00996D1A" w:rsidRPr="008277BF">
        <w:rPr>
          <w:rFonts w:ascii="Montserrat" w:eastAsia="Arial" w:hAnsi="Montserrat" w:cs="Arial"/>
          <w:sz w:val="18"/>
          <w:szCs w:val="18"/>
        </w:rPr>
        <w:t xml:space="preserve"> </w:t>
      </w:r>
    </w:p>
    <w:p w14:paraId="73D42D3E" w14:textId="77777777" w:rsidR="008A0B0A" w:rsidRPr="008277BF" w:rsidRDefault="008A0B0A" w:rsidP="00B13ACF">
      <w:pPr>
        <w:spacing w:line="240" w:lineRule="exact"/>
        <w:ind w:left="284" w:hanging="284"/>
        <w:jc w:val="both"/>
        <w:rPr>
          <w:rFonts w:ascii="Montserrat" w:hAnsi="Montserrat"/>
          <w:sz w:val="18"/>
          <w:szCs w:val="18"/>
        </w:rPr>
      </w:pPr>
    </w:p>
    <w:p w14:paraId="001D96A5" w14:textId="5BEB2487" w:rsidR="008A0B0A" w:rsidRPr="008277BF" w:rsidRDefault="00913DD7"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bookmarkStart w:id="1" w:name="_1fob9te"/>
      <w:bookmarkEnd w:id="1"/>
      <w:r w:rsidRPr="008277BF">
        <w:rPr>
          <w:rFonts w:ascii="Montserrat" w:eastAsia="Arial" w:hAnsi="Montserrat" w:cs="Arial"/>
          <w:b/>
          <w:color w:val="000000"/>
          <w:sz w:val="18"/>
          <w:szCs w:val="18"/>
        </w:rPr>
        <w:t>MODELO DE CONTRATO</w:t>
      </w:r>
    </w:p>
    <w:p w14:paraId="0A28F6A9" w14:textId="77777777" w:rsidR="008A0B0A" w:rsidRPr="008277BF" w:rsidRDefault="008A0B0A" w:rsidP="00B13ACF">
      <w:pPr>
        <w:pBdr>
          <w:top w:val="nil"/>
          <w:left w:val="nil"/>
          <w:bottom w:val="nil"/>
          <w:right w:val="nil"/>
          <w:between w:val="nil"/>
        </w:pBdr>
        <w:spacing w:line="240" w:lineRule="exact"/>
        <w:ind w:left="851" w:hanging="851"/>
        <w:jc w:val="center"/>
        <w:rPr>
          <w:rFonts w:ascii="Montserrat" w:eastAsia="Arial" w:hAnsi="Montserrat" w:cs="Arial"/>
          <w:b/>
          <w:color w:val="000000"/>
          <w:sz w:val="18"/>
          <w:szCs w:val="18"/>
        </w:rPr>
      </w:pPr>
    </w:p>
    <w:p w14:paraId="608B6625"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DÉCIMA</w:t>
      </w:r>
      <w:r w:rsidRPr="008277BF">
        <w:rPr>
          <w:rFonts w:ascii="Montserrat" w:eastAsia="Arial" w:hAnsi="Montserrat" w:cs="Arial"/>
          <w:sz w:val="18"/>
          <w:szCs w:val="18"/>
        </w:rPr>
        <w:t>. - Para los efectos de lo dispuesto por el artículo 31 fracción XXVI de LA LEY, se adjunta el modelo de contrato de Obra Pública a Precios Unitarios y Tiempo Determinado</w:t>
      </w:r>
      <w:r w:rsidRPr="008277BF">
        <w:rPr>
          <w:rFonts w:ascii="Montserrat" w:eastAsia="Arial" w:hAnsi="Montserrat" w:cs="Arial"/>
          <w:b/>
          <w:sz w:val="18"/>
          <w:szCs w:val="18"/>
        </w:rPr>
        <w:t xml:space="preserve"> FORMA E-8,</w:t>
      </w:r>
      <w:r w:rsidRPr="008277BF">
        <w:rPr>
          <w:rFonts w:ascii="Montserrat" w:eastAsia="Arial" w:hAnsi="Montserrat" w:cs="Arial"/>
          <w:sz w:val="18"/>
          <w:szCs w:val="18"/>
        </w:rPr>
        <w:t xml:space="preserve"> al que se sujetarán LA DEPENDENCIA y EL LICITANTE ganador.</w:t>
      </w:r>
    </w:p>
    <w:p w14:paraId="5EDA7CDC" w14:textId="77777777" w:rsidR="008A0B0A" w:rsidRPr="008277BF" w:rsidRDefault="008A0B0A" w:rsidP="00B13ACF">
      <w:pPr>
        <w:spacing w:line="240" w:lineRule="exact"/>
        <w:rPr>
          <w:rFonts w:ascii="Montserrat" w:eastAsia="Arial" w:hAnsi="Montserrat" w:cs="Arial"/>
          <w:b/>
          <w:sz w:val="18"/>
          <w:szCs w:val="18"/>
        </w:rPr>
      </w:pPr>
    </w:p>
    <w:p w14:paraId="7EF4F642" w14:textId="77777777"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 xml:space="preserve">FORMA DE PAGO </w:t>
      </w:r>
    </w:p>
    <w:p w14:paraId="1698493A" w14:textId="77777777" w:rsidR="008A0B0A" w:rsidRPr="008277BF" w:rsidRDefault="008A0B0A" w:rsidP="00B13ACF">
      <w:pPr>
        <w:spacing w:line="240" w:lineRule="exact"/>
        <w:jc w:val="center"/>
        <w:rPr>
          <w:rFonts w:ascii="Montserrat" w:eastAsia="Arial" w:hAnsi="Montserrat" w:cs="Arial"/>
          <w:b/>
          <w:sz w:val="18"/>
          <w:szCs w:val="18"/>
        </w:rPr>
      </w:pPr>
    </w:p>
    <w:p w14:paraId="3078D4E8" w14:textId="3AFA915B" w:rsidR="00996D1A" w:rsidRPr="008277BF"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DÉCIMA PRIMERA</w:t>
      </w:r>
      <w:r w:rsidRPr="008277BF">
        <w:rPr>
          <w:rFonts w:ascii="Montserrat" w:eastAsia="Arial" w:hAnsi="Montserrat" w:cs="Arial"/>
          <w:color w:val="000000"/>
          <w:sz w:val="18"/>
          <w:szCs w:val="18"/>
        </w:rPr>
        <w:t xml:space="preserve">.- Para efectos de pago se formularan estimaciones </w:t>
      </w:r>
      <w:r w:rsidR="00996D1A" w:rsidRPr="008277BF">
        <w:rPr>
          <w:rFonts w:ascii="Montserrat" w:eastAsia="Arial" w:hAnsi="Montserrat" w:cs="Arial"/>
          <w:color w:val="000000"/>
          <w:sz w:val="18"/>
          <w:szCs w:val="18"/>
        </w:rPr>
        <w:t xml:space="preserve">mensuales </w:t>
      </w:r>
      <w:r w:rsidRPr="008277BF">
        <w:rPr>
          <w:rFonts w:ascii="Montserrat" w:eastAsia="Arial" w:hAnsi="Montserrat" w:cs="Arial"/>
          <w:color w:val="000000"/>
          <w:sz w:val="18"/>
          <w:szCs w:val="18"/>
        </w:rPr>
        <w:t>mismas que se acompañarán de la documentación que acredite la procedencia de su pago, conforme a las previsiones del artículo 132 de EL REGLAMENTO, las cuales  se entregaran  en forma  electrónica en  formato de cualquier herramienta de MICROSOFT OFFICE, ya sea Excel o Word en disco compacto las que serán presentadas por EL</w:t>
      </w:r>
      <w:r w:rsidR="00D34576" w:rsidRPr="008277BF">
        <w:rPr>
          <w:rFonts w:ascii="Montserrat" w:eastAsia="Arial" w:hAnsi="Montserrat" w:cs="Arial"/>
          <w:color w:val="000000"/>
          <w:sz w:val="18"/>
          <w:szCs w:val="18"/>
        </w:rPr>
        <w:t xml:space="preserve"> CONTRATISTA al Residente de los Servicios </w:t>
      </w:r>
      <w:r w:rsidRPr="008277BF">
        <w:rPr>
          <w:rFonts w:ascii="Montserrat" w:eastAsia="Arial" w:hAnsi="Montserrat" w:cs="Arial"/>
          <w:color w:val="000000"/>
          <w:sz w:val="18"/>
          <w:szCs w:val="18"/>
        </w:rPr>
        <w:t>dentro de los seis días naturales siguientes a la fecha de su corte y serán pagadas por LA DEPENDENCIA por trabajos ejecutados, en forma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electrónica a la cuenta proporcionada por EL CONTRATISTA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dentro de un plazo de 20 días naturales contados a partir de que hayan sido aut</w:t>
      </w:r>
      <w:r w:rsidR="00D34576" w:rsidRPr="008277BF">
        <w:rPr>
          <w:rFonts w:ascii="Montserrat" w:eastAsia="Arial" w:hAnsi="Montserrat" w:cs="Arial"/>
          <w:color w:val="000000"/>
          <w:sz w:val="18"/>
          <w:szCs w:val="18"/>
        </w:rPr>
        <w:t xml:space="preserve">orizadas por el Residente de los Servicios </w:t>
      </w:r>
      <w:r w:rsidRPr="008277BF">
        <w:rPr>
          <w:rFonts w:ascii="Montserrat" w:eastAsia="Arial" w:hAnsi="Montserrat" w:cs="Arial"/>
          <w:color w:val="000000"/>
          <w:sz w:val="18"/>
          <w:szCs w:val="18"/>
        </w:rPr>
        <w:t xml:space="preserve">y que EL CONTRATISTA haya presentado la factura correspondiente debidamente </w:t>
      </w:r>
      <w:proofErr w:type="spellStart"/>
      <w:r w:rsidRPr="008277BF">
        <w:rPr>
          <w:rFonts w:ascii="Montserrat" w:eastAsia="Arial" w:hAnsi="Montserrat" w:cs="Arial"/>
          <w:color w:val="000000"/>
          <w:sz w:val="18"/>
          <w:szCs w:val="18"/>
        </w:rPr>
        <w:t>requisitada</w:t>
      </w:r>
      <w:proofErr w:type="spellEnd"/>
      <w:r w:rsidRPr="008277BF">
        <w:rPr>
          <w:rFonts w:ascii="Montserrat" w:eastAsia="Arial" w:hAnsi="Montserrat" w:cs="Arial"/>
          <w:color w:val="000000"/>
          <w:sz w:val="18"/>
          <w:szCs w:val="18"/>
        </w:rPr>
        <w:t xml:space="preserve">, de acuerdo a los lineamientos que expida para tal efecto LA SECRETARÍA. </w:t>
      </w:r>
    </w:p>
    <w:p w14:paraId="794612AF" w14:textId="77777777" w:rsidR="00996D1A" w:rsidRPr="008277BF" w:rsidRDefault="00996D1A"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p>
    <w:p w14:paraId="6B3DE44C" w14:textId="268C8E91" w:rsidR="008A0B0A" w:rsidRPr="008277BF"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8277BF">
        <w:rPr>
          <w:rFonts w:ascii="Montserrat" w:eastAsia="Arial" w:hAnsi="Montserrat" w:cs="Arial"/>
          <w:color w:val="000000"/>
          <w:sz w:val="18"/>
          <w:szCs w:val="18"/>
        </w:rPr>
        <w:t>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14:paraId="406C3A96" w14:textId="77777777" w:rsidR="008A0B0A" w:rsidRPr="008277BF" w:rsidRDefault="008A0B0A"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p>
    <w:p w14:paraId="13105374" w14:textId="77777777" w:rsidR="008A0B0A" w:rsidRPr="008277BF" w:rsidRDefault="00913DD7" w:rsidP="00B13ACF">
      <w:pPr>
        <w:spacing w:line="240" w:lineRule="exact"/>
        <w:ind w:right="-374"/>
        <w:jc w:val="both"/>
        <w:rPr>
          <w:rFonts w:ascii="Montserrat" w:eastAsia="Arial" w:hAnsi="Montserrat" w:cs="Arial"/>
          <w:sz w:val="18"/>
          <w:szCs w:val="18"/>
        </w:rPr>
      </w:pPr>
      <w:r w:rsidRPr="008277BF">
        <w:rPr>
          <w:rFonts w:ascii="Montserrat" w:eastAsia="Arial" w:hAnsi="Montserrat" w:cs="Arial"/>
          <w:sz w:val="18"/>
          <w:szCs w:val="18"/>
        </w:rPr>
        <w:t>En caso de que la factura entregada por EL CONTRATISTA para su pago presente errores o deficiencias, LA DEPENDENCIA,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LA LEY.</w:t>
      </w:r>
    </w:p>
    <w:p w14:paraId="745E3D23" w14:textId="77777777" w:rsidR="008A0B0A" w:rsidRPr="008277BF" w:rsidRDefault="008A0B0A" w:rsidP="00B13ACF">
      <w:pPr>
        <w:spacing w:line="240" w:lineRule="exact"/>
        <w:ind w:right="-374"/>
        <w:jc w:val="both"/>
        <w:rPr>
          <w:rFonts w:ascii="Montserrat" w:eastAsia="Arial" w:hAnsi="Montserrat" w:cs="Arial"/>
          <w:sz w:val="18"/>
          <w:szCs w:val="18"/>
        </w:rPr>
      </w:pPr>
    </w:p>
    <w:p w14:paraId="5E5C6A2A" w14:textId="77777777" w:rsidR="008A0B0A" w:rsidRPr="008277BF" w:rsidRDefault="00913DD7" w:rsidP="00B13ACF">
      <w:pPr>
        <w:spacing w:line="240" w:lineRule="exact"/>
        <w:ind w:right="-374"/>
        <w:jc w:val="both"/>
        <w:rPr>
          <w:rFonts w:ascii="Montserrat" w:eastAsia="Arial" w:hAnsi="Montserrat" w:cs="Arial"/>
          <w:sz w:val="18"/>
          <w:szCs w:val="18"/>
        </w:rPr>
      </w:pPr>
      <w:r w:rsidRPr="008277BF">
        <w:rPr>
          <w:rFonts w:ascii="Montserrat" w:eastAsia="Arial" w:hAnsi="Montserrat" w:cs="Arial"/>
          <w:sz w:val="18"/>
          <w:szCs w:val="18"/>
        </w:rPr>
        <w:t>En el caso de que EL CONTRATISTA no presente las estimaciones dentro de los seis días naturales siguientes a la fecha de su corte, la estimación correspondiente se presentará en la siguiente fecha de corte, sin que ello dé lugar a la reclamación de gastos financieros por parte de EL CONTRATISTA.</w:t>
      </w:r>
    </w:p>
    <w:p w14:paraId="1A61B03E" w14:textId="77777777" w:rsidR="008A0B0A" w:rsidRPr="008277BF" w:rsidRDefault="008A0B0A"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p>
    <w:p w14:paraId="30B2EBFA" w14:textId="77777777" w:rsidR="008A0B0A" w:rsidRPr="008277BF"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8277BF">
        <w:rPr>
          <w:rFonts w:ascii="Montserrat" w:eastAsia="Arial" w:hAnsi="Montserrat" w:cs="Arial"/>
          <w:color w:val="000000"/>
          <w:sz w:val="18"/>
          <w:szCs w:val="18"/>
        </w:rPr>
        <w:t>Queda entendido que en términos de lo dispuesto por el artículo 130 de EL REGLAMENTO,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 LEY y de los ajustes de costos.</w:t>
      </w:r>
    </w:p>
    <w:p w14:paraId="5B13AB2A" w14:textId="77777777" w:rsidR="008A0B0A" w:rsidRPr="008277BF" w:rsidRDefault="008A0B0A" w:rsidP="00B13ACF">
      <w:pPr>
        <w:spacing w:line="240" w:lineRule="exact"/>
        <w:ind w:right="-376"/>
        <w:jc w:val="both"/>
        <w:rPr>
          <w:rFonts w:ascii="Montserrat" w:eastAsia="Arial" w:hAnsi="Montserrat" w:cs="Arial"/>
          <w:sz w:val="18"/>
          <w:szCs w:val="18"/>
          <w:u w:val="single"/>
        </w:rPr>
      </w:pPr>
    </w:p>
    <w:p w14:paraId="52C3D53C" w14:textId="2F2A76E6" w:rsidR="00996D1A" w:rsidRPr="008277BF"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El Residente de </w:t>
      </w:r>
      <w:r w:rsidR="00C55D74" w:rsidRPr="008277BF">
        <w:rPr>
          <w:rFonts w:ascii="Montserrat" w:eastAsia="Arial" w:hAnsi="Montserrat" w:cs="Arial"/>
          <w:color w:val="000000"/>
          <w:sz w:val="18"/>
          <w:szCs w:val="18"/>
        </w:rPr>
        <w:t>los Servicios</w:t>
      </w:r>
      <w:r w:rsidRPr="008277BF">
        <w:rPr>
          <w:rFonts w:ascii="Montserrat" w:eastAsia="Arial" w:hAnsi="Montserrat" w:cs="Arial"/>
          <w:color w:val="000000"/>
          <w:sz w:val="18"/>
          <w:szCs w:val="18"/>
        </w:rPr>
        <w:t xml:space="preserve"> efectuará la revisión y autorización de las estimaciones por trabajos ejecutados, en un plazo que no excederá de quince días naturales contados a partir de la fecha de su presentación. </w:t>
      </w:r>
    </w:p>
    <w:p w14:paraId="2EB34C57" w14:textId="77777777" w:rsidR="00996D1A" w:rsidRPr="008277BF" w:rsidRDefault="00996D1A"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p>
    <w:p w14:paraId="1C9A3FD4" w14:textId="3DD8514A" w:rsidR="008A0B0A" w:rsidRPr="008277BF"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8277BF">
        <w:rPr>
          <w:rFonts w:ascii="Montserrat" w:eastAsia="Arial" w:hAnsi="Montserrat" w:cs="Arial"/>
          <w:color w:val="000000"/>
          <w:sz w:val="18"/>
          <w:szCs w:val="18"/>
        </w:rPr>
        <w:t>En el supuesto de que surjan diferencias técnicas o numéricas que no puedan ser autorizadas dentro de dicho plazo, éstas se resolverán e incorporarán en la siguiente estimación.</w:t>
      </w:r>
    </w:p>
    <w:p w14:paraId="648F6C20" w14:textId="77777777" w:rsidR="008A0B0A" w:rsidRPr="008277BF" w:rsidRDefault="008A0B0A" w:rsidP="00B13ACF">
      <w:pPr>
        <w:spacing w:line="240" w:lineRule="exact"/>
        <w:jc w:val="both"/>
        <w:rPr>
          <w:rFonts w:ascii="Montserrat" w:eastAsia="Arial" w:hAnsi="Montserrat" w:cs="Arial"/>
          <w:sz w:val="18"/>
          <w:szCs w:val="18"/>
        </w:rPr>
      </w:pPr>
    </w:p>
    <w:p w14:paraId="6D33E5BC" w14:textId="77777777" w:rsidR="008A0B0A" w:rsidRPr="008277BF" w:rsidRDefault="00913DD7" w:rsidP="00B13ACF">
      <w:pPr>
        <w:widowControl w:val="0"/>
        <w:pBdr>
          <w:top w:val="nil"/>
          <w:left w:val="nil"/>
          <w:bottom w:val="nil"/>
          <w:right w:val="nil"/>
          <w:between w:val="nil"/>
        </w:pBdr>
        <w:tabs>
          <w:tab w:val="left" w:pos="4500"/>
        </w:tabs>
        <w:spacing w:line="240" w:lineRule="exact"/>
        <w:ind w:right="-376"/>
        <w:jc w:val="both"/>
        <w:rPr>
          <w:rFonts w:ascii="Montserrat" w:eastAsia="Arial" w:hAnsi="Montserrat" w:cs="Arial"/>
          <w:color w:val="000000"/>
          <w:sz w:val="18"/>
          <w:szCs w:val="18"/>
        </w:rPr>
      </w:pPr>
      <w:r w:rsidRPr="008277BF">
        <w:rPr>
          <w:rFonts w:ascii="Montserrat" w:eastAsia="Arial" w:hAnsi="Montserrat" w:cs="Arial"/>
          <w:color w:val="000000"/>
          <w:sz w:val="18"/>
          <w:szCs w:val="18"/>
        </w:rPr>
        <w:t>En el caso de incumplimiento en los pagos de estimaciones y de ajuste de costos por parte de LA DEPENDENCIA, ésta a solicitud de EL CONTRATISTA y de conformidad con lo previsto en el primer párrafo del artículo 55 de LA LEY, pagará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 EL REGLAMENTO el atraso en el pago de estimaciones en que incurra LA DEPENDENCIA diferirá en igual plazo la fecha de terminación de los trabajos, circunstancia que deberá formalizarse, previa solicitud de EL CONTRATISTA, a través del convenio respectivo; no procederá dicho diferimiento cuando el atraso derive de causas imputables a EL CONTRATISTA.</w:t>
      </w:r>
    </w:p>
    <w:p w14:paraId="7B013C87" w14:textId="77777777" w:rsidR="008A0B0A" w:rsidRPr="008277BF" w:rsidRDefault="00913DD7" w:rsidP="00B13ACF">
      <w:pPr>
        <w:widowControl w:val="0"/>
        <w:pBdr>
          <w:top w:val="nil"/>
          <w:left w:val="nil"/>
          <w:bottom w:val="nil"/>
          <w:right w:val="nil"/>
          <w:between w:val="nil"/>
        </w:pBdr>
        <w:tabs>
          <w:tab w:val="left" w:pos="4500"/>
        </w:tabs>
        <w:spacing w:line="240" w:lineRule="exact"/>
        <w:ind w:right="-376"/>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 </w:t>
      </w:r>
    </w:p>
    <w:p w14:paraId="797C0226" w14:textId="77777777" w:rsidR="008A0B0A" w:rsidRPr="008277BF" w:rsidRDefault="00913DD7" w:rsidP="00B13ACF">
      <w:pPr>
        <w:tabs>
          <w:tab w:val="left" w:pos="4500"/>
        </w:tabs>
        <w:spacing w:line="240" w:lineRule="exact"/>
        <w:ind w:right="-376"/>
        <w:jc w:val="both"/>
        <w:rPr>
          <w:rFonts w:ascii="Montserrat" w:eastAsia="Arial" w:hAnsi="Montserrat" w:cs="Arial"/>
          <w:sz w:val="18"/>
          <w:szCs w:val="18"/>
        </w:rPr>
      </w:pPr>
      <w:r w:rsidRPr="008277BF">
        <w:rPr>
          <w:rFonts w:ascii="Montserrat" w:eastAsia="Arial" w:hAnsi="Montserrat" w:cs="Arial"/>
          <w:sz w:val="18"/>
          <w:szCs w:val="18"/>
        </w:rPr>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 DEPENDENCIA.</w:t>
      </w:r>
    </w:p>
    <w:p w14:paraId="256B566E" w14:textId="77777777" w:rsidR="008A0B0A" w:rsidRPr="008277BF" w:rsidRDefault="008A0B0A" w:rsidP="00B13ACF">
      <w:pPr>
        <w:tabs>
          <w:tab w:val="left" w:pos="4500"/>
        </w:tabs>
        <w:spacing w:line="240" w:lineRule="exact"/>
        <w:ind w:right="-376"/>
        <w:jc w:val="both"/>
        <w:rPr>
          <w:rFonts w:ascii="Montserrat" w:eastAsia="Arial" w:hAnsi="Montserrat" w:cs="Arial"/>
          <w:sz w:val="18"/>
          <w:szCs w:val="18"/>
        </w:rPr>
      </w:pPr>
    </w:p>
    <w:p w14:paraId="21DF7FB9" w14:textId="77777777" w:rsidR="008A0B0A" w:rsidRPr="008277BF" w:rsidRDefault="00913DD7" w:rsidP="00B13ACF">
      <w:pPr>
        <w:widowControl w:val="0"/>
        <w:pBdr>
          <w:top w:val="nil"/>
          <w:left w:val="nil"/>
          <w:bottom w:val="nil"/>
          <w:right w:val="nil"/>
          <w:between w:val="nil"/>
        </w:pBdr>
        <w:tabs>
          <w:tab w:val="left" w:pos="4500"/>
        </w:tabs>
        <w:spacing w:line="240" w:lineRule="exact"/>
        <w:ind w:right="-376"/>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No se considerará pago en exceso cuando las diferencias que resulten a cargo de EL CONTRATISTA sean compensadas en la estimación siguiente, o en el finiquito, si dicho pago no se hubiera identificado con anterioridad. </w:t>
      </w:r>
    </w:p>
    <w:p w14:paraId="163393CF" w14:textId="77777777" w:rsidR="008A0B0A" w:rsidRPr="008277BF" w:rsidRDefault="008A0B0A" w:rsidP="00B13ACF">
      <w:pPr>
        <w:spacing w:line="240" w:lineRule="exact"/>
        <w:ind w:right="22"/>
        <w:rPr>
          <w:rFonts w:ascii="Montserrat" w:eastAsia="Arial" w:hAnsi="Montserrat" w:cs="Arial"/>
          <w:b/>
          <w:sz w:val="18"/>
          <w:szCs w:val="18"/>
        </w:rPr>
      </w:pPr>
    </w:p>
    <w:p w14:paraId="53BA1722" w14:textId="77777777" w:rsidR="008A0B0A" w:rsidRPr="008277BF" w:rsidRDefault="00913DD7" w:rsidP="00B13ACF">
      <w:pPr>
        <w:spacing w:line="240" w:lineRule="exact"/>
        <w:ind w:right="22"/>
        <w:jc w:val="center"/>
        <w:rPr>
          <w:rFonts w:ascii="Montserrat" w:eastAsia="Arial" w:hAnsi="Montserrat" w:cs="Arial"/>
          <w:b/>
          <w:sz w:val="18"/>
          <w:szCs w:val="18"/>
        </w:rPr>
      </w:pPr>
      <w:r w:rsidRPr="008277BF">
        <w:rPr>
          <w:rFonts w:ascii="Montserrat" w:eastAsia="Arial" w:hAnsi="Montserrat" w:cs="Arial"/>
          <w:b/>
          <w:sz w:val="18"/>
          <w:szCs w:val="18"/>
        </w:rPr>
        <w:t xml:space="preserve">REQUISITOS ADICIONALES </w:t>
      </w:r>
    </w:p>
    <w:p w14:paraId="25165044" w14:textId="77777777" w:rsidR="008A0B0A" w:rsidRPr="008277BF" w:rsidRDefault="008A0B0A" w:rsidP="00B13ACF">
      <w:pPr>
        <w:spacing w:line="240" w:lineRule="exact"/>
        <w:ind w:right="22"/>
        <w:jc w:val="center"/>
        <w:rPr>
          <w:rFonts w:ascii="Montserrat" w:eastAsia="Arial" w:hAnsi="Montserrat" w:cs="Arial"/>
          <w:b/>
          <w:sz w:val="18"/>
          <w:szCs w:val="18"/>
        </w:rPr>
      </w:pPr>
    </w:p>
    <w:p w14:paraId="6411FD2B" w14:textId="77777777" w:rsidR="008A0B0A" w:rsidRPr="008277BF" w:rsidRDefault="00913DD7" w:rsidP="00B13ACF">
      <w:pPr>
        <w:spacing w:line="240" w:lineRule="exact"/>
        <w:ind w:right="22"/>
        <w:jc w:val="both"/>
        <w:rPr>
          <w:rFonts w:ascii="Montserrat" w:eastAsia="Arial" w:hAnsi="Montserrat" w:cs="Arial"/>
          <w:sz w:val="18"/>
          <w:szCs w:val="18"/>
        </w:rPr>
      </w:pPr>
      <w:r w:rsidRPr="008277BF">
        <w:rPr>
          <w:rFonts w:ascii="Montserrat" w:eastAsia="Arial" w:hAnsi="Montserrat" w:cs="Arial"/>
          <w:b/>
          <w:sz w:val="18"/>
          <w:szCs w:val="18"/>
        </w:rPr>
        <w:t>DÉCIMA SEGUNDA</w:t>
      </w:r>
      <w:r w:rsidRPr="008277BF">
        <w:rPr>
          <w:rFonts w:ascii="Montserrat" w:eastAsia="Arial" w:hAnsi="Montserrat" w:cs="Arial"/>
          <w:sz w:val="18"/>
          <w:szCs w:val="18"/>
        </w:rPr>
        <w:t>. - Al formular la proposición EL LICITANTE tomará en cuenta:</w:t>
      </w:r>
    </w:p>
    <w:p w14:paraId="212A4ADE" w14:textId="77777777" w:rsidR="008A0B0A" w:rsidRPr="008277BF" w:rsidRDefault="008A0B0A" w:rsidP="00B13ACF">
      <w:pPr>
        <w:spacing w:line="240" w:lineRule="exact"/>
        <w:ind w:right="22"/>
        <w:jc w:val="both"/>
        <w:rPr>
          <w:rFonts w:ascii="Montserrat" w:eastAsia="Arial" w:hAnsi="Montserrat" w:cs="Arial"/>
          <w:sz w:val="18"/>
          <w:szCs w:val="18"/>
        </w:rPr>
      </w:pPr>
    </w:p>
    <w:p w14:paraId="747CB80D" w14:textId="77777777" w:rsidR="00CF7A6E" w:rsidRPr="00CF7A6E" w:rsidRDefault="00CF7A6E" w:rsidP="00CF7A6E">
      <w:pPr>
        <w:pStyle w:val="Prrafodelista"/>
        <w:numPr>
          <w:ilvl w:val="0"/>
          <w:numId w:val="34"/>
        </w:numPr>
        <w:spacing w:before="240" w:after="240" w:line="240" w:lineRule="exact"/>
        <w:ind w:left="426" w:hanging="426"/>
        <w:contextualSpacing w:val="0"/>
        <w:jc w:val="both"/>
        <w:rPr>
          <w:rFonts w:ascii="Montserrat" w:hAnsi="Montserrat"/>
          <w:sz w:val="18"/>
          <w:szCs w:val="18"/>
          <w:highlight w:val="yellow"/>
        </w:rPr>
      </w:pPr>
      <w:r w:rsidRPr="00CF7A6E">
        <w:rPr>
          <w:rFonts w:ascii="Montserrat" w:hAnsi="Montserrat"/>
          <w:sz w:val="18"/>
          <w:szCs w:val="18"/>
          <w:highlight w:val="yellow"/>
        </w:rPr>
        <w:t>Que el servicio se llevará a cabo con sujeción a: la Ley y su Reglamento; a los Términos de Referencia, Especificaciones, así como a las disposiciones vigentes en la materia, el programa de ejecución general de los servicios; los precios unitarios en pesos; los importes señalados en el catálogo de actividades y presupuesto de los servicios, y conforme a las cláusulas del Contrato del servicio relacionado con la Obra Pública a Precio Unitario y en general de conformidad con lo señalado en la Convocatoria.</w:t>
      </w:r>
    </w:p>
    <w:p w14:paraId="6FADB771" w14:textId="77777777" w:rsidR="00CF7A6E" w:rsidRPr="00CF7A6E" w:rsidRDefault="00CF7A6E" w:rsidP="00CF7A6E">
      <w:pPr>
        <w:pStyle w:val="Prrafodelista"/>
        <w:numPr>
          <w:ilvl w:val="0"/>
          <w:numId w:val="34"/>
        </w:numPr>
        <w:spacing w:before="240" w:after="240" w:line="240" w:lineRule="exact"/>
        <w:ind w:left="426" w:hanging="426"/>
        <w:contextualSpacing w:val="0"/>
        <w:jc w:val="both"/>
        <w:rPr>
          <w:rFonts w:ascii="Montserrat" w:hAnsi="Montserrat"/>
          <w:b/>
          <w:sz w:val="18"/>
          <w:szCs w:val="18"/>
          <w:highlight w:val="yellow"/>
        </w:rPr>
      </w:pPr>
      <w:r w:rsidRPr="00CF7A6E">
        <w:rPr>
          <w:rFonts w:ascii="Montserrat" w:hAnsi="Montserrat"/>
          <w:sz w:val="18"/>
          <w:szCs w:val="18"/>
          <w:highlight w:val="yellow"/>
        </w:rPr>
        <w:t>Que en relación con los precios unitarios aludidos en el inciso anterior, cuando a partir del acto de la presentación y apertura de proposiciones ocurran circunstancias de orden económico no previstas en el contrato, que determinen un aumento o reducción de los costos directos de los servicios aún no realizados conforme al programa convenido, la revisión de los costos a que se refiere el artículo 56 de la Ley y 174 del Reglamento, se realizará de conformidad con lo establecido en los artículos 57 fracción I y 58 de la Ley y 182 del Reglamento.</w:t>
      </w:r>
    </w:p>
    <w:p w14:paraId="76635977" w14:textId="77777777" w:rsidR="00CF7A6E" w:rsidRPr="00CF7A6E" w:rsidRDefault="00CF7A6E" w:rsidP="00CF7A6E">
      <w:pPr>
        <w:pStyle w:val="Prrafodelista"/>
        <w:spacing w:before="240" w:after="240" w:line="240" w:lineRule="exact"/>
        <w:ind w:left="426"/>
        <w:contextualSpacing w:val="0"/>
        <w:jc w:val="both"/>
        <w:rPr>
          <w:rFonts w:ascii="Montserrat" w:eastAsia="Georgia" w:hAnsi="Montserrat" w:cs="Georgia"/>
          <w:color w:val="000000"/>
          <w:sz w:val="18"/>
          <w:szCs w:val="18"/>
          <w:highlight w:val="yellow"/>
          <w:lang w:eastAsia="es-MX"/>
        </w:rPr>
      </w:pPr>
      <w:r w:rsidRPr="00CF7A6E">
        <w:rPr>
          <w:rFonts w:ascii="Montserrat" w:eastAsia="Georgia" w:hAnsi="Montserrat" w:cs="Georgia"/>
          <w:color w:val="000000"/>
          <w:sz w:val="18"/>
          <w:szCs w:val="18"/>
          <w:highlight w:val="yellow"/>
          <w:lang w:eastAsia="es-MX"/>
        </w:rPr>
        <w:t xml:space="preserve">En el caso de que el Contratista no esté de acuerdo en la aplicación del procedimiento de ajuste de costos indicado en la fracción I del artículo 57 de la Ley, por las razones mencionadas </w:t>
      </w:r>
      <w:r w:rsidRPr="00CF7A6E">
        <w:rPr>
          <w:rFonts w:ascii="Montserrat" w:eastAsia="Georgia" w:hAnsi="Montserrat" w:cs="Georgia"/>
          <w:color w:val="000000"/>
          <w:sz w:val="18"/>
          <w:szCs w:val="18"/>
          <w:highlight w:val="yellow"/>
          <w:lang w:eastAsia="es-MX"/>
        </w:rPr>
        <w:lastRenderedPageBreak/>
        <w:t>en el párrafo anterior, una vez notificado por la Dependencia el factor que proceda, el Contratista tendrá diez (10) días naturales para presentar, por escrito, su solicitud de revisión para llegar a un acuerdo fundado y motivado de acuerdo a la normatividad vigente, en caso contrario el Contratista tendrá quince (15) días naturales para presentar a la Dependencia el análisis de ajuste de costos conforme al procedimiento enunciado en la fracción III del artículo 57 de la Ley y lo establecido en el artículo 178 del Reglamento y la Dependencia tendrá treinta (30) días naturales para resolver lo procedente.</w:t>
      </w:r>
    </w:p>
    <w:p w14:paraId="5C6C2E54" w14:textId="77777777" w:rsidR="00CF7A6E" w:rsidRPr="00CF7A6E" w:rsidRDefault="00CF7A6E" w:rsidP="00CF7A6E">
      <w:pPr>
        <w:pStyle w:val="Prrafodelista"/>
        <w:spacing w:before="240" w:after="240" w:line="240" w:lineRule="exact"/>
        <w:ind w:left="426"/>
        <w:contextualSpacing w:val="0"/>
        <w:jc w:val="both"/>
        <w:rPr>
          <w:rFonts w:ascii="Montserrat" w:eastAsia="Georgia" w:hAnsi="Montserrat" w:cs="Georgia"/>
          <w:color w:val="000000"/>
          <w:sz w:val="18"/>
          <w:szCs w:val="18"/>
          <w:highlight w:val="yellow"/>
          <w:lang w:eastAsia="es-MX"/>
        </w:rPr>
      </w:pPr>
      <w:r w:rsidRPr="00CF7A6E">
        <w:rPr>
          <w:rFonts w:ascii="Montserrat" w:eastAsia="Georgia" w:hAnsi="Montserrat" w:cs="Georgia"/>
          <w:color w:val="000000"/>
          <w:sz w:val="18"/>
          <w:szCs w:val="18"/>
          <w:highlight w:val="yellow"/>
          <w:lang w:eastAsia="es-MX"/>
        </w:rPr>
        <w:t>En este caso, cuando el Contratista no esté de acuerdo con la proporción de intervención de los insumos ni su forma de medición durante la prestación de los servicios, podrá solicitar su revisión a efecto de que sean corregidos; en el supuesto de no llegar a un acuerdo, se deberá aplicar el procedimiento enunciado en la fracción I del artículo 57 de la Ley; afectando, en cualquiera de los casos, el importe del o los ajustes de costos resultantes en un porcentaje igual al de los anticipos concedidos, en su caso.</w:t>
      </w:r>
    </w:p>
    <w:p w14:paraId="3D3A2F59" w14:textId="77777777" w:rsidR="00CF7A6E" w:rsidRPr="00CF7A6E" w:rsidRDefault="00CF7A6E" w:rsidP="00CF7A6E">
      <w:pPr>
        <w:pStyle w:val="Prrafodelista"/>
        <w:spacing w:before="240" w:after="240" w:line="240" w:lineRule="exact"/>
        <w:ind w:left="426"/>
        <w:contextualSpacing w:val="0"/>
        <w:jc w:val="both"/>
        <w:rPr>
          <w:rFonts w:ascii="Montserrat" w:eastAsia="Georgia" w:hAnsi="Montserrat" w:cs="Georgia"/>
          <w:color w:val="000000"/>
          <w:sz w:val="18"/>
          <w:szCs w:val="18"/>
          <w:highlight w:val="yellow"/>
          <w:lang w:eastAsia="es-MX"/>
        </w:rPr>
      </w:pPr>
      <w:r w:rsidRPr="00CF7A6E">
        <w:rPr>
          <w:rFonts w:ascii="Montserrat" w:eastAsia="Georgia" w:hAnsi="Montserrat" w:cs="Georgia"/>
          <w:color w:val="000000"/>
          <w:sz w:val="18"/>
          <w:szCs w:val="18"/>
          <w:highlight w:val="yellow"/>
          <w:lang w:eastAsia="es-MX"/>
        </w:rPr>
        <w:t>En caso que el Contratista no presente en tiempo y forma su solicitud de revisión y análisis de los ajustes de costos a que hace referencia el párrafo anterior, concluye su derecho de dicha revisión, si la Dependencia no resuelve en tiempo y forma se tendrá por aceptado lo solicitado por el Contratista.</w:t>
      </w:r>
    </w:p>
    <w:p w14:paraId="7C373335" w14:textId="77777777" w:rsidR="00CF7A6E" w:rsidRPr="00CF7A6E" w:rsidRDefault="00CF7A6E" w:rsidP="00CF7A6E">
      <w:pPr>
        <w:pStyle w:val="Prrafodelista"/>
        <w:spacing w:before="240" w:after="240" w:line="240" w:lineRule="exact"/>
        <w:ind w:left="426"/>
        <w:contextualSpacing w:val="0"/>
        <w:jc w:val="both"/>
        <w:rPr>
          <w:rFonts w:ascii="Montserrat" w:hAnsi="Montserrat"/>
          <w:b/>
          <w:sz w:val="18"/>
          <w:szCs w:val="18"/>
          <w:highlight w:val="yellow"/>
        </w:rPr>
      </w:pPr>
      <w:r w:rsidRPr="00CF7A6E">
        <w:rPr>
          <w:rFonts w:ascii="Montserrat" w:eastAsia="Georgia" w:hAnsi="Montserrat" w:cs="Georgia"/>
          <w:color w:val="000000"/>
          <w:sz w:val="18"/>
          <w:szCs w:val="18"/>
          <w:highlight w:val="yellow"/>
          <w:lang w:eastAsia="es-MX"/>
        </w:rPr>
        <w:t>P</w:t>
      </w:r>
      <w:r w:rsidRPr="00CF7A6E">
        <w:rPr>
          <w:rFonts w:ascii="Montserrat" w:hAnsi="Montserrat"/>
          <w:sz w:val="18"/>
          <w:szCs w:val="18"/>
          <w:highlight w:val="yellow"/>
        </w:rPr>
        <w:t xml:space="preserve">ara los efectos del primer párrafo del artículo 56 y segundo párrafo de la fracción I del artículo 58 de la Ley, conforme a lo establecido en el artículo 175 del Reglamento, con el objeto de actualizar los precios de la proposición a la fecha de inicio de los servicios,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proposiciones. El Contratista deberá presentar a la Dependencia, en su caso, la solicitud correspondiente en el plazo señalado en el artículo 56 de la Ley. </w:t>
      </w:r>
    </w:p>
    <w:p w14:paraId="6CB47C33" w14:textId="77777777" w:rsidR="00CF7A6E" w:rsidRPr="00CF7A6E" w:rsidRDefault="00CF7A6E" w:rsidP="00CF7A6E">
      <w:pPr>
        <w:pStyle w:val="Prrafodelista"/>
        <w:numPr>
          <w:ilvl w:val="0"/>
          <w:numId w:val="34"/>
        </w:numPr>
        <w:spacing w:before="240" w:after="240" w:line="240" w:lineRule="exact"/>
        <w:ind w:left="425" w:hanging="426"/>
        <w:contextualSpacing w:val="0"/>
        <w:jc w:val="both"/>
        <w:rPr>
          <w:rFonts w:ascii="Montserrat" w:hAnsi="Montserrat"/>
          <w:sz w:val="18"/>
          <w:szCs w:val="18"/>
          <w:highlight w:val="yellow"/>
        </w:rPr>
      </w:pPr>
      <w:r w:rsidRPr="00CF7A6E">
        <w:rPr>
          <w:rFonts w:ascii="Montserrat" w:hAnsi="Montserrat"/>
          <w:sz w:val="18"/>
          <w:szCs w:val="18"/>
          <w:highlight w:val="yellow"/>
        </w:rPr>
        <w:t>Que deberá tener en la obra permanentemente un Superintendente quien deberá conocer con amplitud los proyectos, normas de calidad y especificaciones, catálogo de conceptos o actividades del servicio, programas de ejecución y de suministros, incluyendo los planos con sus modificaciones, especificaciones generales y particulares, normas de calidad, Bitácora, convenios y demás documentos inherentes, que se generen con motivo de la ejecución de los servicios.</w:t>
      </w:r>
    </w:p>
    <w:p w14:paraId="630DABC8" w14:textId="77777777" w:rsidR="00CF7A6E" w:rsidRPr="00CF7A6E" w:rsidRDefault="00CF7A6E" w:rsidP="00CF7A6E">
      <w:pPr>
        <w:pStyle w:val="Prrafodelista"/>
        <w:spacing w:before="240" w:after="240" w:line="240" w:lineRule="exact"/>
        <w:ind w:left="425"/>
        <w:contextualSpacing w:val="0"/>
        <w:jc w:val="both"/>
        <w:rPr>
          <w:rFonts w:ascii="Montserrat" w:hAnsi="Montserrat"/>
          <w:sz w:val="18"/>
          <w:szCs w:val="18"/>
          <w:highlight w:val="yellow"/>
        </w:rPr>
      </w:pPr>
      <w:r w:rsidRPr="00CF7A6E">
        <w:rPr>
          <w:rFonts w:ascii="Montserrat" w:hAnsi="Montserrat"/>
          <w:sz w:val="18"/>
          <w:szCs w:val="18"/>
          <w:highlight w:val="yellow"/>
        </w:rPr>
        <w:t>Asimismo, el Superintendente deberá estar facultado por el Contratista, para oír y recibir toda clase de notificaciones relacionadas con los servicios, aun las de carácter personal, así como contar con las facultades suficientes para la toma de decisiones en todo lo relativo al cumplimiento del contrato. Independientemente de aquellas que la Dependencia pueda hacer en la forma y términos previstos en la Base Primera, fracción V de la Convocatoria.</w:t>
      </w:r>
    </w:p>
    <w:p w14:paraId="1E841038" w14:textId="77777777" w:rsidR="00CF7A6E" w:rsidRPr="00CF7A6E" w:rsidRDefault="00CF7A6E" w:rsidP="00CF7A6E">
      <w:pPr>
        <w:pStyle w:val="Prrafodelista"/>
        <w:spacing w:before="240" w:after="240" w:line="240" w:lineRule="exact"/>
        <w:ind w:left="425"/>
        <w:contextualSpacing w:val="0"/>
        <w:jc w:val="both"/>
        <w:rPr>
          <w:rFonts w:ascii="Montserrat" w:hAnsi="Montserrat"/>
          <w:sz w:val="18"/>
          <w:szCs w:val="18"/>
          <w:highlight w:val="yellow"/>
        </w:rPr>
      </w:pPr>
      <w:r w:rsidRPr="00CF7A6E">
        <w:rPr>
          <w:rFonts w:ascii="Montserrat" w:hAnsi="Montserrat"/>
          <w:sz w:val="18"/>
          <w:szCs w:val="18"/>
          <w:highlight w:val="yellow"/>
        </w:rPr>
        <w:t>La Dependencia en el contrato, se reserva el derecho de solicitar en cualquier momento, por causas justificadas, la sustitución del Superintendente, y el Contratista tendrá la obligación de nombrar a otro que reúna los requisitos exigidos en el contrato.</w:t>
      </w:r>
    </w:p>
    <w:p w14:paraId="4B6EF1C9" w14:textId="77777777" w:rsidR="00CF7A6E" w:rsidRPr="00CF7A6E" w:rsidRDefault="00CF7A6E" w:rsidP="00CF7A6E">
      <w:pPr>
        <w:pStyle w:val="Prrafodelista"/>
        <w:spacing w:before="240" w:after="240" w:line="240" w:lineRule="exact"/>
        <w:ind w:left="425"/>
        <w:contextualSpacing w:val="0"/>
        <w:jc w:val="both"/>
        <w:rPr>
          <w:rFonts w:ascii="Montserrat" w:hAnsi="Montserrat"/>
          <w:sz w:val="18"/>
          <w:szCs w:val="18"/>
          <w:highlight w:val="yellow"/>
        </w:rPr>
      </w:pPr>
      <w:r w:rsidRPr="00CF7A6E">
        <w:rPr>
          <w:rFonts w:ascii="Montserrat" w:hAnsi="Montserrat"/>
          <w:sz w:val="18"/>
          <w:szCs w:val="18"/>
          <w:highlight w:val="yellow"/>
        </w:rPr>
        <w:lastRenderedPageBreak/>
        <w:t>La Dependencia en cualquier momento podrá verificar que el personal propuesto por el Licitante para ejecutar los servicios, sea el que esté desarrollándolos, de no ser así, deberá exigir que se utilice el personal propuesto en la licitación o uno de características similares.</w:t>
      </w:r>
    </w:p>
    <w:p w14:paraId="7A3E83C2" w14:textId="77777777" w:rsidR="00CF7A6E" w:rsidRPr="00CF7A6E" w:rsidRDefault="00CF7A6E" w:rsidP="00CF7A6E">
      <w:pPr>
        <w:pStyle w:val="Prrafodelista"/>
        <w:numPr>
          <w:ilvl w:val="0"/>
          <w:numId w:val="34"/>
        </w:numPr>
        <w:spacing w:before="240" w:after="240" w:line="240" w:lineRule="exact"/>
        <w:ind w:left="426" w:hanging="426"/>
        <w:contextualSpacing w:val="0"/>
        <w:jc w:val="both"/>
        <w:rPr>
          <w:rFonts w:ascii="Montserrat" w:hAnsi="Montserrat"/>
          <w:sz w:val="18"/>
          <w:szCs w:val="18"/>
          <w:highlight w:val="yellow"/>
        </w:rPr>
      </w:pPr>
      <w:r w:rsidRPr="00CF7A6E">
        <w:rPr>
          <w:rFonts w:ascii="Montserrat" w:hAnsi="Montserrat"/>
          <w:sz w:val="18"/>
          <w:szCs w:val="18"/>
          <w:highlight w:val="yellow"/>
        </w:rPr>
        <w:t>Que de ser adjudicatario del contrato, en un plazo no mayor de quince días hábiles, contados a partir de la fecha de emisión del fallo correspondiente, entregará a la Dependencia el Programa detallado de las actividades, conforme la normatividad aplicable en materia.</w:t>
      </w:r>
    </w:p>
    <w:p w14:paraId="4B519E37" w14:textId="77777777" w:rsidR="00CF7A6E" w:rsidRPr="00CF7A6E" w:rsidRDefault="00CF7A6E" w:rsidP="00CF7A6E">
      <w:pPr>
        <w:pStyle w:val="Prrafodelista"/>
        <w:numPr>
          <w:ilvl w:val="0"/>
          <w:numId w:val="34"/>
        </w:numPr>
        <w:spacing w:before="240" w:after="240" w:line="240" w:lineRule="exact"/>
        <w:ind w:left="426" w:hanging="426"/>
        <w:contextualSpacing w:val="0"/>
        <w:jc w:val="both"/>
        <w:rPr>
          <w:rFonts w:ascii="Montserrat" w:hAnsi="Montserrat"/>
          <w:sz w:val="18"/>
          <w:szCs w:val="18"/>
          <w:highlight w:val="yellow"/>
        </w:rPr>
      </w:pPr>
      <w:r w:rsidRPr="00CF7A6E">
        <w:rPr>
          <w:rFonts w:ascii="Montserrat" w:hAnsi="Montserrat"/>
          <w:sz w:val="18"/>
          <w:szCs w:val="18"/>
          <w:highlight w:val="yellow"/>
        </w:rPr>
        <w:t>Que cuando se estipule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la Convocante únicamente como orientación y a título informativo,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del Contratista en cuanto a los precios unitarios.</w:t>
      </w:r>
    </w:p>
    <w:p w14:paraId="152F7DD3" w14:textId="77777777" w:rsidR="00CF7A6E" w:rsidRPr="00CF7A6E" w:rsidRDefault="00CF7A6E" w:rsidP="00CF7A6E">
      <w:pPr>
        <w:pStyle w:val="Prrafodelista"/>
        <w:numPr>
          <w:ilvl w:val="0"/>
          <w:numId w:val="34"/>
        </w:numPr>
        <w:spacing w:before="240" w:after="240" w:line="240" w:lineRule="exact"/>
        <w:contextualSpacing w:val="0"/>
        <w:jc w:val="both"/>
        <w:rPr>
          <w:rFonts w:ascii="Montserrat" w:hAnsi="Montserrat"/>
          <w:sz w:val="18"/>
          <w:szCs w:val="18"/>
          <w:highlight w:val="yellow"/>
        </w:rPr>
      </w:pPr>
      <w:r w:rsidRPr="00CF7A6E">
        <w:rPr>
          <w:rFonts w:ascii="Montserrat" w:hAnsi="Montserrat"/>
          <w:sz w:val="18"/>
          <w:szCs w:val="18"/>
          <w:highlight w:val="yellow"/>
        </w:rPr>
        <w:t xml:space="preserve">Que como cargo adicional ha considerado el </w:t>
      </w:r>
      <w:r w:rsidRPr="00CF7A6E">
        <w:rPr>
          <w:rFonts w:ascii="Montserrat" w:hAnsi="Montserrat"/>
          <w:b/>
          <w:sz w:val="18"/>
          <w:szCs w:val="18"/>
          <w:highlight w:val="yellow"/>
        </w:rPr>
        <w:t>cinco al millar</w:t>
      </w:r>
      <w:r w:rsidRPr="00CF7A6E">
        <w:rPr>
          <w:rFonts w:ascii="Montserrat" w:hAnsi="Montserrat"/>
          <w:sz w:val="18"/>
          <w:szCs w:val="18"/>
          <w:highlight w:val="yellow"/>
        </w:rPr>
        <w:t xml:space="preserve"> por concepto de servicios de inspección, vigilancia y control que realiza la SFP, en términos del artículo 220 del Reglamento.</w:t>
      </w:r>
    </w:p>
    <w:p w14:paraId="59FAB2F6" w14:textId="77777777" w:rsidR="00CF7A6E" w:rsidRPr="00CF7A6E" w:rsidRDefault="00CF7A6E" w:rsidP="00CF7A6E">
      <w:pPr>
        <w:pStyle w:val="Prrafodelista"/>
        <w:numPr>
          <w:ilvl w:val="0"/>
          <w:numId w:val="34"/>
        </w:numPr>
        <w:spacing w:before="240" w:after="240" w:line="240" w:lineRule="exact"/>
        <w:ind w:left="426" w:hanging="426"/>
        <w:contextualSpacing w:val="0"/>
        <w:jc w:val="both"/>
        <w:rPr>
          <w:rFonts w:ascii="Montserrat" w:hAnsi="Montserrat"/>
          <w:sz w:val="18"/>
          <w:szCs w:val="18"/>
          <w:highlight w:val="yellow"/>
        </w:rPr>
      </w:pPr>
      <w:r w:rsidRPr="00CF7A6E">
        <w:rPr>
          <w:rFonts w:ascii="Montserrat" w:hAnsi="Montserrat"/>
          <w:sz w:val="18"/>
          <w:szCs w:val="18"/>
          <w:highlight w:val="yellow"/>
        </w:rPr>
        <w:t xml:space="preserve">Que ninguna de las diferencias que pudieran resultar en las cantidades de servicios anotadas por la Convocante en la </w:t>
      </w:r>
      <w:r w:rsidRPr="00CF7A6E">
        <w:rPr>
          <w:rFonts w:ascii="Montserrat" w:hAnsi="Montserrat"/>
          <w:b/>
          <w:sz w:val="18"/>
          <w:szCs w:val="18"/>
          <w:highlight w:val="yellow"/>
        </w:rPr>
        <w:t>FORMA E-7</w:t>
      </w:r>
      <w:r w:rsidRPr="00CF7A6E">
        <w:rPr>
          <w:rFonts w:ascii="Montserrat" w:hAnsi="Montserrat"/>
          <w:sz w:val="18"/>
          <w:szCs w:val="18"/>
          <w:highlight w:val="yellow"/>
        </w:rPr>
        <w:t>, justificará reclamación alguna del Contratista en relación con los costos respectivos.</w:t>
      </w:r>
    </w:p>
    <w:p w14:paraId="01B060C3" w14:textId="77777777" w:rsidR="00CF7A6E" w:rsidRPr="00CF7A6E" w:rsidRDefault="00CF7A6E" w:rsidP="00CF7A6E">
      <w:pPr>
        <w:pStyle w:val="Prrafodelista"/>
        <w:numPr>
          <w:ilvl w:val="0"/>
          <w:numId w:val="34"/>
        </w:numPr>
        <w:spacing w:before="240" w:after="240" w:line="240" w:lineRule="exact"/>
        <w:contextualSpacing w:val="0"/>
        <w:jc w:val="both"/>
        <w:rPr>
          <w:rFonts w:ascii="Montserrat" w:hAnsi="Montserrat"/>
          <w:sz w:val="18"/>
          <w:szCs w:val="18"/>
          <w:highlight w:val="yellow"/>
        </w:rPr>
      </w:pPr>
      <w:r w:rsidRPr="00CF7A6E">
        <w:rPr>
          <w:rFonts w:ascii="Montserrat" w:hAnsi="Montserrat"/>
          <w:sz w:val="18"/>
          <w:szCs w:val="18"/>
          <w:highlight w:val="yellow"/>
        </w:rPr>
        <w:t xml:space="preserve">Que propone precios unitarios únicamente para los conceptos anotados en la relación </w:t>
      </w:r>
      <w:r w:rsidRPr="00CF7A6E">
        <w:rPr>
          <w:rFonts w:ascii="Montserrat" w:hAnsi="Montserrat"/>
          <w:b/>
          <w:sz w:val="18"/>
          <w:szCs w:val="18"/>
          <w:highlight w:val="yellow"/>
        </w:rPr>
        <w:t>FORMA E-7</w:t>
      </w:r>
      <w:r w:rsidRPr="00CF7A6E">
        <w:rPr>
          <w:rFonts w:ascii="Montserrat" w:hAnsi="Montserrat"/>
          <w:sz w:val="18"/>
          <w:szCs w:val="18"/>
          <w:highlight w:val="yellow"/>
        </w:rPr>
        <w:t xml:space="preserve"> y que por lo tanto, no presenta alternativas que modifiquen lo estipulado en la Convocatoria.</w:t>
      </w:r>
    </w:p>
    <w:p w14:paraId="667CC0B3" w14:textId="77777777" w:rsidR="00CF7A6E" w:rsidRPr="00CF7A6E" w:rsidRDefault="00CF7A6E" w:rsidP="00CF7A6E">
      <w:pPr>
        <w:pStyle w:val="Prrafodelista"/>
        <w:numPr>
          <w:ilvl w:val="0"/>
          <w:numId w:val="34"/>
        </w:numPr>
        <w:spacing w:before="240" w:after="240" w:line="240" w:lineRule="exact"/>
        <w:ind w:left="426" w:hanging="426"/>
        <w:contextualSpacing w:val="0"/>
        <w:jc w:val="both"/>
        <w:rPr>
          <w:rFonts w:ascii="Montserrat" w:hAnsi="Montserrat"/>
          <w:sz w:val="18"/>
          <w:szCs w:val="18"/>
          <w:highlight w:val="yellow"/>
        </w:rPr>
      </w:pPr>
      <w:r w:rsidRPr="00CF7A6E">
        <w:rPr>
          <w:rFonts w:ascii="Montserrat" w:hAnsi="Montserrat"/>
          <w:sz w:val="18"/>
          <w:szCs w:val="18"/>
          <w:highlight w:val="yellow"/>
        </w:rPr>
        <w:t>Que el precio unitario se integrará con los costos directos correspondientes al concepto de trabajo, costos indirectos, el costo por financiamiento, el cargo por la utilidad del Contratista y los cargos adicionales.</w:t>
      </w:r>
    </w:p>
    <w:p w14:paraId="5AF98525" w14:textId="77777777" w:rsidR="00CF7A6E" w:rsidRPr="00CF7A6E" w:rsidRDefault="00CF7A6E" w:rsidP="00CF7A6E">
      <w:pPr>
        <w:pStyle w:val="Prrafodelista"/>
        <w:numPr>
          <w:ilvl w:val="0"/>
          <w:numId w:val="34"/>
        </w:numPr>
        <w:tabs>
          <w:tab w:val="num" w:pos="142"/>
          <w:tab w:val="num" w:pos="567"/>
        </w:tabs>
        <w:spacing w:before="240" w:after="240" w:line="240" w:lineRule="exact"/>
        <w:ind w:left="426" w:hanging="426"/>
        <w:contextualSpacing w:val="0"/>
        <w:jc w:val="both"/>
        <w:rPr>
          <w:rFonts w:ascii="Montserrat" w:hAnsi="Montserrat"/>
          <w:strike/>
          <w:sz w:val="18"/>
          <w:szCs w:val="18"/>
          <w:highlight w:val="yellow"/>
        </w:rPr>
      </w:pPr>
      <w:r w:rsidRPr="00CF7A6E">
        <w:rPr>
          <w:rFonts w:ascii="Montserrat" w:hAnsi="Montserrat"/>
          <w:sz w:val="18"/>
          <w:szCs w:val="18"/>
          <w:highlight w:val="yellow"/>
        </w:rPr>
        <w:t xml:space="preserve">Que presentará, análisis de cada uno de los precios unitarios expresados en la misma moneda (pesos), relativos a los conceptos señalados en la Relación </w:t>
      </w:r>
      <w:r w:rsidRPr="00CF7A6E">
        <w:rPr>
          <w:rFonts w:ascii="Montserrat" w:hAnsi="Montserrat"/>
          <w:b/>
          <w:sz w:val="18"/>
          <w:szCs w:val="18"/>
          <w:highlight w:val="yellow"/>
        </w:rPr>
        <w:t>FORMA E-7</w:t>
      </w:r>
      <w:r w:rsidRPr="00CF7A6E">
        <w:rPr>
          <w:rFonts w:ascii="Montserrat" w:hAnsi="Montserrat"/>
          <w:sz w:val="18"/>
          <w:szCs w:val="18"/>
          <w:highlight w:val="yellow"/>
        </w:rPr>
        <w:t>, estableciendo separadamente los costos directos, los costos indirectos, el costo por financiamiento, el cargo por la utilidad y los cargos adicionales; de acuerdo con lo indicado en la Ley, el Reglamento y la Convocatoria.</w:t>
      </w:r>
    </w:p>
    <w:p w14:paraId="3175BF6C" w14:textId="77777777" w:rsidR="00CF7A6E" w:rsidRPr="00CF7A6E" w:rsidRDefault="00CF7A6E" w:rsidP="00CF7A6E">
      <w:pPr>
        <w:pStyle w:val="Prrafodelista"/>
        <w:tabs>
          <w:tab w:val="num" w:pos="142"/>
          <w:tab w:val="num" w:pos="567"/>
        </w:tabs>
        <w:spacing w:before="240" w:after="240" w:line="240" w:lineRule="exact"/>
        <w:ind w:left="426"/>
        <w:contextualSpacing w:val="0"/>
        <w:jc w:val="both"/>
        <w:rPr>
          <w:rFonts w:ascii="Montserrat" w:hAnsi="Montserrat"/>
          <w:sz w:val="18"/>
          <w:szCs w:val="18"/>
          <w:highlight w:val="yellow"/>
        </w:rPr>
      </w:pPr>
      <w:r w:rsidRPr="00CF7A6E">
        <w:rPr>
          <w:rFonts w:ascii="Montserrat" w:hAnsi="Montserrat"/>
          <w:sz w:val="18"/>
          <w:szCs w:val="18"/>
          <w:highlight w:val="yellow"/>
        </w:rPr>
        <w:t>Que al determinar sus costos directos tomó en consideración los salarios vigentes y los precios de materiales,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del Contratista en relación con los precios respectivos.</w:t>
      </w:r>
    </w:p>
    <w:p w14:paraId="0D3D6A0E" w14:textId="77777777" w:rsidR="00CF7A6E" w:rsidRPr="00CF7A6E" w:rsidRDefault="00CF7A6E" w:rsidP="00CF7A6E">
      <w:pPr>
        <w:pStyle w:val="Prrafodelista"/>
        <w:tabs>
          <w:tab w:val="num" w:pos="142"/>
          <w:tab w:val="num" w:pos="567"/>
        </w:tabs>
        <w:spacing w:before="240" w:after="240" w:line="240" w:lineRule="exact"/>
        <w:ind w:left="426"/>
        <w:contextualSpacing w:val="0"/>
        <w:jc w:val="both"/>
        <w:rPr>
          <w:rFonts w:ascii="Montserrat" w:hAnsi="Montserrat"/>
          <w:sz w:val="18"/>
          <w:szCs w:val="18"/>
          <w:highlight w:val="yellow"/>
        </w:rPr>
      </w:pPr>
      <w:r w:rsidRPr="00CF7A6E">
        <w:rPr>
          <w:rFonts w:ascii="Montserrat" w:hAnsi="Montserrat"/>
          <w:sz w:val="18"/>
          <w:szCs w:val="18"/>
          <w:highlight w:val="yellow"/>
        </w:rPr>
        <w:t xml:space="preserve">Los costos indirectos deberán expresarse como un porcentaje del costo directo. En anexo por separado deberá presentarse el análisis detallado de los cargos que determinen este factor, </w:t>
      </w:r>
      <w:r w:rsidRPr="00CF7A6E">
        <w:rPr>
          <w:rFonts w:ascii="Montserrat" w:hAnsi="Montserrat"/>
          <w:sz w:val="18"/>
          <w:szCs w:val="18"/>
          <w:highlight w:val="yellow"/>
        </w:rPr>
        <w:lastRenderedPageBreak/>
        <w:t>desglosando los correspondientes a la administración de oficinas centrales y de campo, considerando lo establecido en los artículos del 211 al 213 del Reglamento.</w:t>
      </w:r>
    </w:p>
    <w:p w14:paraId="081A4A12" w14:textId="77777777" w:rsidR="00CF7A6E" w:rsidRPr="00CF7A6E" w:rsidRDefault="00CF7A6E" w:rsidP="00CF7A6E">
      <w:pPr>
        <w:pStyle w:val="Prrafodelista"/>
        <w:tabs>
          <w:tab w:val="num" w:pos="142"/>
          <w:tab w:val="num" w:pos="567"/>
        </w:tabs>
        <w:spacing w:before="240" w:after="240" w:line="240" w:lineRule="exact"/>
        <w:ind w:left="426"/>
        <w:contextualSpacing w:val="0"/>
        <w:jc w:val="both"/>
        <w:rPr>
          <w:rFonts w:ascii="Montserrat" w:hAnsi="Montserrat"/>
          <w:sz w:val="18"/>
          <w:szCs w:val="18"/>
          <w:highlight w:val="yellow"/>
        </w:rPr>
      </w:pPr>
      <w:r w:rsidRPr="00CF7A6E">
        <w:rPr>
          <w:rFonts w:ascii="Montserrat" w:hAnsi="Montserrat"/>
          <w:sz w:val="18"/>
          <w:szCs w:val="18"/>
          <w:highlight w:val="yellow"/>
        </w:rPr>
        <w:t>El costo por financiamiento de los servicios, estará representado por un porcentaje de la suma de los costos directos e indirectos; considerando para la determinación de este costo, los gastos que realice en la ejecución de los servicios,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Y en general, cualquier otro gasto requerido en términos de lo previsto en el artículo 214 y 215 del Reglamento.</w:t>
      </w:r>
    </w:p>
    <w:p w14:paraId="739843BE" w14:textId="77777777" w:rsidR="00CF7A6E" w:rsidRPr="00CF7A6E" w:rsidRDefault="00CF7A6E" w:rsidP="00CF7A6E">
      <w:pPr>
        <w:pStyle w:val="Prrafodelista"/>
        <w:tabs>
          <w:tab w:val="num" w:pos="142"/>
          <w:tab w:val="num" w:pos="567"/>
        </w:tabs>
        <w:spacing w:before="240" w:after="240" w:line="240" w:lineRule="exact"/>
        <w:ind w:left="426"/>
        <w:contextualSpacing w:val="0"/>
        <w:jc w:val="both"/>
        <w:rPr>
          <w:rFonts w:ascii="Montserrat" w:hAnsi="Montserrat"/>
          <w:sz w:val="18"/>
          <w:szCs w:val="18"/>
          <w:highlight w:val="yellow"/>
        </w:rPr>
      </w:pPr>
      <w:r w:rsidRPr="00CF7A6E">
        <w:rPr>
          <w:rFonts w:ascii="Montserrat" w:hAnsi="Montserrat"/>
          <w:sz w:val="18"/>
          <w:szCs w:val="18"/>
          <w:highlight w:val="yellow"/>
        </w:rPr>
        <w:t>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a cargo del Contratista.</w:t>
      </w:r>
    </w:p>
    <w:p w14:paraId="336BBA7F" w14:textId="77777777" w:rsidR="00CF7A6E" w:rsidRPr="00CF7A6E" w:rsidRDefault="00CF7A6E" w:rsidP="00CF7A6E">
      <w:pPr>
        <w:pStyle w:val="Prrafodelista"/>
        <w:tabs>
          <w:tab w:val="num" w:pos="142"/>
          <w:tab w:val="num" w:pos="567"/>
        </w:tabs>
        <w:spacing w:before="240" w:after="240" w:line="240" w:lineRule="exact"/>
        <w:ind w:left="426"/>
        <w:contextualSpacing w:val="0"/>
        <w:jc w:val="both"/>
        <w:rPr>
          <w:rFonts w:ascii="Montserrat" w:hAnsi="Montserrat"/>
          <w:sz w:val="18"/>
          <w:szCs w:val="18"/>
          <w:highlight w:val="yellow"/>
        </w:rPr>
      </w:pPr>
      <w:r w:rsidRPr="00CF7A6E">
        <w:rPr>
          <w:rFonts w:ascii="Montserrat" w:hAnsi="Montserrat"/>
          <w:sz w:val="18"/>
          <w:szCs w:val="18"/>
          <w:highlight w:val="yellow"/>
        </w:rPr>
        <w:t>Los cargos adicionales son las erogaciones que debe realizar el Contratista, por estar convenidas como obligaciones adicionales que se aplican después de la utilidad del precio unitario porque derivan de un impuesto o derecho que se cause con motivo de la ejecución de los servicios y que no forman parte de los costos directos e indirectos y por financiamiento, ni del cargo por utilidad.</w:t>
      </w:r>
    </w:p>
    <w:p w14:paraId="46DE7852" w14:textId="77777777" w:rsidR="00CF7A6E" w:rsidRPr="00CF7A6E" w:rsidRDefault="00CF7A6E" w:rsidP="00CF7A6E">
      <w:pPr>
        <w:pStyle w:val="Prrafodelista"/>
        <w:tabs>
          <w:tab w:val="num" w:pos="142"/>
          <w:tab w:val="num" w:pos="567"/>
        </w:tabs>
        <w:spacing w:before="240" w:after="240" w:line="240" w:lineRule="exact"/>
        <w:ind w:left="426"/>
        <w:contextualSpacing w:val="0"/>
        <w:jc w:val="both"/>
        <w:rPr>
          <w:rFonts w:ascii="Montserrat" w:hAnsi="Montserrat"/>
          <w:sz w:val="18"/>
          <w:szCs w:val="18"/>
          <w:highlight w:val="yellow"/>
        </w:rPr>
      </w:pPr>
      <w:r w:rsidRPr="00CF7A6E">
        <w:rPr>
          <w:rFonts w:ascii="Montserrat" w:hAnsi="Montserrat"/>
          <w:sz w:val="18"/>
          <w:szCs w:val="18"/>
          <w:highlight w:val="yellow"/>
        </w:rPr>
        <w:t>Los cargos adicionales deberán incluirse al precio unitario después de la utilidad y solamente serán ajustados cuando las disposiciones legales que les dieron origen establezcan un incremento o decremento para los mismos.</w:t>
      </w:r>
    </w:p>
    <w:p w14:paraId="5FBAC7FD" w14:textId="77777777" w:rsidR="00CF7A6E" w:rsidRPr="00CF7A6E" w:rsidRDefault="00CF7A6E" w:rsidP="00CF7A6E">
      <w:pPr>
        <w:pStyle w:val="Prrafodelista"/>
        <w:numPr>
          <w:ilvl w:val="0"/>
          <w:numId w:val="34"/>
        </w:numPr>
        <w:spacing w:before="240" w:after="240" w:line="240" w:lineRule="exact"/>
        <w:contextualSpacing w:val="0"/>
        <w:jc w:val="both"/>
        <w:rPr>
          <w:rFonts w:ascii="Montserrat" w:hAnsi="Montserrat"/>
          <w:sz w:val="18"/>
          <w:szCs w:val="18"/>
          <w:highlight w:val="yellow"/>
        </w:rPr>
      </w:pPr>
      <w:r w:rsidRPr="00CF7A6E">
        <w:rPr>
          <w:rFonts w:ascii="Montserrat" w:hAnsi="Montserrat"/>
          <w:sz w:val="18"/>
          <w:szCs w:val="18"/>
          <w:highlight w:val="yellow"/>
        </w:rPr>
        <w:t xml:space="preserve">Que los ajustes a los programas de ejecución general de los trabajos y al programa de utilización de maquinaria y equipo de construcción, motivados por las asignaciones anuales, no implicarán cambio en los costos e importes señalados en la </w:t>
      </w:r>
      <w:r w:rsidRPr="00CF7A6E">
        <w:rPr>
          <w:rFonts w:ascii="Montserrat" w:hAnsi="Montserrat"/>
          <w:b/>
          <w:sz w:val="18"/>
          <w:szCs w:val="18"/>
          <w:highlight w:val="yellow"/>
        </w:rPr>
        <w:t>FORMA E-7</w:t>
      </w:r>
      <w:r w:rsidRPr="00CF7A6E">
        <w:rPr>
          <w:rFonts w:ascii="Montserrat" w:hAnsi="Montserrat"/>
          <w:sz w:val="18"/>
          <w:szCs w:val="18"/>
          <w:highlight w:val="yellow"/>
        </w:rPr>
        <w:t>.</w:t>
      </w:r>
    </w:p>
    <w:p w14:paraId="1B972BD3" w14:textId="77777777" w:rsidR="00CF7A6E" w:rsidRPr="00CF7A6E" w:rsidRDefault="00CF7A6E" w:rsidP="00CF7A6E">
      <w:pPr>
        <w:pStyle w:val="Prrafodelista"/>
        <w:numPr>
          <w:ilvl w:val="0"/>
          <w:numId w:val="34"/>
        </w:numPr>
        <w:tabs>
          <w:tab w:val="num" w:pos="142"/>
          <w:tab w:val="num" w:pos="567"/>
        </w:tabs>
        <w:spacing w:before="240" w:after="240" w:line="240" w:lineRule="exact"/>
        <w:ind w:left="426" w:hanging="426"/>
        <w:contextualSpacing w:val="0"/>
        <w:jc w:val="both"/>
        <w:rPr>
          <w:rFonts w:ascii="Montserrat" w:hAnsi="Montserrat"/>
          <w:sz w:val="18"/>
          <w:szCs w:val="18"/>
          <w:highlight w:val="yellow"/>
        </w:rPr>
      </w:pPr>
      <w:r w:rsidRPr="00CF7A6E">
        <w:rPr>
          <w:rFonts w:ascii="Montserrat" w:hAnsi="Montserrat"/>
          <w:sz w:val="18"/>
          <w:szCs w:val="18"/>
          <w:highlight w:val="yellow"/>
        </w:rPr>
        <w:t xml:space="preserve">Que la relación de conceptos y cantidades de trabajo para expresión de precios unitarios y monto total de la proposición </w:t>
      </w:r>
      <w:r w:rsidRPr="00CF7A6E">
        <w:rPr>
          <w:rFonts w:ascii="Montserrat" w:hAnsi="Montserrat"/>
          <w:b/>
          <w:sz w:val="18"/>
          <w:szCs w:val="18"/>
          <w:highlight w:val="yellow"/>
        </w:rPr>
        <w:t>FORMA E-7</w:t>
      </w:r>
      <w:r w:rsidRPr="00CF7A6E">
        <w:rPr>
          <w:rFonts w:ascii="Montserrat" w:hAnsi="Montserrat"/>
          <w:sz w:val="18"/>
          <w:szCs w:val="18"/>
          <w:highlight w:val="yellow"/>
        </w:rPr>
        <w:t xml:space="preserve"> se formulará de acuerdo con lo siguiente:</w:t>
      </w:r>
    </w:p>
    <w:p w14:paraId="1178FB3F" w14:textId="77777777" w:rsidR="00CF7A6E" w:rsidRPr="00CF7A6E" w:rsidRDefault="00CF7A6E" w:rsidP="00CF7A6E">
      <w:pPr>
        <w:pStyle w:val="Prrafodelista"/>
        <w:numPr>
          <w:ilvl w:val="0"/>
          <w:numId w:val="36"/>
        </w:numPr>
        <w:spacing w:before="240" w:after="240" w:line="240" w:lineRule="exact"/>
        <w:contextualSpacing w:val="0"/>
        <w:jc w:val="both"/>
        <w:rPr>
          <w:rFonts w:ascii="Montserrat" w:hAnsi="Montserrat"/>
          <w:sz w:val="18"/>
          <w:szCs w:val="18"/>
          <w:highlight w:val="yellow"/>
        </w:rPr>
      </w:pPr>
      <w:r w:rsidRPr="00CF7A6E">
        <w:rPr>
          <w:rFonts w:ascii="Montserrat" w:hAnsi="Montserrat"/>
          <w:sz w:val="18"/>
          <w:szCs w:val="18"/>
          <w:highlight w:val="yellow"/>
        </w:rPr>
        <w:t xml:space="preserve">Se llenará preferentemente a máquina o mediante computadora, de ser manuscrita se usará tinta negra, escribiendo con caracteres de imprenta fácilmente legibles. En ambos casos, el presupuesto de los trabajos </w:t>
      </w:r>
      <w:r w:rsidRPr="00CF7A6E">
        <w:rPr>
          <w:rFonts w:ascii="Montserrat" w:hAnsi="Montserrat"/>
          <w:b/>
          <w:sz w:val="18"/>
          <w:szCs w:val="18"/>
          <w:highlight w:val="yellow"/>
        </w:rPr>
        <w:t>FORMA E-7</w:t>
      </w:r>
      <w:r w:rsidRPr="00CF7A6E">
        <w:rPr>
          <w:rFonts w:ascii="Montserrat" w:hAnsi="Montserrat"/>
          <w:sz w:val="18"/>
          <w:szCs w:val="18"/>
          <w:highlight w:val="yellow"/>
        </w:rPr>
        <w:t xml:space="preserve"> deberá presentarse sin correcciones, raspaduras ni enmendaduras; en caso de que se elabore por computadora, deberá conservarse el mismo formato.</w:t>
      </w:r>
    </w:p>
    <w:p w14:paraId="694B5F33" w14:textId="77777777" w:rsidR="00CF7A6E" w:rsidRPr="00CF7A6E" w:rsidRDefault="00CF7A6E" w:rsidP="00CF7A6E">
      <w:pPr>
        <w:pStyle w:val="Prrafodelista"/>
        <w:numPr>
          <w:ilvl w:val="0"/>
          <w:numId w:val="36"/>
        </w:numPr>
        <w:spacing w:before="240" w:after="240" w:line="240" w:lineRule="exact"/>
        <w:contextualSpacing w:val="0"/>
        <w:jc w:val="both"/>
        <w:rPr>
          <w:rFonts w:ascii="Montserrat" w:hAnsi="Montserrat"/>
          <w:sz w:val="18"/>
          <w:szCs w:val="18"/>
          <w:highlight w:val="yellow"/>
        </w:rPr>
      </w:pPr>
      <w:r w:rsidRPr="00CF7A6E">
        <w:rPr>
          <w:rFonts w:ascii="Montserrat" w:hAnsi="Montserrat"/>
          <w:sz w:val="18"/>
          <w:szCs w:val="18"/>
          <w:highlight w:val="yellow"/>
        </w:rPr>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14:paraId="0B901407" w14:textId="77777777" w:rsidR="00CF7A6E" w:rsidRPr="00CF7A6E" w:rsidRDefault="00CF7A6E" w:rsidP="00CF7A6E">
      <w:pPr>
        <w:pStyle w:val="Prrafodelista"/>
        <w:numPr>
          <w:ilvl w:val="0"/>
          <w:numId w:val="36"/>
        </w:numPr>
        <w:spacing w:before="240" w:after="240" w:line="240" w:lineRule="exact"/>
        <w:contextualSpacing w:val="0"/>
        <w:jc w:val="both"/>
        <w:rPr>
          <w:rFonts w:ascii="Montserrat" w:hAnsi="Montserrat"/>
          <w:sz w:val="18"/>
          <w:szCs w:val="18"/>
          <w:highlight w:val="yellow"/>
        </w:rPr>
      </w:pPr>
      <w:r w:rsidRPr="00CF7A6E">
        <w:rPr>
          <w:rFonts w:ascii="Montserrat" w:hAnsi="Montserrat"/>
          <w:sz w:val="18"/>
          <w:szCs w:val="18"/>
          <w:highlight w:val="yellow"/>
        </w:rPr>
        <w:t xml:space="preserve">Cuando la </w:t>
      </w:r>
      <w:r w:rsidRPr="00CF7A6E">
        <w:rPr>
          <w:rFonts w:ascii="Montserrat" w:hAnsi="Montserrat"/>
          <w:b/>
          <w:sz w:val="18"/>
          <w:szCs w:val="18"/>
          <w:highlight w:val="yellow"/>
        </w:rPr>
        <w:t>FORMA E-7</w:t>
      </w:r>
      <w:r w:rsidRPr="00CF7A6E">
        <w:rPr>
          <w:rFonts w:ascii="Montserrat" w:hAnsi="Montserrat"/>
          <w:sz w:val="18"/>
          <w:szCs w:val="18"/>
          <w:highlight w:val="yellow"/>
        </w:rPr>
        <w:t xml:space="preserve"> se componga de varias hojas, deberá anotarse el monto parcial de cada una de ellas y en la hoja final, el monto total acumulado, el Impuesto al Valor Agregado (IVA) y el importe total de la proposición.</w:t>
      </w:r>
    </w:p>
    <w:p w14:paraId="315D049F" w14:textId="77777777" w:rsidR="00CF7A6E" w:rsidRPr="00CF7A6E" w:rsidRDefault="00CF7A6E" w:rsidP="00CF7A6E">
      <w:pPr>
        <w:pStyle w:val="Prrafodelista"/>
        <w:numPr>
          <w:ilvl w:val="0"/>
          <w:numId w:val="36"/>
        </w:numPr>
        <w:spacing w:before="240" w:after="240" w:line="240" w:lineRule="exact"/>
        <w:contextualSpacing w:val="0"/>
        <w:jc w:val="both"/>
        <w:rPr>
          <w:rFonts w:ascii="Montserrat" w:hAnsi="Montserrat"/>
          <w:sz w:val="18"/>
          <w:szCs w:val="18"/>
          <w:highlight w:val="yellow"/>
        </w:rPr>
      </w:pPr>
      <w:r w:rsidRPr="00CF7A6E">
        <w:rPr>
          <w:rFonts w:ascii="Montserrat" w:hAnsi="Montserrat"/>
          <w:sz w:val="18"/>
          <w:szCs w:val="18"/>
          <w:highlight w:val="yellow"/>
        </w:rPr>
        <w:lastRenderedPageBreak/>
        <w:t>En el caso de que una operación aritmética o más de la propuesta económica tengan errores, se efectuarán las correcciones correspondientes por parte de la Convocante. El monto correcto será el que se considerará para el análisis comparativo de las proposiciones tal y como se establece en el artículo 65 segundo párrafo inciso A. I. c) del Reglamento.</w:t>
      </w:r>
    </w:p>
    <w:p w14:paraId="58870474" w14:textId="77777777" w:rsidR="00CF7A6E" w:rsidRPr="00CF7A6E" w:rsidRDefault="00CF7A6E" w:rsidP="00CF7A6E">
      <w:pPr>
        <w:pStyle w:val="Prrafodelista"/>
        <w:numPr>
          <w:ilvl w:val="0"/>
          <w:numId w:val="36"/>
        </w:numPr>
        <w:spacing w:before="240" w:after="240" w:line="240" w:lineRule="exact"/>
        <w:contextualSpacing w:val="0"/>
        <w:jc w:val="both"/>
        <w:rPr>
          <w:rFonts w:ascii="Montserrat" w:hAnsi="Montserrat"/>
          <w:sz w:val="18"/>
          <w:szCs w:val="18"/>
          <w:highlight w:val="yellow"/>
        </w:rPr>
      </w:pPr>
      <w:r w:rsidRPr="00CF7A6E">
        <w:rPr>
          <w:rFonts w:ascii="Montserrat" w:hAnsi="Montserrat"/>
          <w:sz w:val="18"/>
          <w:szCs w:val="18"/>
          <w:highlight w:val="yellow"/>
        </w:rPr>
        <w:t>De acuerdo con las correcciones a las operaciones aritméticas que en su caso se hagan, se modificarán los montos parciales y la suma de ellos, el IVA y el importe total de la proposición. El monto correcto será el que se considerará para el análisis comparativo de la proposición</w:t>
      </w:r>
    </w:p>
    <w:p w14:paraId="4EC2B4ED" w14:textId="77777777" w:rsidR="00CF7A6E" w:rsidRPr="00CF7A6E" w:rsidRDefault="00CF7A6E" w:rsidP="00CF7A6E">
      <w:pPr>
        <w:pStyle w:val="Prrafodelista"/>
        <w:numPr>
          <w:ilvl w:val="0"/>
          <w:numId w:val="34"/>
        </w:numPr>
        <w:tabs>
          <w:tab w:val="num" w:pos="142"/>
          <w:tab w:val="num" w:pos="567"/>
        </w:tabs>
        <w:spacing w:before="240" w:after="240" w:line="240" w:lineRule="exact"/>
        <w:ind w:left="426" w:hanging="426"/>
        <w:contextualSpacing w:val="0"/>
        <w:jc w:val="both"/>
        <w:rPr>
          <w:rFonts w:ascii="Montserrat" w:hAnsi="Montserrat" w:cs="Arial"/>
          <w:sz w:val="18"/>
          <w:szCs w:val="18"/>
          <w:highlight w:val="yellow"/>
        </w:rPr>
      </w:pPr>
      <w:r w:rsidRPr="00CF7A6E">
        <w:rPr>
          <w:rFonts w:ascii="Montserrat" w:hAnsi="Montserrat"/>
          <w:sz w:val="18"/>
          <w:szCs w:val="18"/>
          <w:highlight w:val="yellow"/>
        </w:rPr>
        <w:t>De resultar adjudicatario del contrato, para los efectos del artículo 32-D, primero, segundo, tercero, cuarto y último párrafos del Código Fiscal de la Federación (CFF), según lo establece la regla 2.1.31 de la Resolución Miscelánea Fiscal para 2018, publicada en el Diario Oficial de la Federación el 22 de diciembre de 2017, previo a su firma, deberá presentar documento vigente expedido por el Sistema de Administración Tributaria (SAT), en el que se emita opinión sobre el cumplimiento de sus obligaciones fiscales.</w:t>
      </w:r>
    </w:p>
    <w:p w14:paraId="1EA3B953" w14:textId="77777777" w:rsidR="00CF7A6E" w:rsidRPr="00CF7A6E" w:rsidRDefault="00CF7A6E" w:rsidP="00CF7A6E">
      <w:pPr>
        <w:pStyle w:val="Prrafodelista"/>
        <w:tabs>
          <w:tab w:val="num" w:pos="567"/>
        </w:tabs>
        <w:spacing w:before="240" w:after="240" w:line="240" w:lineRule="exact"/>
        <w:ind w:left="426"/>
        <w:contextualSpacing w:val="0"/>
        <w:jc w:val="both"/>
        <w:rPr>
          <w:rFonts w:ascii="Montserrat" w:hAnsi="Montserrat" w:cs="Arial"/>
          <w:sz w:val="18"/>
          <w:szCs w:val="18"/>
          <w:highlight w:val="yellow"/>
        </w:rPr>
      </w:pPr>
      <w:r w:rsidRPr="00CF7A6E">
        <w:rPr>
          <w:rFonts w:ascii="Montserrat" w:hAnsi="Montserrat" w:cs="Arial"/>
          <w:sz w:val="18"/>
          <w:szCs w:val="18"/>
          <w:highlight w:val="yellow"/>
        </w:rPr>
        <w:t>Cuando el adjudicatario del contrato haya presentado en forma conjunta la proposición, las personas integrantes del grupo deberán presentar la opinión sobre el cumplimiento de sus obligaciones fiscales a que se hace referencia en el párrafo anterior, por cada una de las obligadas en dicha proposición.</w:t>
      </w:r>
    </w:p>
    <w:p w14:paraId="0A0954BC" w14:textId="77777777" w:rsidR="00CF7A6E" w:rsidRPr="00CF7A6E" w:rsidRDefault="00CF7A6E" w:rsidP="00CF7A6E">
      <w:pPr>
        <w:pStyle w:val="Prrafodelista"/>
        <w:tabs>
          <w:tab w:val="num" w:pos="567"/>
        </w:tabs>
        <w:spacing w:before="240" w:after="240" w:line="240" w:lineRule="exact"/>
        <w:ind w:left="426"/>
        <w:contextualSpacing w:val="0"/>
        <w:jc w:val="both"/>
        <w:rPr>
          <w:rFonts w:ascii="Montserrat" w:hAnsi="Montserrat"/>
          <w:spacing w:val="-2"/>
          <w:sz w:val="18"/>
          <w:szCs w:val="18"/>
          <w:highlight w:val="yellow"/>
        </w:rPr>
      </w:pPr>
      <w:r w:rsidRPr="00CF7A6E">
        <w:rPr>
          <w:rFonts w:ascii="Montserrat" w:hAnsi="Montserrat"/>
          <w:spacing w:val="-2"/>
          <w:sz w:val="18"/>
          <w:szCs w:val="18"/>
          <w:highlight w:val="yellow"/>
        </w:rPr>
        <w:t>En caso de que los contribuyentes con quienes se vaya a celebrar el contrato y los que estos últimos subcontraten, tramiten por su cuenta la opinión del cumplimento de obligaciones fiscales, lo harán en términos de lo dispuesto por la regla 2.1.39.</w:t>
      </w:r>
    </w:p>
    <w:p w14:paraId="230470E3" w14:textId="77777777" w:rsidR="00CF7A6E" w:rsidRPr="00CF7A6E" w:rsidRDefault="00CF7A6E" w:rsidP="00CF7A6E">
      <w:pPr>
        <w:pStyle w:val="Prrafodelista"/>
        <w:tabs>
          <w:tab w:val="num" w:pos="567"/>
        </w:tabs>
        <w:spacing w:before="240" w:after="240" w:line="240" w:lineRule="exact"/>
        <w:ind w:left="426"/>
        <w:contextualSpacing w:val="0"/>
        <w:jc w:val="both"/>
        <w:rPr>
          <w:rFonts w:ascii="Montserrat" w:hAnsi="Montserrat"/>
          <w:spacing w:val="-2"/>
          <w:sz w:val="18"/>
          <w:szCs w:val="18"/>
          <w:highlight w:val="yellow"/>
        </w:rPr>
      </w:pPr>
      <w:r w:rsidRPr="00CF7A6E">
        <w:rPr>
          <w:rFonts w:ascii="Montserrat" w:hAnsi="Montserrat"/>
          <w:spacing w:val="-2"/>
          <w:sz w:val="18"/>
          <w:szCs w:val="18"/>
          <w:highlight w:val="yellow"/>
        </w:rPr>
        <w:t>En los casos en que el contribuyente tenga créditos fiscales y quiera celebrar convenio con</w:t>
      </w:r>
      <w:r w:rsidRPr="00CF7A6E">
        <w:rPr>
          <w:rFonts w:ascii="Cambria" w:hAnsi="Cambria" w:cs="Cambria"/>
          <w:spacing w:val="-2"/>
          <w:sz w:val="18"/>
          <w:szCs w:val="18"/>
          <w:highlight w:val="yellow"/>
        </w:rPr>
        <w:t> </w:t>
      </w:r>
      <w:r w:rsidRPr="00CF7A6E">
        <w:rPr>
          <w:rFonts w:ascii="Montserrat" w:hAnsi="Montserrat"/>
          <w:spacing w:val="-2"/>
          <w:sz w:val="18"/>
          <w:szCs w:val="18"/>
          <w:highlight w:val="yellow"/>
        </w:rPr>
        <w:t>las autoridades fiscales para pagar con los recursos que se obtengan por la enajenación, arrendamiento, prestación de servicios u obra pública que se pretenda contratar, la opinión</w:t>
      </w:r>
      <w:r w:rsidRPr="00CF7A6E">
        <w:rPr>
          <w:rFonts w:ascii="Cambria" w:hAnsi="Cambria" w:cs="Cambria"/>
          <w:spacing w:val="-2"/>
          <w:sz w:val="18"/>
          <w:szCs w:val="18"/>
          <w:highlight w:val="yellow"/>
        </w:rPr>
        <w:t> </w:t>
      </w:r>
      <w:r w:rsidRPr="00CF7A6E">
        <w:rPr>
          <w:rFonts w:ascii="Montserrat" w:hAnsi="Montserrat"/>
          <w:spacing w:val="-2"/>
          <w:sz w:val="18"/>
          <w:szCs w:val="18"/>
          <w:highlight w:val="yellow"/>
        </w:rPr>
        <w:t>la emitir</w:t>
      </w:r>
      <w:r w:rsidRPr="00CF7A6E">
        <w:rPr>
          <w:rFonts w:ascii="Montserrat" w:hAnsi="Montserrat" w:cs="Montserrat"/>
          <w:spacing w:val="-2"/>
          <w:sz w:val="18"/>
          <w:szCs w:val="18"/>
          <w:highlight w:val="yellow"/>
        </w:rPr>
        <w:t>á</w:t>
      </w:r>
      <w:r w:rsidRPr="00CF7A6E">
        <w:rPr>
          <w:rFonts w:ascii="Montserrat" w:hAnsi="Montserrat"/>
          <w:spacing w:val="-2"/>
          <w:sz w:val="18"/>
          <w:szCs w:val="18"/>
          <w:highlight w:val="yellow"/>
        </w:rPr>
        <w:t xml:space="preserve"> la ADR, envi</w:t>
      </w:r>
      <w:r w:rsidRPr="00CF7A6E">
        <w:rPr>
          <w:rFonts w:ascii="Montserrat" w:hAnsi="Montserrat" w:cs="Montserrat"/>
          <w:spacing w:val="-2"/>
          <w:sz w:val="18"/>
          <w:szCs w:val="18"/>
          <w:highlight w:val="yellow"/>
        </w:rPr>
        <w:t>á</w:t>
      </w:r>
      <w:r w:rsidRPr="00CF7A6E">
        <w:rPr>
          <w:rFonts w:ascii="Montserrat" w:hAnsi="Montserrat"/>
          <w:spacing w:val="-2"/>
          <w:sz w:val="18"/>
          <w:szCs w:val="18"/>
          <w:highlight w:val="yellow"/>
        </w:rPr>
        <w:t>ndola al buzón tributario de éste hasta que se haya celebrado el</w:t>
      </w:r>
      <w:r w:rsidRPr="00CF7A6E">
        <w:rPr>
          <w:rFonts w:ascii="Cambria" w:hAnsi="Cambria" w:cs="Cambria"/>
          <w:spacing w:val="-2"/>
          <w:sz w:val="18"/>
          <w:szCs w:val="18"/>
          <w:highlight w:val="yellow"/>
        </w:rPr>
        <w:t> </w:t>
      </w:r>
      <w:r w:rsidRPr="00CF7A6E">
        <w:rPr>
          <w:rFonts w:ascii="Montserrat" w:hAnsi="Montserrat"/>
          <w:spacing w:val="-2"/>
          <w:sz w:val="18"/>
          <w:szCs w:val="18"/>
          <w:highlight w:val="yellow"/>
        </w:rPr>
        <w:t>convenio de pago.</w:t>
      </w:r>
    </w:p>
    <w:p w14:paraId="7C6B7DF7" w14:textId="77777777" w:rsidR="00CF7A6E" w:rsidRPr="00CF7A6E" w:rsidRDefault="00CF7A6E" w:rsidP="00CF7A6E">
      <w:pPr>
        <w:pStyle w:val="Prrafodelista"/>
        <w:tabs>
          <w:tab w:val="num" w:pos="567"/>
        </w:tabs>
        <w:spacing w:before="240" w:after="240" w:line="240" w:lineRule="exact"/>
        <w:ind w:left="426"/>
        <w:contextualSpacing w:val="0"/>
        <w:jc w:val="both"/>
        <w:rPr>
          <w:rFonts w:ascii="Montserrat" w:hAnsi="Montserrat"/>
          <w:spacing w:val="-2"/>
          <w:sz w:val="18"/>
          <w:szCs w:val="18"/>
          <w:highlight w:val="yellow"/>
        </w:rPr>
      </w:pPr>
      <w:r w:rsidRPr="00CF7A6E">
        <w:rPr>
          <w:rFonts w:ascii="Montserrat" w:hAnsi="Montserrat"/>
          <w:spacing w:val="-2"/>
          <w:sz w:val="18"/>
          <w:szCs w:val="18"/>
          <w:highlight w:val="yellow"/>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14:paraId="42CC7433" w14:textId="77777777" w:rsidR="00CF7A6E" w:rsidRPr="00CF7A6E" w:rsidRDefault="00CF7A6E" w:rsidP="00CF7A6E">
      <w:pPr>
        <w:pStyle w:val="Prrafodelista"/>
        <w:tabs>
          <w:tab w:val="num" w:pos="567"/>
        </w:tabs>
        <w:spacing w:before="240" w:after="240" w:line="240" w:lineRule="exact"/>
        <w:ind w:left="426"/>
        <w:contextualSpacing w:val="0"/>
        <w:jc w:val="both"/>
        <w:rPr>
          <w:rFonts w:ascii="Montserrat" w:hAnsi="Montserrat"/>
          <w:b/>
          <w:spacing w:val="-2"/>
          <w:sz w:val="18"/>
          <w:szCs w:val="18"/>
          <w:highlight w:val="yellow"/>
        </w:rPr>
      </w:pPr>
      <w:r w:rsidRPr="00CF7A6E">
        <w:rPr>
          <w:rFonts w:ascii="Montserrat" w:hAnsi="Montserrat"/>
          <w:b/>
          <w:spacing w:val="-2"/>
          <w:sz w:val="18"/>
          <w:szCs w:val="18"/>
          <w:highlight w:val="yellow"/>
        </w:rPr>
        <w:t>Procedimiento que deberá realizar el adjudicatario del contrato para la obtención de la opinión del cumplimiento de obligaciones fiscales, en términos de lo previsto en la regla 2.1.39.</w:t>
      </w:r>
    </w:p>
    <w:p w14:paraId="3892B1F4" w14:textId="77777777" w:rsidR="00CF7A6E" w:rsidRPr="00CF7A6E" w:rsidRDefault="00CF7A6E" w:rsidP="00CF7A6E">
      <w:pPr>
        <w:pStyle w:val="Default"/>
        <w:numPr>
          <w:ilvl w:val="0"/>
          <w:numId w:val="30"/>
        </w:numPr>
        <w:spacing w:before="240" w:after="240" w:line="240" w:lineRule="exact"/>
        <w:ind w:left="851" w:hanging="425"/>
        <w:jc w:val="both"/>
        <w:rPr>
          <w:rFonts w:ascii="Montserrat" w:hAnsi="Montserrat" w:cs="Times New Roman"/>
          <w:color w:val="auto"/>
          <w:spacing w:val="-2"/>
          <w:sz w:val="18"/>
          <w:szCs w:val="18"/>
          <w:highlight w:val="yellow"/>
          <w:lang w:val="es-ES" w:eastAsia="es-ES"/>
        </w:rPr>
      </w:pPr>
      <w:r w:rsidRPr="00CF7A6E">
        <w:rPr>
          <w:rFonts w:ascii="Montserrat" w:hAnsi="Montserrat" w:cs="Times New Roman"/>
          <w:color w:val="auto"/>
          <w:spacing w:val="-2"/>
          <w:sz w:val="18"/>
          <w:szCs w:val="18"/>
          <w:highlight w:val="yellow"/>
          <w:lang w:val="es-ES" w:eastAsia="es-ES"/>
        </w:rPr>
        <w:t>Ingresarán a la página de Internet del SAT, en el apartado “Trámites y Servicios” en la opción “Opinión del Cumplimiento”, con su Contraseña.</w:t>
      </w:r>
    </w:p>
    <w:p w14:paraId="6EC1A6EB" w14:textId="77777777" w:rsidR="00CF7A6E" w:rsidRPr="00CF7A6E" w:rsidRDefault="00CF7A6E" w:rsidP="00CF7A6E">
      <w:pPr>
        <w:pStyle w:val="Default"/>
        <w:numPr>
          <w:ilvl w:val="0"/>
          <w:numId w:val="30"/>
        </w:numPr>
        <w:spacing w:before="240" w:after="240" w:line="240" w:lineRule="exact"/>
        <w:ind w:left="851" w:hanging="425"/>
        <w:jc w:val="both"/>
        <w:rPr>
          <w:rFonts w:ascii="Montserrat" w:hAnsi="Montserrat" w:cs="Times New Roman"/>
          <w:color w:val="auto"/>
          <w:spacing w:val="-2"/>
          <w:sz w:val="18"/>
          <w:szCs w:val="18"/>
          <w:highlight w:val="yellow"/>
          <w:lang w:val="es-ES" w:eastAsia="es-ES"/>
        </w:rPr>
      </w:pPr>
      <w:r w:rsidRPr="00CF7A6E">
        <w:rPr>
          <w:rFonts w:ascii="Montserrat" w:hAnsi="Montserrat"/>
          <w:sz w:val="18"/>
          <w:szCs w:val="18"/>
          <w:highlight w:val="yellow"/>
        </w:rPr>
        <w:t xml:space="preserve">Ingresarán al Portal del SAT, con su clave en el RFC y Contraseña </w:t>
      </w:r>
      <w:proofErr w:type="spellStart"/>
      <w:r w:rsidRPr="00CF7A6E">
        <w:rPr>
          <w:rFonts w:ascii="Montserrat" w:hAnsi="Montserrat"/>
          <w:sz w:val="18"/>
          <w:szCs w:val="18"/>
          <w:highlight w:val="yellow"/>
        </w:rPr>
        <w:t>e.firma</w:t>
      </w:r>
      <w:proofErr w:type="spellEnd"/>
      <w:r w:rsidRPr="00CF7A6E">
        <w:rPr>
          <w:rFonts w:ascii="Montserrat" w:hAnsi="Montserrat"/>
          <w:sz w:val="18"/>
          <w:szCs w:val="18"/>
          <w:highlight w:val="yellow"/>
        </w:rPr>
        <w:t>.</w:t>
      </w:r>
    </w:p>
    <w:p w14:paraId="162D77F0" w14:textId="77777777" w:rsidR="00CF7A6E" w:rsidRPr="00CF7A6E" w:rsidRDefault="00CF7A6E" w:rsidP="00CF7A6E">
      <w:pPr>
        <w:pStyle w:val="Default"/>
        <w:numPr>
          <w:ilvl w:val="0"/>
          <w:numId w:val="30"/>
        </w:numPr>
        <w:spacing w:before="240" w:after="240" w:line="240" w:lineRule="exact"/>
        <w:ind w:left="851" w:hanging="425"/>
        <w:jc w:val="both"/>
        <w:rPr>
          <w:rFonts w:ascii="Montserrat" w:hAnsi="Montserrat" w:cs="Times New Roman"/>
          <w:color w:val="auto"/>
          <w:spacing w:val="-2"/>
          <w:sz w:val="18"/>
          <w:szCs w:val="18"/>
          <w:highlight w:val="yellow"/>
          <w:lang w:val="es-ES" w:eastAsia="es-ES"/>
        </w:rPr>
      </w:pPr>
      <w:r w:rsidRPr="00CF7A6E">
        <w:rPr>
          <w:rFonts w:ascii="Montserrat" w:hAnsi="Montserrat" w:cs="Times New Roman"/>
          <w:color w:val="auto"/>
          <w:spacing w:val="-2"/>
          <w:sz w:val="18"/>
          <w:szCs w:val="18"/>
          <w:highlight w:val="yellow"/>
          <w:lang w:val="es-ES" w:eastAsia="es-ES"/>
        </w:rPr>
        <w:t xml:space="preserve">Una vez elegida la opción del cumplimiento de obligaciones fiscales, el contribuyente podrá imprimir el acuse de respuesta. </w:t>
      </w:r>
    </w:p>
    <w:p w14:paraId="695F01AF" w14:textId="77777777" w:rsidR="00CF7A6E" w:rsidRPr="00CF7A6E" w:rsidRDefault="00CF7A6E" w:rsidP="00CF7A6E">
      <w:pPr>
        <w:pStyle w:val="Default"/>
        <w:numPr>
          <w:ilvl w:val="0"/>
          <w:numId w:val="30"/>
        </w:numPr>
        <w:spacing w:before="240" w:after="240" w:line="240" w:lineRule="exact"/>
        <w:ind w:left="851" w:hanging="425"/>
        <w:jc w:val="both"/>
        <w:rPr>
          <w:rFonts w:ascii="Montserrat" w:hAnsi="Montserrat" w:cs="Times New Roman"/>
          <w:color w:val="auto"/>
          <w:spacing w:val="-2"/>
          <w:sz w:val="18"/>
          <w:szCs w:val="18"/>
          <w:highlight w:val="yellow"/>
          <w:lang w:val="es-ES" w:eastAsia="es-ES"/>
        </w:rPr>
      </w:pPr>
      <w:r w:rsidRPr="00CF7A6E">
        <w:rPr>
          <w:rFonts w:ascii="Montserrat" w:hAnsi="Montserrat" w:cs="Times New Roman"/>
          <w:color w:val="auto"/>
          <w:spacing w:val="-2"/>
          <w:sz w:val="18"/>
          <w:szCs w:val="18"/>
          <w:highlight w:val="yellow"/>
          <w:lang w:val="es-ES" w:eastAsia="es-ES"/>
        </w:rPr>
        <w:lastRenderedPageBreak/>
        <w:t xml:space="preserve">Dicha opinión también podrá solicitarse a través del número telefónico de </w:t>
      </w:r>
      <w:proofErr w:type="spellStart"/>
      <w:r w:rsidRPr="00CF7A6E">
        <w:rPr>
          <w:rFonts w:ascii="Montserrat" w:hAnsi="Montserrat" w:cs="Times New Roman"/>
          <w:color w:val="auto"/>
          <w:spacing w:val="-2"/>
          <w:sz w:val="18"/>
          <w:szCs w:val="18"/>
          <w:highlight w:val="yellow"/>
          <w:lang w:val="es-ES" w:eastAsia="es-ES"/>
        </w:rPr>
        <w:t>MarcaSAT</w:t>
      </w:r>
      <w:proofErr w:type="spellEnd"/>
      <w:r w:rsidRPr="00CF7A6E">
        <w:rPr>
          <w:rFonts w:ascii="Montserrat" w:hAnsi="Montserrat" w:cs="Times New Roman"/>
          <w:color w:val="auto"/>
          <w:spacing w:val="-2"/>
          <w:sz w:val="18"/>
          <w:szCs w:val="18"/>
          <w:highlight w:val="yellow"/>
          <w:lang w:val="es-ES" w:eastAsia="es-ES"/>
        </w:rPr>
        <w:t xml:space="preserve">, o bien por correo electrónico a la direcciónopinioncumplimiento@sat.gob.mx la cual será generada por el SAT y se enviará dentro de las siguientes 24 horas al correo electrónico que el contribuyente proporcionó al citado órgano administrativo desconcentrado para efectos de la </w:t>
      </w:r>
      <w:proofErr w:type="spellStart"/>
      <w:r w:rsidRPr="00CF7A6E">
        <w:rPr>
          <w:rFonts w:ascii="Montserrat" w:hAnsi="Montserrat"/>
          <w:sz w:val="18"/>
          <w:szCs w:val="18"/>
          <w:highlight w:val="yellow"/>
        </w:rPr>
        <w:t>e.firma</w:t>
      </w:r>
      <w:proofErr w:type="spellEnd"/>
      <w:r w:rsidRPr="00CF7A6E">
        <w:rPr>
          <w:rFonts w:ascii="Montserrat" w:hAnsi="Montserrat" w:cs="Times New Roman"/>
          <w:color w:val="auto"/>
          <w:spacing w:val="-2"/>
          <w:sz w:val="18"/>
          <w:szCs w:val="18"/>
          <w:highlight w:val="yellow"/>
          <w:lang w:val="es-ES" w:eastAsia="es-ES"/>
        </w:rPr>
        <w:t xml:space="preserve">. </w:t>
      </w:r>
    </w:p>
    <w:p w14:paraId="7CD08C0F" w14:textId="77777777" w:rsidR="00CF7A6E" w:rsidRPr="00CF7A6E" w:rsidRDefault="00CF7A6E" w:rsidP="00CF7A6E">
      <w:pPr>
        <w:pStyle w:val="Default"/>
        <w:numPr>
          <w:ilvl w:val="0"/>
          <w:numId w:val="30"/>
        </w:numPr>
        <w:spacing w:before="240" w:after="240" w:line="240" w:lineRule="exact"/>
        <w:ind w:left="851" w:hanging="425"/>
        <w:jc w:val="both"/>
        <w:rPr>
          <w:rFonts w:ascii="Montserrat" w:hAnsi="Montserrat" w:cs="Times New Roman"/>
          <w:color w:val="auto"/>
          <w:spacing w:val="-2"/>
          <w:sz w:val="18"/>
          <w:szCs w:val="18"/>
          <w:highlight w:val="yellow"/>
          <w:lang w:val="es-ES" w:eastAsia="es-ES"/>
        </w:rPr>
      </w:pPr>
      <w:r w:rsidRPr="00CF7A6E">
        <w:rPr>
          <w:rFonts w:ascii="Montserrat" w:hAnsi="Montserrat" w:cs="Times New Roman"/>
          <w:color w:val="auto"/>
          <w:spacing w:val="-2"/>
          <w:sz w:val="18"/>
          <w:szCs w:val="18"/>
          <w:highlight w:val="yellow"/>
          <w:lang w:val="es-ES" w:eastAsia="es-ES"/>
        </w:rPr>
        <w:t xml:space="preserve">Asimismo, podrá consultarse por un tercero que el propio contribuyente haya autorizado, para lo cual ingresara al portal del SAT en el que autorizar al tercero para que este último utilizando su </w:t>
      </w:r>
      <w:proofErr w:type="spellStart"/>
      <w:r w:rsidRPr="00CF7A6E">
        <w:rPr>
          <w:rFonts w:ascii="Montserrat" w:hAnsi="Montserrat"/>
          <w:sz w:val="18"/>
          <w:szCs w:val="18"/>
          <w:highlight w:val="yellow"/>
        </w:rPr>
        <w:t>e.firma</w:t>
      </w:r>
      <w:proofErr w:type="spellEnd"/>
      <w:r w:rsidRPr="00CF7A6E">
        <w:rPr>
          <w:rFonts w:ascii="Montserrat" w:hAnsi="Montserrat" w:cs="Times New Roman"/>
          <w:color w:val="auto"/>
          <w:spacing w:val="-2"/>
          <w:sz w:val="18"/>
          <w:szCs w:val="18"/>
          <w:highlight w:val="yellow"/>
          <w:lang w:val="es-ES" w:eastAsia="es-ES"/>
        </w:rPr>
        <w:t xml:space="preserve">, consulte la opinión del cumplimiento del contribuyente quien lo autorizó. La multicitada opinión, se generará atendiendo a la situación fiscal del contribuyente en los siguientes sentidos: </w:t>
      </w:r>
    </w:p>
    <w:p w14:paraId="679A1475" w14:textId="77777777" w:rsidR="00CF7A6E" w:rsidRPr="00CF7A6E" w:rsidRDefault="00CF7A6E" w:rsidP="00CF7A6E">
      <w:pPr>
        <w:pStyle w:val="Default"/>
        <w:numPr>
          <w:ilvl w:val="0"/>
          <w:numId w:val="35"/>
        </w:numPr>
        <w:spacing w:before="240" w:after="240" w:line="240" w:lineRule="exact"/>
        <w:ind w:left="1134" w:hanging="283"/>
        <w:jc w:val="both"/>
        <w:rPr>
          <w:rFonts w:ascii="Montserrat" w:hAnsi="Montserrat" w:cs="Times New Roman"/>
          <w:color w:val="auto"/>
          <w:spacing w:val="-2"/>
          <w:sz w:val="18"/>
          <w:szCs w:val="18"/>
          <w:highlight w:val="yellow"/>
          <w:lang w:val="es-ES" w:eastAsia="es-ES"/>
        </w:rPr>
      </w:pPr>
      <w:r w:rsidRPr="00CF7A6E">
        <w:rPr>
          <w:rFonts w:ascii="Montserrat" w:hAnsi="Montserrat" w:cs="Times New Roman"/>
          <w:color w:val="auto"/>
          <w:spacing w:val="-2"/>
          <w:sz w:val="18"/>
          <w:szCs w:val="18"/>
          <w:highlight w:val="yellow"/>
          <w:lang w:val="es-ES" w:eastAsia="es-ES"/>
        </w:rPr>
        <w:t xml:space="preserve">Positiva.- Cuando el contribuyente está inscrito y al corriente en el cumplimiento de las obligaciones que se consideran en los incisos a) y b) de esta regla. </w:t>
      </w:r>
    </w:p>
    <w:p w14:paraId="1D0FB3D5" w14:textId="77777777" w:rsidR="00CF7A6E" w:rsidRPr="00CF7A6E" w:rsidRDefault="00CF7A6E" w:rsidP="00CF7A6E">
      <w:pPr>
        <w:pStyle w:val="Default"/>
        <w:numPr>
          <w:ilvl w:val="0"/>
          <w:numId w:val="35"/>
        </w:numPr>
        <w:spacing w:before="240" w:after="240" w:line="240" w:lineRule="exact"/>
        <w:ind w:left="1134" w:hanging="283"/>
        <w:jc w:val="both"/>
        <w:rPr>
          <w:rFonts w:ascii="Montserrat" w:hAnsi="Montserrat" w:cs="Times New Roman"/>
          <w:color w:val="auto"/>
          <w:spacing w:val="-2"/>
          <w:sz w:val="18"/>
          <w:szCs w:val="18"/>
          <w:highlight w:val="yellow"/>
          <w:lang w:val="es-ES" w:eastAsia="es-ES"/>
        </w:rPr>
      </w:pPr>
      <w:r w:rsidRPr="00CF7A6E">
        <w:rPr>
          <w:rFonts w:ascii="Montserrat" w:hAnsi="Montserrat" w:cs="Times New Roman"/>
          <w:color w:val="auto"/>
          <w:spacing w:val="-2"/>
          <w:sz w:val="18"/>
          <w:szCs w:val="18"/>
          <w:highlight w:val="yellow"/>
          <w:lang w:val="es-ES" w:eastAsia="es-ES"/>
        </w:rPr>
        <w:t>Negativa.- Cuando el contribuyente no esté al corriente en el cumplimiento de las obligaciones que se consideran en los incisos a) y b) de esta regla.</w:t>
      </w:r>
    </w:p>
    <w:p w14:paraId="7E72B85C" w14:textId="77777777" w:rsidR="00CF7A6E" w:rsidRPr="00CF7A6E" w:rsidRDefault="00CF7A6E" w:rsidP="00CF7A6E">
      <w:pPr>
        <w:pStyle w:val="Default"/>
        <w:numPr>
          <w:ilvl w:val="0"/>
          <w:numId w:val="35"/>
        </w:numPr>
        <w:spacing w:before="240" w:after="240" w:line="240" w:lineRule="exact"/>
        <w:ind w:left="1134" w:hanging="283"/>
        <w:jc w:val="both"/>
        <w:rPr>
          <w:rFonts w:ascii="Montserrat" w:hAnsi="Montserrat"/>
          <w:color w:val="auto"/>
          <w:sz w:val="18"/>
          <w:szCs w:val="18"/>
          <w:highlight w:val="yellow"/>
        </w:rPr>
      </w:pPr>
      <w:r w:rsidRPr="00CF7A6E">
        <w:rPr>
          <w:rFonts w:ascii="Montserrat" w:hAnsi="Montserrat"/>
          <w:color w:val="auto"/>
          <w:sz w:val="18"/>
          <w:szCs w:val="18"/>
          <w:highlight w:val="yellow"/>
        </w:rPr>
        <w:t xml:space="preserve">No inscrito.- Cuando el contribuyente no se encuentra inscrito en el RFC. </w:t>
      </w:r>
    </w:p>
    <w:p w14:paraId="1217944A" w14:textId="77777777" w:rsidR="00CF7A6E" w:rsidRPr="00CF7A6E" w:rsidRDefault="00CF7A6E" w:rsidP="00CF7A6E">
      <w:pPr>
        <w:pStyle w:val="Default"/>
        <w:numPr>
          <w:ilvl w:val="0"/>
          <w:numId w:val="35"/>
        </w:numPr>
        <w:spacing w:before="240" w:after="240" w:line="240" w:lineRule="exact"/>
        <w:ind w:left="1134" w:hanging="283"/>
        <w:jc w:val="both"/>
        <w:rPr>
          <w:rFonts w:ascii="Montserrat" w:hAnsi="Montserrat"/>
          <w:color w:val="auto"/>
          <w:sz w:val="18"/>
          <w:szCs w:val="18"/>
          <w:highlight w:val="yellow"/>
        </w:rPr>
      </w:pPr>
      <w:r w:rsidRPr="00CF7A6E">
        <w:rPr>
          <w:rFonts w:ascii="Montserrat" w:hAnsi="Montserrat"/>
          <w:color w:val="auto"/>
          <w:sz w:val="18"/>
          <w:szCs w:val="18"/>
          <w:highlight w:val="yellow"/>
        </w:rPr>
        <w:t xml:space="preserve">Inscrito sin obligaciones.- Cuando el contribuyente está inscrito en el RFC pero no tiene obligaciones fiscales. </w:t>
      </w:r>
    </w:p>
    <w:p w14:paraId="2DA09FE5" w14:textId="77777777" w:rsidR="00CF7A6E" w:rsidRPr="00CF7A6E" w:rsidRDefault="00CF7A6E" w:rsidP="00CF7A6E">
      <w:pPr>
        <w:pStyle w:val="Prrafodelista"/>
        <w:numPr>
          <w:ilvl w:val="0"/>
          <w:numId w:val="31"/>
        </w:numPr>
        <w:spacing w:before="240" w:after="240" w:line="240" w:lineRule="exact"/>
        <w:ind w:left="1560" w:hanging="426"/>
        <w:contextualSpacing w:val="0"/>
        <w:jc w:val="both"/>
        <w:rPr>
          <w:rFonts w:ascii="Montserrat" w:hAnsi="Montserrat"/>
          <w:sz w:val="18"/>
          <w:szCs w:val="18"/>
          <w:highlight w:val="yellow"/>
        </w:rPr>
      </w:pPr>
      <w:r w:rsidRPr="00CF7A6E">
        <w:rPr>
          <w:rFonts w:ascii="Montserrat" w:hAnsi="Montserrat"/>
          <w:sz w:val="18"/>
          <w:szCs w:val="18"/>
          <w:highlight w:val="yellow"/>
        </w:rPr>
        <w:t xml:space="preserve">La autoridad a fin de emitir la opinión del cumplimiento de obligaciones fiscales revisará que el contribuyente solicitante: </w:t>
      </w:r>
    </w:p>
    <w:p w14:paraId="0622D2D6" w14:textId="77777777" w:rsidR="00CF7A6E" w:rsidRPr="00CF7A6E" w:rsidRDefault="00CF7A6E" w:rsidP="00CF7A6E">
      <w:pPr>
        <w:pStyle w:val="Prrafodelista"/>
        <w:numPr>
          <w:ilvl w:val="0"/>
          <w:numId w:val="33"/>
        </w:numPr>
        <w:spacing w:before="240" w:after="240" w:line="240" w:lineRule="exact"/>
        <w:ind w:left="1985" w:hanging="425"/>
        <w:contextualSpacing w:val="0"/>
        <w:jc w:val="both"/>
        <w:rPr>
          <w:rFonts w:ascii="Montserrat" w:hAnsi="Montserrat"/>
          <w:sz w:val="18"/>
          <w:szCs w:val="18"/>
          <w:highlight w:val="yellow"/>
        </w:rPr>
      </w:pPr>
      <w:r w:rsidRPr="00CF7A6E">
        <w:rPr>
          <w:rFonts w:ascii="Montserrat" w:hAnsi="Montserrat"/>
          <w:sz w:val="18"/>
          <w:szCs w:val="18"/>
          <w:highlight w:val="yellow"/>
        </w:rPr>
        <w:t>Ha cumplido con sus obligaciones fiscales en materia de inscripción al RFC, a que se refieren el CFF y su Reglamento y que la clave en el RFC este activa.</w:t>
      </w:r>
    </w:p>
    <w:p w14:paraId="00FF0987" w14:textId="77777777" w:rsidR="00CF7A6E" w:rsidRPr="00CF7A6E" w:rsidRDefault="00CF7A6E" w:rsidP="00CF7A6E">
      <w:pPr>
        <w:pStyle w:val="Prrafodelista"/>
        <w:numPr>
          <w:ilvl w:val="0"/>
          <w:numId w:val="33"/>
        </w:numPr>
        <w:spacing w:before="240" w:after="240" w:line="240" w:lineRule="exact"/>
        <w:ind w:left="1985" w:hanging="425"/>
        <w:contextualSpacing w:val="0"/>
        <w:jc w:val="both"/>
        <w:rPr>
          <w:rFonts w:ascii="Montserrat" w:hAnsi="Montserrat"/>
          <w:sz w:val="18"/>
          <w:szCs w:val="18"/>
          <w:highlight w:val="yellow"/>
        </w:rPr>
      </w:pPr>
      <w:r w:rsidRPr="00CF7A6E">
        <w:rPr>
          <w:rFonts w:ascii="Montserrat" w:hAnsi="Montserrat"/>
          <w:sz w:val="18"/>
          <w:szCs w:val="18"/>
          <w:highlight w:val="yellow"/>
        </w:rPr>
        <w:t xml:space="preserve">Se encuentra al corriente en el cumplimiento de sus obligaciones fiscales respecto de la presentación de las declaraciones anuales del ISR e IETU y la DIM correspondientes a los cuatro últimos ejercicios. </w:t>
      </w:r>
    </w:p>
    <w:p w14:paraId="531D32D8" w14:textId="77777777" w:rsidR="00CF7A6E" w:rsidRPr="00CF7A6E" w:rsidRDefault="00CF7A6E" w:rsidP="00CF7A6E">
      <w:pPr>
        <w:pStyle w:val="Prrafodelista"/>
        <w:spacing w:before="240" w:after="240" w:line="240" w:lineRule="exact"/>
        <w:ind w:left="1985"/>
        <w:contextualSpacing w:val="0"/>
        <w:jc w:val="both"/>
        <w:rPr>
          <w:rFonts w:ascii="Montserrat" w:hAnsi="Montserrat"/>
          <w:sz w:val="18"/>
          <w:szCs w:val="18"/>
          <w:highlight w:val="yellow"/>
        </w:rPr>
      </w:pPr>
      <w:r w:rsidRPr="00CF7A6E">
        <w:rPr>
          <w:rFonts w:ascii="Montserrat" w:hAnsi="Montserrat"/>
          <w:sz w:val="18"/>
          <w:szCs w:val="18"/>
          <w:highlight w:val="yellow"/>
        </w:rPr>
        <w:t xml:space="preserve">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y la DIOT; incluyendo las declaraciones informativas a que se refieren las reglas 5.2.2., 5.2.13., 5.2.15., 5.2.17., 5.2.18., 5.2.19., 5.2.20., 5.2.21. </w:t>
      </w:r>
      <w:proofErr w:type="gramStart"/>
      <w:r w:rsidRPr="00CF7A6E">
        <w:rPr>
          <w:rFonts w:ascii="Montserrat" w:hAnsi="Montserrat"/>
          <w:sz w:val="18"/>
          <w:szCs w:val="18"/>
          <w:highlight w:val="yellow"/>
        </w:rPr>
        <w:t>y</w:t>
      </w:r>
      <w:proofErr w:type="gramEnd"/>
      <w:r w:rsidRPr="00CF7A6E">
        <w:rPr>
          <w:rFonts w:ascii="Montserrat" w:hAnsi="Montserrat"/>
          <w:sz w:val="18"/>
          <w:szCs w:val="18"/>
          <w:highlight w:val="yellow"/>
        </w:rPr>
        <w:t xml:space="preserve"> 5.2.26., así como el artículo 31-A del CFF.</w:t>
      </w:r>
    </w:p>
    <w:p w14:paraId="22346828" w14:textId="77777777" w:rsidR="00CF7A6E" w:rsidRPr="00CF7A6E" w:rsidRDefault="00CF7A6E" w:rsidP="00CF7A6E">
      <w:pPr>
        <w:pStyle w:val="Prrafodelista"/>
        <w:numPr>
          <w:ilvl w:val="0"/>
          <w:numId w:val="33"/>
        </w:numPr>
        <w:spacing w:before="240" w:after="240" w:line="240" w:lineRule="exact"/>
        <w:ind w:left="1985" w:hanging="425"/>
        <w:contextualSpacing w:val="0"/>
        <w:jc w:val="both"/>
        <w:rPr>
          <w:rFonts w:ascii="Montserrat" w:hAnsi="Montserrat"/>
          <w:sz w:val="18"/>
          <w:szCs w:val="18"/>
          <w:highlight w:val="yellow"/>
        </w:rPr>
      </w:pPr>
      <w:r w:rsidRPr="00CF7A6E">
        <w:rPr>
          <w:rFonts w:ascii="Montserrat" w:hAnsi="Montserrat"/>
          <w:sz w:val="18"/>
          <w:szCs w:val="18"/>
          <w:highlight w:val="yellow"/>
        </w:rPr>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14:paraId="4F8C83BF" w14:textId="77777777" w:rsidR="00CF7A6E" w:rsidRPr="00CF7A6E" w:rsidRDefault="00CF7A6E" w:rsidP="00CF7A6E">
      <w:pPr>
        <w:pStyle w:val="Prrafodelista"/>
        <w:numPr>
          <w:ilvl w:val="0"/>
          <w:numId w:val="33"/>
        </w:numPr>
        <w:spacing w:before="240" w:after="240" w:line="240" w:lineRule="exact"/>
        <w:ind w:left="1985" w:hanging="425"/>
        <w:contextualSpacing w:val="0"/>
        <w:jc w:val="both"/>
        <w:rPr>
          <w:rFonts w:ascii="Montserrat" w:hAnsi="Montserrat"/>
          <w:sz w:val="18"/>
          <w:szCs w:val="18"/>
          <w:highlight w:val="yellow"/>
        </w:rPr>
      </w:pPr>
      <w:r w:rsidRPr="00CF7A6E">
        <w:rPr>
          <w:rFonts w:ascii="Montserrat" w:hAnsi="Montserrat"/>
          <w:sz w:val="18"/>
          <w:szCs w:val="18"/>
          <w:highlight w:val="yellow"/>
        </w:rPr>
        <w:lastRenderedPageBreak/>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p>
    <w:p w14:paraId="5CA71F96" w14:textId="77777777" w:rsidR="00CF7A6E" w:rsidRPr="00CF7A6E" w:rsidRDefault="00CF7A6E" w:rsidP="00CF7A6E">
      <w:pPr>
        <w:pStyle w:val="Prrafodelista"/>
        <w:numPr>
          <w:ilvl w:val="0"/>
          <w:numId w:val="33"/>
        </w:numPr>
        <w:spacing w:before="240" w:after="240" w:line="240" w:lineRule="exact"/>
        <w:ind w:left="1985" w:hanging="425"/>
        <w:contextualSpacing w:val="0"/>
        <w:jc w:val="both"/>
        <w:rPr>
          <w:rFonts w:ascii="Montserrat" w:hAnsi="Montserrat"/>
          <w:sz w:val="18"/>
          <w:szCs w:val="18"/>
          <w:highlight w:val="yellow"/>
        </w:rPr>
      </w:pPr>
      <w:r w:rsidRPr="00CF7A6E">
        <w:rPr>
          <w:rFonts w:ascii="Montserrat" w:hAnsi="Montserrat"/>
          <w:sz w:val="18"/>
          <w:szCs w:val="18"/>
          <w:highlight w:val="yellow"/>
        </w:rPr>
        <w:t xml:space="preserve">En caso de contar con autorización para el pago a plazo, que no hayan incurrido en las causales de revocación a que hace referencia el artículo 66-A, fracción IV del CFF. </w:t>
      </w:r>
    </w:p>
    <w:p w14:paraId="1273983C" w14:textId="77777777" w:rsidR="00CF7A6E" w:rsidRPr="00CF7A6E" w:rsidRDefault="00CF7A6E" w:rsidP="00CF7A6E">
      <w:pPr>
        <w:pStyle w:val="Prrafodelista"/>
        <w:numPr>
          <w:ilvl w:val="0"/>
          <w:numId w:val="31"/>
        </w:numPr>
        <w:spacing w:before="240" w:after="240" w:line="240" w:lineRule="exact"/>
        <w:ind w:left="1560" w:hanging="426"/>
        <w:contextualSpacing w:val="0"/>
        <w:jc w:val="both"/>
        <w:rPr>
          <w:rFonts w:ascii="Montserrat" w:hAnsi="Montserrat"/>
          <w:sz w:val="18"/>
          <w:szCs w:val="18"/>
          <w:highlight w:val="yellow"/>
        </w:rPr>
      </w:pPr>
      <w:r w:rsidRPr="00CF7A6E">
        <w:rPr>
          <w:rFonts w:ascii="Montserrat" w:hAnsi="Montserrat"/>
          <w:sz w:val="18"/>
          <w:szCs w:val="18"/>
          <w:highlight w:val="yellow"/>
        </w:rPr>
        <w:t xml:space="preserve">Tratándose de créditos fiscales firmes o exigibles, se entenderá que el contribuyente se encuentra al corriente en el cumplimiento de sus obligaciones fiscales, si a la fecha de la solicitud de opinión a que se refiere la fracción I de esta regla, se ubica en cualquiera de los siguientes supuestos: </w:t>
      </w:r>
    </w:p>
    <w:p w14:paraId="77A3E7FF" w14:textId="77777777" w:rsidR="00CF7A6E" w:rsidRPr="00CF7A6E" w:rsidRDefault="00CF7A6E" w:rsidP="00CF7A6E">
      <w:pPr>
        <w:pStyle w:val="Prrafodelista"/>
        <w:numPr>
          <w:ilvl w:val="0"/>
          <w:numId w:val="32"/>
        </w:numPr>
        <w:spacing w:before="240" w:after="240" w:line="240" w:lineRule="exact"/>
        <w:ind w:left="1985"/>
        <w:contextualSpacing w:val="0"/>
        <w:jc w:val="both"/>
        <w:rPr>
          <w:rFonts w:ascii="Montserrat" w:hAnsi="Montserrat"/>
          <w:sz w:val="18"/>
          <w:szCs w:val="18"/>
          <w:highlight w:val="yellow"/>
        </w:rPr>
      </w:pPr>
      <w:r w:rsidRPr="00CF7A6E">
        <w:rPr>
          <w:rFonts w:ascii="Montserrat" w:hAnsi="Montserrat"/>
          <w:sz w:val="18"/>
          <w:szCs w:val="18"/>
          <w:highlight w:val="yellow"/>
        </w:rPr>
        <w:t>Cuando el contribuyente cuente con autorización para pagar a plazos y no le haya sido revocada.</w:t>
      </w:r>
    </w:p>
    <w:p w14:paraId="6608164C" w14:textId="77777777" w:rsidR="00CF7A6E" w:rsidRPr="00CF7A6E" w:rsidRDefault="00CF7A6E" w:rsidP="00CF7A6E">
      <w:pPr>
        <w:pStyle w:val="Prrafodelista"/>
        <w:numPr>
          <w:ilvl w:val="0"/>
          <w:numId w:val="32"/>
        </w:numPr>
        <w:spacing w:before="240" w:after="240" w:line="240" w:lineRule="exact"/>
        <w:ind w:left="1985"/>
        <w:contextualSpacing w:val="0"/>
        <w:jc w:val="both"/>
        <w:rPr>
          <w:rFonts w:ascii="Montserrat" w:hAnsi="Montserrat"/>
          <w:sz w:val="18"/>
          <w:szCs w:val="18"/>
          <w:highlight w:val="yellow"/>
        </w:rPr>
      </w:pPr>
      <w:r w:rsidRPr="00CF7A6E">
        <w:rPr>
          <w:rFonts w:ascii="Montserrat" w:hAnsi="Montserrat"/>
          <w:sz w:val="18"/>
          <w:szCs w:val="18"/>
          <w:highlight w:val="yellow"/>
        </w:rPr>
        <w:t>Cuando no haya vencido el plazo para pagar a que se refiere el artículo 65 del CFF.</w:t>
      </w:r>
    </w:p>
    <w:p w14:paraId="5F4C5AC4" w14:textId="77777777" w:rsidR="00CF7A6E" w:rsidRPr="00CF7A6E" w:rsidRDefault="00CF7A6E" w:rsidP="00CF7A6E">
      <w:pPr>
        <w:pStyle w:val="Prrafodelista"/>
        <w:numPr>
          <w:ilvl w:val="0"/>
          <w:numId w:val="32"/>
        </w:numPr>
        <w:spacing w:before="240" w:after="240" w:line="240" w:lineRule="exact"/>
        <w:ind w:left="1985"/>
        <w:contextualSpacing w:val="0"/>
        <w:jc w:val="both"/>
        <w:rPr>
          <w:rFonts w:ascii="Montserrat" w:hAnsi="Montserrat"/>
          <w:sz w:val="18"/>
          <w:szCs w:val="18"/>
          <w:highlight w:val="yellow"/>
        </w:rPr>
      </w:pPr>
      <w:r w:rsidRPr="00CF7A6E">
        <w:rPr>
          <w:rFonts w:ascii="Montserrat" w:hAnsi="Montserrat"/>
          <w:sz w:val="18"/>
          <w:szCs w:val="18"/>
          <w:highlight w:val="yellow"/>
        </w:rPr>
        <w:t xml:space="preserve">Cuando se haya interpuesto medio de defensa en contra del crédito fiscal determinado y se encuentre debidamente garantizado el interés fiscal de conformidad con las disposiciones fiscales. </w:t>
      </w:r>
    </w:p>
    <w:p w14:paraId="0F430665" w14:textId="77777777" w:rsidR="00CF7A6E" w:rsidRPr="00CF7A6E" w:rsidRDefault="00CF7A6E" w:rsidP="00CF7A6E">
      <w:pPr>
        <w:pStyle w:val="Prrafodelista"/>
        <w:numPr>
          <w:ilvl w:val="0"/>
          <w:numId w:val="32"/>
        </w:numPr>
        <w:spacing w:before="240" w:after="240" w:line="240" w:lineRule="exact"/>
        <w:ind w:left="1985"/>
        <w:contextualSpacing w:val="0"/>
        <w:jc w:val="both"/>
        <w:rPr>
          <w:rFonts w:ascii="Montserrat" w:hAnsi="Montserrat"/>
          <w:sz w:val="18"/>
          <w:szCs w:val="18"/>
          <w:highlight w:val="yellow"/>
        </w:rPr>
      </w:pPr>
      <w:r w:rsidRPr="00CF7A6E">
        <w:rPr>
          <w:rFonts w:ascii="Montserrat" w:hAnsi="Montserrat"/>
          <w:sz w:val="18"/>
          <w:szCs w:val="18"/>
          <w:highlight w:val="yellow"/>
        </w:rPr>
        <w:t>Cuando la opinión del cumplimiento de obligaciones fiscales arroje inconsistencias relacionadas con la clave del RFC o presentación de declaraciones con las que el contribuyente no esté de acuerdo, deberá ingresar un escrito de aclaración a través de su portal y una vez que tenga la respuesta de que ha quedado solventada la aclaración, deberá generar nuevamente la opinión sobre el cumplimiento de obligaciones fiscales.</w:t>
      </w:r>
    </w:p>
    <w:p w14:paraId="19590777" w14:textId="77777777" w:rsidR="00CF7A6E" w:rsidRPr="00CF7A6E" w:rsidRDefault="00CF7A6E" w:rsidP="00CF7A6E">
      <w:pPr>
        <w:pStyle w:val="Prrafodelista"/>
        <w:numPr>
          <w:ilvl w:val="0"/>
          <w:numId w:val="32"/>
        </w:numPr>
        <w:spacing w:before="240" w:after="240" w:line="240" w:lineRule="exact"/>
        <w:ind w:left="1985"/>
        <w:contextualSpacing w:val="0"/>
        <w:jc w:val="both"/>
        <w:rPr>
          <w:rFonts w:ascii="Montserrat" w:hAnsi="Montserrat"/>
          <w:sz w:val="18"/>
          <w:szCs w:val="18"/>
          <w:highlight w:val="yellow"/>
        </w:rPr>
      </w:pPr>
      <w:r w:rsidRPr="00CF7A6E">
        <w:rPr>
          <w:rFonts w:ascii="Montserrat" w:hAnsi="Montserrat"/>
          <w:sz w:val="18"/>
          <w:szCs w:val="18"/>
          <w:highlight w:val="yellow"/>
        </w:rPr>
        <w:t>Cuando la citada opinión arroje inconsistencias relacionadas con créditos fiscales o al otorgamiento de garantía con las que el contribuyente no esté de acuerdo, deberá ingresar la aclaración conforme al procedimiento descrito en el párrafo anterior; la ADR resolverá en un plazo máximo de tres días.</w:t>
      </w:r>
    </w:p>
    <w:p w14:paraId="0780319B" w14:textId="77777777" w:rsidR="00CF7A6E" w:rsidRPr="00CF7A6E" w:rsidRDefault="00CF7A6E" w:rsidP="00CF7A6E">
      <w:pPr>
        <w:pStyle w:val="Default"/>
        <w:spacing w:before="240" w:after="240" w:line="240" w:lineRule="exact"/>
        <w:ind w:left="851"/>
        <w:jc w:val="both"/>
        <w:rPr>
          <w:rFonts w:ascii="Montserrat" w:hAnsi="Montserrat"/>
          <w:sz w:val="18"/>
          <w:szCs w:val="18"/>
          <w:highlight w:val="yellow"/>
        </w:rPr>
      </w:pPr>
      <w:r w:rsidRPr="00CF7A6E">
        <w:rPr>
          <w:rFonts w:ascii="Montserrat" w:hAnsi="Montserrat"/>
          <w:sz w:val="18"/>
          <w:szCs w:val="18"/>
          <w:highlight w:val="yellow"/>
        </w:rPr>
        <w:t>La opinión del cumplimiento de obligaciones fiscales a que hace referencia el primer párrafo de la presente regla que se emita en sentido positivo, tendrá una vigencia de 30 días naturales a partir de la fecha de emisión.</w:t>
      </w:r>
    </w:p>
    <w:p w14:paraId="5BFBC4D3" w14:textId="77777777" w:rsidR="00CF7A6E" w:rsidRPr="00CF7A6E" w:rsidRDefault="00CF7A6E" w:rsidP="00CF7A6E">
      <w:pPr>
        <w:pStyle w:val="Default"/>
        <w:spacing w:before="240" w:after="240" w:line="240" w:lineRule="exact"/>
        <w:ind w:left="851"/>
        <w:jc w:val="both"/>
        <w:rPr>
          <w:rFonts w:ascii="Montserrat" w:hAnsi="Montserrat"/>
          <w:sz w:val="18"/>
          <w:szCs w:val="18"/>
          <w:highlight w:val="yellow"/>
        </w:rPr>
      </w:pPr>
      <w:r w:rsidRPr="00CF7A6E">
        <w:rPr>
          <w:rFonts w:ascii="Montserrat" w:hAnsi="Montserrat"/>
          <w:sz w:val="18"/>
          <w:szCs w:val="18"/>
          <w:highlight w:val="yellow"/>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bookmarkStart w:id="2" w:name="_GoBack"/>
      <w:bookmarkEnd w:id="2"/>
    </w:p>
    <w:p w14:paraId="64BAB15C" w14:textId="77777777" w:rsidR="00CF7A6E" w:rsidRPr="00CF7A6E" w:rsidRDefault="00CF7A6E" w:rsidP="00CF7A6E">
      <w:pPr>
        <w:pStyle w:val="Default"/>
        <w:spacing w:before="240" w:after="240" w:line="240" w:lineRule="exact"/>
        <w:ind w:left="851"/>
        <w:jc w:val="both"/>
        <w:rPr>
          <w:rFonts w:ascii="Montserrat" w:hAnsi="Montserrat"/>
          <w:sz w:val="18"/>
          <w:szCs w:val="18"/>
        </w:rPr>
      </w:pPr>
      <w:r w:rsidRPr="00CF7A6E">
        <w:rPr>
          <w:rFonts w:ascii="Montserrat" w:hAnsi="Montserrat"/>
          <w:sz w:val="18"/>
          <w:szCs w:val="18"/>
          <w:highlight w:val="yellow"/>
        </w:rPr>
        <w:lastRenderedPageBreak/>
        <w:t>No podrán participar en este procedimiento las personas físicas o morales inhabilitadas por resolución de la SFP, en los términos de la Ley o de la Ley de Adquisiciones, Arrendamientos y Servicios del Sector Público (LAASSP).</w:t>
      </w:r>
    </w:p>
    <w:p w14:paraId="55DC6435" w14:textId="77777777" w:rsidR="008A0B0A" w:rsidRPr="008277BF" w:rsidRDefault="008A0B0A" w:rsidP="00B13ACF">
      <w:pPr>
        <w:spacing w:line="240" w:lineRule="exact"/>
        <w:ind w:left="1134" w:hanging="283"/>
        <w:jc w:val="both"/>
        <w:rPr>
          <w:rFonts w:ascii="Montserrat" w:eastAsia="Arial" w:hAnsi="Montserrat" w:cs="Arial"/>
          <w:b/>
          <w:sz w:val="18"/>
          <w:szCs w:val="18"/>
        </w:rPr>
      </w:pPr>
    </w:p>
    <w:p w14:paraId="35F9655A" w14:textId="338A6C2A" w:rsidR="00403434" w:rsidRPr="008277BF" w:rsidRDefault="00403434"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PRESENTACIÓN DE LAS PROPOSICIONES</w:t>
      </w:r>
    </w:p>
    <w:p w14:paraId="3BB20C55" w14:textId="77777777" w:rsidR="00403434" w:rsidRPr="008277BF" w:rsidRDefault="00403434" w:rsidP="00B13ACF">
      <w:pPr>
        <w:spacing w:line="240" w:lineRule="exact"/>
        <w:jc w:val="both"/>
        <w:rPr>
          <w:rFonts w:ascii="Montserrat" w:eastAsia="Arial" w:hAnsi="Montserrat" w:cs="Arial"/>
          <w:b/>
          <w:sz w:val="18"/>
          <w:szCs w:val="18"/>
        </w:rPr>
      </w:pPr>
    </w:p>
    <w:p w14:paraId="02FD1EF2" w14:textId="545CDFF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DÉCIMA TERCERA.-</w:t>
      </w:r>
      <w:r w:rsidRPr="008277BF">
        <w:rPr>
          <w:rFonts w:ascii="Montserrat" w:eastAsia="Arial" w:hAnsi="Montserrat" w:cs="Arial"/>
          <w:sz w:val="18"/>
          <w:szCs w:val="18"/>
        </w:rPr>
        <w:t xml:space="preserve"> Las Propuestas Técnicas y Económicas deberán entregarse en un (1) solo sobre completamente cerrado claramente identificado en su parte exterior e interior y contendrá:</w:t>
      </w:r>
    </w:p>
    <w:p w14:paraId="4398EDA6" w14:textId="77777777" w:rsidR="008A0B0A" w:rsidRPr="008277BF" w:rsidRDefault="008A0B0A" w:rsidP="00B13ACF">
      <w:pPr>
        <w:spacing w:line="240" w:lineRule="exact"/>
        <w:jc w:val="both"/>
        <w:rPr>
          <w:rFonts w:ascii="Montserrat" w:eastAsia="Arial" w:hAnsi="Montserrat" w:cs="Arial"/>
          <w:sz w:val="18"/>
          <w:szCs w:val="18"/>
        </w:rPr>
      </w:pPr>
    </w:p>
    <w:p w14:paraId="5CE1DAF0" w14:textId="77777777" w:rsidR="008A0B0A" w:rsidRPr="008277BF" w:rsidRDefault="00913DD7" w:rsidP="00B13ACF">
      <w:pPr>
        <w:pStyle w:val="Ttulo3"/>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PROPUESTA TÉCNICA</w:t>
      </w:r>
    </w:p>
    <w:p w14:paraId="5F990DAA" w14:textId="77777777" w:rsidR="008A0B0A" w:rsidRPr="008277BF" w:rsidRDefault="008A0B0A" w:rsidP="00B13ACF">
      <w:pPr>
        <w:spacing w:line="240" w:lineRule="exact"/>
        <w:jc w:val="both"/>
        <w:rPr>
          <w:rFonts w:ascii="Montserrat" w:eastAsia="Arial" w:hAnsi="Montserrat" w:cs="Arial"/>
          <w:b/>
          <w:sz w:val="18"/>
          <w:szCs w:val="18"/>
        </w:rPr>
      </w:pPr>
    </w:p>
    <w:p w14:paraId="0DAE22DB" w14:textId="77777777" w:rsidR="008A0B0A" w:rsidRPr="008277BF" w:rsidRDefault="00913DD7" w:rsidP="00B13ACF">
      <w:pPr>
        <w:spacing w:line="240" w:lineRule="exact"/>
        <w:ind w:firstLine="1"/>
        <w:jc w:val="both"/>
        <w:rPr>
          <w:rFonts w:ascii="Montserrat" w:eastAsia="Arial" w:hAnsi="Montserrat" w:cs="Arial"/>
          <w:b/>
          <w:sz w:val="18"/>
          <w:szCs w:val="18"/>
        </w:rPr>
      </w:pPr>
      <w:r w:rsidRPr="008277BF">
        <w:rPr>
          <w:rFonts w:ascii="Montserrat" w:eastAsia="Arial" w:hAnsi="Montserrat" w:cs="Arial"/>
          <w:b/>
          <w:sz w:val="18"/>
          <w:szCs w:val="18"/>
        </w:rPr>
        <w:t xml:space="preserve">A.- </w:t>
      </w:r>
      <w:r w:rsidRPr="008277BF">
        <w:rPr>
          <w:rFonts w:ascii="Montserrat" w:eastAsia="Arial" w:hAnsi="Montserrat" w:cs="Arial"/>
          <w:sz w:val="18"/>
          <w:szCs w:val="18"/>
        </w:rPr>
        <w:t xml:space="preserve">Relación cuantitativa de documentación que entrega el licitante. </w:t>
      </w:r>
      <w:r w:rsidRPr="008277BF">
        <w:rPr>
          <w:rFonts w:ascii="Montserrat" w:eastAsia="Arial" w:hAnsi="Montserrat" w:cs="Arial"/>
          <w:b/>
          <w:sz w:val="18"/>
          <w:szCs w:val="18"/>
        </w:rPr>
        <w:t>FORMATO RCD</w:t>
      </w:r>
    </w:p>
    <w:p w14:paraId="6C7BD4D7" w14:textId="77777777" w:rsidR="008A0B0A" w:rsidRPr="008277BF" w:rsidRDefault="008A0B0A" w:rsidP="00B13ACF">
      <w:pPr>
        <w:spacing w:line="240" w:lineRule="exact"/>
        <w:ind w:firstLine="1"/>
        <w:jc w:val="both"/>
        <w:rPr>
          <w:rFonts w:ascii="Montserrat" w:eastAsia="Arial" w:hAnsi="Montserrat" w:cs="Arial"/>
          <w:b/>
          <w:sz w:val="18"/>
          <w:szCs w:val="18"/>
        </w:rPr>
      </w:pPr>
    </w:p>
    <w:p w14:paraId="65A13F87" w14:textId="77777777"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bookmarkStart w:id="3" w:name="_3znysh7" w:colFirst="0" w:colLast="0"/>
      <w:bookmarkEnd w:id="3"/>
      <w:r w:rsidRPr="008277BF">
        <w:rPr>
          <w:rFonts w:ascii="Montserrat" w:eastAsia="Arial" w:hAnsi="Montserrat" w:cs="Arial"/>
          <w:color w:val="000000"/>
          <w:sz w:val="18"/>
          <w:szCs w:val="18"/>
        </w:rPr>
        <w:t>Manifestación escrita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 xml:space="preserve">bajo protesta de decir verdad de conocer el sitio de realización de los trabajos, sus condiciones ambientales, las características referentes al grado de dificultad de los trabajos a desarrollar y sus implicaciones de carácter técnico;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así como el de haber asistido o no a las juntas de aclaraciones celebradas, y haber considerado las modificaciones que, en su caso, se hayan efectuado a LA CONVOCATORIA. De acuerdo al </w:t>
      </w:r>
      <w:r w:rsidRPr="008277BF">
        <w:rPr>
          <w:rFonts w:ascii="Montserrat" w:eastAsia="Arial" w:hAnsi="Montserrat" w:cs="Arial"/>
          <w:b/>
          <w:color w:val="000000"/>
          <w:sz w:val="18"/>
          <w:szCs w:val="18"/>
        </w:rPr>
        <w:t>FORMATO 05</w:t>
      </w:r>
    </w:p>
    <w:p w14:paraId="4E250704" w14:textId="77777777" w:rsidR="006A30D3" w:rsidRPr="008277BF" w:rsidRDefault="006A30D3" w:rsidP="00B13ACF">
      <w:pPr>
        <w:pBdr>
          <w:top w:val="nil"/>
          <w:left w:val="nil"/>
          <w:bottom w:val="nil"/>
          <w:right w:val="nil"/>
          <w:between w:val="nil"/>
        </w:pBdr>
        <w:spacing w:line="240" w:lineRule="exact"/>
        <w:ind w:left="360"/>
        <w:jc w:val="both"/>
        <w:rPr>
          <w:rFonts w:ascii="Montserrat" w:hAnsi="Montserrat"/>
          <w:sz w:val="18"/>
          <w:szCs w:val="18"/>
        </w:rPr>
      </w:pPr>
    </w:p>
    <w:p w14:paraId="481538AB" w14:textId="7D72583A" w:rsidR="006A30D3" w:rsidRPr="008277BF" w:rsidRDefault="006A30D3" w:rsidP="00B13ACF">
      <w:pPr>
        <w:pStyle w:val="Prrafodelista"/>
        <w:numPr>
          <w:ilvl w:val="0"/>
          <w:numId w:val="8"/>
        </w:numPr>
        <w:spacing w:line="240" w:lineRule="exact"/>
        <w:rPr>
          <w:rFonts w:ascii="Montserrat" w:eastAsia="Arial" w:hAnsi="Montserrat" w:cs="Arial"/>
          <w:color w:val="000000"/>
          <w:sz w:val="18"/>
          <w:szCs w:val="18"/>
        </w:rPr>
      </w:pPr>
      <w:r w:rsidRPr="008277BF">
        <w:rPr>
          <w:rFonts w:ascii="Montserrat" w:eastAsia="Arial" w:hAnsi="Montserrat" w:cs="Arial"/>
          <w:color w:val="000000"/>
          <w:sz w:val="18"/>
          <w:szCs w:val="18"/>
        </w:rPr>
        <w:t>Manifestación escrita bajo protesta de decir verdad, en la cual se comprome</w:t>
      </w:r>
      <w:r w:rsidR="007C0ABF" w:rsidRPr="008277BF">
        <w:rPr>
          <w:rFonts w:ascii="Montserrat" w:eastAsia="Arial" w:hAnsi="Montserrat" w:cs="Arial"/>
          <w:color w:val="000000"/>
          <w:sz w:val="18"/>
          <w:szCs w:val="18"/>
        </w:rPr>
        <w:t>ta a utilizar cuando menos el 20</w:t>
      </w:r>
      <w:r w:rsidRPr="008277BF">
        <w:rPr>
          <w:rFonts w:ascii="Montserrat" w:eastAsia="Arial" w:hAnsi="Montserrat" w:cs="Arial"/>
          <w:color w:val="000000"/>
          <w:sz w:val="18"/>
          <w:szCs w:val="18"/>
        </w:rPr>
        <w:t xml:space="preserve">% de la mano de obra local para la ejecución de los servicios, de acuerdo a los establecido en el artículo 31 fracción XXI de la Ley. </w:t>
      </w:r>
      <w:r w:rsidRPr="008277BF">
        <w:rPr>
          <w:rFonts w:ascii="Montserrat" w:eastAsia="Arial" w:hAnsi="Montserrat" w:cs="Arial"/>
          <w:b/>
          <w:color w:val="000000"/>
          <w:sz w:val="18"/>
          <w:szCs w:val="18"/>
        </w:rPr>
        <w:t>FORMATO CMO</w:t>
      </w:r>
    </w:p>
    <w:p w14:paraId="7B988DA2" w14:textId="77777777" w:rsidR="008A0B0A" w:rsidRPr="008277BF" w:rsidRDefault="008A0B0A" w:rsidP="00B13ACF">
      <w:pPr>
        <w:spacing w:line="240" w:lineRule="exact"/>
        <w:jc w:val="both"/>
        <w:rPr>
          <w:rFonts w:ascii="Montserrat" w:eastAsia="Arial" w:hAnsi="Montserrat" w:cs="Arial"/>
          <w:sz w:val="18"/>
          <w:szCs w:val="18"/>
        </w:rPr>
      </w:pPr>
    </w:p>
    <w:p w14:paraId="267E88D3" w14:textId="3E655431"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 xml:space="preserve">Descripción de la planeación integral de EL LICITANTE para realizar los </w:t>
      </w:r>
      <w:r w:rsidR="00991A7D" w:rsidRPr="008277BF">
        <w:rPr>
          <w:rFonts w:ascii="Montserrat" w:eastAsia="Arial" w:hAnsi="Montserrat" w:cs="Arial"/>
          <w:color w:val="000000"/>
          <w:sz w:val="18"/>
          <w:szCs w:val="18"/>
        </w:rPr>
        <w:t>servicios</w:t>
      </w:r>
      <w:r w:rsidRPr="008277BF">
        <w:rPr>
          <w:rFonts w:ascii="Montserrat" w:eastAsia="Arial" w:hAnsi="Montserrat" w:cs="Arial"/>
          <w:color w:val="000000"/>
          <w:sz w:val="18"/>
          <w:szCs w:val="18"/>
        </w:rPr>
        <w:t xml:space="preserve">, incluyendo el procedimiento constructivo de ejecución de los </w:t>
      </w:r>
      <w:r w:rsidR="00991A7D" w:rsidRPr="008277BF">
        <w:rPr>
          <w:rFonts w:ascii="Montserrat" w:eastAsia="Arial" w:hAnsi="Montserrat" w:cs="Arial"/>
          <w:color w:val="000000"/>
          <w:sz w:val="18"/>
          <w:szCs w:val="18"/>
        </w:rPr>
        <w:t>servicios</w:t>
      </w:r>
      <w:r w:rsidRPr="008277BF">
        <w:rPr>
          <w:rFonts w:ascii="Montserrat" w:eastAsia="Arial" w:hAnsi="Montserrat" w:cs="Arial"/>
          <w:color w:val="000000"/>
          <w:sz w:val="18"/>
          <w:szCs w:val="18"/>
        </w:rPr>
        <w:t xml:space="preserve">, considerando, en su caso, las restricciones técnicas que procedan conforme a los proyectos entregados por LA CONVOCANTE. De acuerdo al </w:t>
      </w:r>
      <w:r w:rsidRPr="008277BF">
        <w:rPr>
          <w:rFonts w:ascii="Montserrat" w:eastAsia="Arial" w:hAnsi="Montserrat" w:cs="Arial"/>
          <w:b/>
          <w:color w:val="000000"/>
          <w:sz w:val="18"/>
          <w:szCs w:val="18"/>
        </w:rPr>
        <w:t>FORMATO PC</w:t>
      </w:r>
    </w:p>
    <w:p w14:paraId="5F53BBA0" w14:textId="77777777" w:rsidR="008A0B0A" w:rsidRPr="008277BF" w:rsidRDefault="008A0B0A" w:rsidP="00B13ACF">
      <w:pPr>
        <w:spacing w:line="240" w:lineRule="exact"/>
        <w:ind w:firstLine="1"/>
        <w:jc w:val="both"/>
        <w:rPr>
          <w:rFonts w:ascii="Montserrat" w:eastAsia="Arial" w:hAnsi="Montserrat" w:cs="Arial"/>
          <w:b/>
          <w:sz w:val="18"/>
          <w:szCs w:val="18"/>
        </w:rPr>
      </w:pPr>
    </w:p>
    <w:p w14:paraId="25125F50" w14:textId="77777777" w:rsidR="00624A73" w:rsidRPr="008277BF" w:rsidRDefault="00624A73" w:rsidP="00B13ACF">
      <w:pPr>
        <w:spacing w:line="240" w:lineRule="exact"/>
        <w:ind w:left="2" w:firstLine="358"/>
        <w:jc w:val="both"/>
        <w:rPr>
          <w:rFonts w:ascii="Montserrat" w:eastAsia="Arial" w:hAnsi="Montserrat" w:cs="Arial"/>
          <w:b/>
          <w:sz w:val="18"/>
          <w:szCs w:val="18"/>
        </w:rPr>
      </w:pPr>
      <w:r w:rsidRPr="008277BF">
        <w:rPr>
          <w:rFonts w:ascii="Montserrat" w:eastAsia="Arial" w:hAnsi="Montserrat" w:cs="Arial"/>
          <w:b/>
          <w:sz w:val="18"/>
          <w:szCs w:val="18"/>
        </w:rPr>
        <w:t>a)</w:t>
      </w:r>
      <w:r w:rsidRPr="008277BF">
        <w:rPr>
          <w:rFonts w:ascii="Montserrat" w:eastAsia="Arial" w:hAnsi="Montserrat" w:cs="Arial"/>
          <w:b/>
          <w:sz w:val="18"/>
          <w:szCs w:val="18"/>
        </w:rPr>
        <w:tab/>
        <w:t>Descripción de la Planeación Integral.</w:t>
      </w:r>
    </w:p>
    <w:p w14:paraId="1C2163CA" w14:textId="4CDF40BA" w:rsidR="00624A73" w:rsidRPr="008277BF" w:rsidRDefault="00624A73" w:rsidP="00B13ACF">
      <w:pPr>
        <w:spacing w:line="240" w:lineRule="exact"/>
        <w:ind w:left="2" w:firstLine="358"/>
        <w:jc w:val="both"/>
        <w:rPr>
          <w:rFonts w:ascii="Montserrat" w:eastAsia="Arial" w:hAnsi="Montserrat" w:cs="Arial"/>
          <w:b/>
          <w:sz w:val="18"/>
          <w:szCs w:val="18"/>
        </w:rPr>
      </w:pPr>
      <w:r w:rsidRPr="008277BF">
        <w:rPr>
          <w:rFonts w:ascii="Montserrat" w:eastAsia="Arial" w:hAnsi="Montserrat" w:cs="Arial"/>
          <w:b/>
          <w:sz w:val="18"/>
          <w:szCs w:val="18"/>
        </w:rPr>
        <w:t>b)</w:t>
      </w:r>
      <w:r w:rsidRPr="008277BF">
        <w:rPr>
          <w:rFonts w:ascii="Montserrat" w:eastAsia="Arial" w:hAnsi="Montserrat" w:cs="Arial"/>
          <w:b/>
          <w:sz w:val="18"/>
          <w:szCs w:val="18"/>
        </w:rPr>
        <w:tab/>
        <w:t>Descripción del Sistema de Aseguramiento de Calidad</w:t>
      </w:r>
    </w:p>
    <w:p w14:paraId="2BC2F00B" w14:textId="77777777" w:rsidR="00624A73" w:rsidRPr="008277BF" w:rsidRDefault="00624A73" w:rsidP="00B13ACF">
      <w:pPr>
        <w:spacing w:line="240" w:lineRule="exact"/>
        <w:ind w:left="2" w:firstLine="358"/>
        <w:jc w:val="both"/>
        <w:rPr>
          <w:rFonts w:ascii="Montserrat" w:eastAsia="Arial" w:hAnsi="Montserrat" w:cs="Arial"/>
          <w:b/>
          <w:sz w:val="18"/>
          <w:szCs w:val="18"/>
        </w:rPr>
      </w:pPr>
    </w:p>
    <w:p w14:paraId="2A51D313" w14:textId="352F37A4"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Organigrama y currículum de cada uno de los profesionales técnicos que serán responsables de la dirección, administración y ejecución de los trabajos, conforme se establece en la BASE QUINTA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numeral 1. De acuerdo al</w:t>
      </w:r>
      <w:r w:rsidRPr="008277BF">
        <w:rPr>
          <w:rFonts w:ascii="Montserrat" w:eastAsia="Arial" w:hAnsi="Montserrat" w:cs="Arial"/>
          <w:b/>
          <w:color w:val="000000"/>
          <w:sz w:val="18"/>
          <w:szCs w:val="18"/>
        </w:rPr>
        <w:t xml:space="preserve"> FORMATO </w:t>
      </w:r>
      <w:r w:rsidR="00624A73" w:rsidRPr="008277BF">
        <w:rPr>
          <w:rFonts w:ascii="Montserrat" w:eastAsia="Arial" w:hAnsi="Montserrat" w:cs="Arial"/>
          <w:b/>
          <w:color w:val="000000"/>
          <w:sz w:val="18"/>
          <w:szCs w:val="18"/>
        </w:rPr>
        <w:t>CV</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y</w:t>
      </w:r>
      <w:r w:rsidRPr="008277BF">
        <w:rPr>
          <w:rFonts w:ascii="Montserrat" w:eastAsia="Arial" w:hAnsi="Montserrat" w:cs="Arial"/>
          <w:b/>
          <w:color w:val="000000"/>
          <w:sz w:val="18"/>
          <w:szCs w:val="18"/>
        </w:rPr>
        <w:t xml:space="preserve"> FORMATO </w:t>
      </w:r>
      <w:r w:rsidR="00624A73" w:rsidRPr="008277BF">
        <w:rPr>
          <w:rFonts w:ascii="Montserrat" w:eastAsia="Arial" w:hAnsi="Montserrat" w:cs="Arial"/>
          <w:b/>
          <w:color w:val="000000"/>
          <w:sz w:val="18"/>
          <w:szCs w:val="18"/>
        </w:rPr>
        <w:t>ROPT</w:t>
      </w:r>
      <w:r w:rsidRPr="008277BF">
        <w:rPr>
          <w:rFonts w:ascii="Montserrat" w:eastAsia="Arial" w:hAnsi="Montserrat" w:cs="Arial"/>
          <w:b/>
          <w:color w:val="000000"/>
          <w:sz w:val="18"/>
          <w:szCs w:val="18"/>
        </w:rPr>
        <w:t>.</w:t>
      </w:r>
    </w:p>
    <w:p w14:paraId="201B5399" w14:textId="77777777" w:rsidR="008A0B0A" w:rsidRPr="008277BF" w:rsidRDefault="008A0B0A" w:rsidP="00B13ACF">
      <w:pPr>
        <w:tabs>
          <w:tab w:val="left" w:pos="284"/>
        </w:tabs>
        <w:spacing w:line="240" w:lineRule="exact"/>
        <w:ind w:firstLine="1"/>
        <w:jc w:val="both"/>
        <w:rPr>
          <w:rFonts w:ascii="Montserrat" w:eastAsia="Arial" w:hAnsi="Montserrat" w:cs="Arial"/>
          <w:b/>
          <w:sz w:val="18"/>
          <w:szCs w:val="18"/>
        </w:rPr>
      </w:pPr>
    </w:p>
    <w:p w14:paraId="5362EA4D" w14:textId="67F3D13C" w:rsidR="008A0B0A" w:rsidRPr="008277BF" w:rsidRDefault="00913DD7" w:rsidP="00B13ACF">
      <w:pPr>
        <w:numPr>
          <w:ilvl w:val="0"/>
          <w:numId w:val="8"/>
        </w:numPr>
        <w:pBdr>
          <w:top w:val="nil"/>
          <w:left w:val="nil"/>
          <w:bottom w:val="nil"/>
          <w:right w:val="nil"/>
          <w:between w:val="nil"/>
        </w:pBdr>
        <w:spacing w:line="240" w:lineRule="exact"/>
        <w:ind w:right="22"/>
        <w:jc w:val="both"/>
        <w:rPr>
          <w:rFonts w:ascii="Montserrat" w:hAnsi="Montserrat"/>
          <w:sz w:val="18"/>
          <w:szCs w:val="18"/>
        </w:rPr>
      </w:pPr>
      <w:r w:rsidRPr="008277BF">
        <w:rPr>
          <w:rFonts w:ascii="Montserrat" w:eastAsia="Arial" w:hAnsi="Montserrat" w:cs="Arial"/>
          <w:color w:val="000000"/>
          <w:sz w:val="18"/>
          <w:szCs w:val="18"/>
        </w:rPr>
        <w:t xml:space="preserve">Relación de los contratos de </w:t>
      </w:r>
      <w:r w:rsidR="00991A7D" w:rsidRPr="008277BF">
        <w:rPr>
          <w:rFonts w:ascii="Montserrat" w:eastAsia="Arial" w:hAnsi="Montserrat" w:cs="Arial"/>
          <w:color w:val="000000"/>
          <w:sz w:val="18"/>
          <w:szCs w:val="18"/>
        </w:rPr>
        <w:t>servicios</w:t>
      </w:r>
      <w:r w:rsidRPr="008277BF">
        <w:rPr>
          <w:rFonts w:ascii="Montserrat" w:eastAsia="Arial" w:hAnsi="Montserrat" w:cs="Arial"/>
          <w:color w:val="000000"/>
          <w:sz w:val="18"/>
          <w:szCs w:val="18"/>
        </w:rPr>
        <w:t xml:space="preserve"> similares a los de LA LICITACIÓN. En los términos señalados en la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BASE QUINTA,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numeral 2. De acuerdo al</w:t>
      </w:r>
      <w:r w:rsidRPr="008277BF">
        <w:rPr>
          <w:rFonts w:ascii="Montserrat" w:eastAsia="Arial" w:hAnsi="Montserrat" w:cs="Arial"/>
          <w:b/>
          <w:color w:val="000000"/>
          <w:sz w:val="18"/>
          <w:szCs w:val="18"/>
        </w:rPr>
        <w:t xml:space="preserve"> FORMATO RCE </w:t>
      </w:r>
      <w:r w:rsidR="0082540D" w:rsidRPr="008277BF">
        <w:rPr>
          <w:rFonts w:ascii="Montserrat" w:eastAsia="Arial" w:hAnsi="Montserrat" w:cs="Arial"/>
          <w:b/>
          <w:color w:val="000000"/>
          <w:sz w:val="18"/>
          <w:szCs w:val="18"/>
        </w:rPr>
        <w:t>y FORMATO ANEXO RCE.</w:t>
      </w:r>
    </w:p>
    <w:p w14:paraId="14C35E06" w14:textId="77777777" w:rsidR="008A0B0A" w:rsidRPr="008277BF" w:rsidRDefault="008A0B0A" w:rsidP="00B13ACF">
      <w:pPr>
        <w:pBdr>
          <w:top w:val="nil"/>
          <w:left w:val="nil"/>
          <w:bottom w:val="nil"/>
          <w:right w:val="nil"/>
          <w:between w:val="nil"/>
        </w:pBdr>
        <w:spacing w:line="240" w:lineRule="exact"/>
        <w:ind w:left="720" w:hanging="720"/>
        <w:rPr>
          <w:rFonts w:ascii="Montserrat" w:hAnsi="Montserrat"/>
          <w:color w:val="000000"/>
          <w:sz w:val="18"/>
          <w:szCs w:val="18"/>
        </w:rPr>
      </w:pPr>
    </w:p>
    <w:p w14:paraId="509F79CC" w14:textId="77777777"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Declaraciones fiscales o estados financieros dictaminados o no, de los últimos dos ejercicios fiscales o, en caso de empresas de nueva creación, los más actualizados a la fecha del acto de presentación y apertura de proposiciones.</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En los términos que establece la BASE QUINTA, numeral 3.</w:t>
      </w:r>
    </w:p>
    <w:p w14:paraId="11105483" w14:textId="77777777" w:rsidR="008A0B0A" w:rsidRPr="008277BF" w:rsidRDefault="008A0B0A" w:rsidP="00B13ACF">
      <w:pPr>
        <w:spacing w:line="240" w:lineRule="exact"/>
        <w:ind w:firstLine="1"/>
        <w:jc w:val="both"/>
        <w:rPr>
          <w:rFonts w:ascii="Montserrat" w:eastAsia="Arial" w:hAnsi="Montserrat" w:cs="Arial"/>
          <w:b/>
          <w:sz w:val="18"/>
          <w:szCs w:val="18"/>
        </w:rPr>
      </w:pPr>
    </w:p>
    <w:p w14:paraId="425CA0C3" w14:textId="3C33E432" w:rsidR="006A30D3" w:rsidRPr="008277BF" w:rsidRDefault="006A30D3" w:rsidP="00B13ACF">
      <w:pPr>
        <w:numPr>
          <w:ilvl w:val="0"/>
          <w:numId w:val="8"/>
        </w:numPr>
        <w:pBdr>
          <w:top w:val="nil"/>
          <w:left w:val="nil"/>
          <w:bottom w:val="nil"/>
          <w:right w:val="nil"/>
          <w:between w:val="nil"/>
        </w:pBdr>
        <w:spacing w:line="240" w:lineRule="exact"/>
        <w:jc w:val="both"/>
        <w:rPr>
          <w:rFonts w:ascii="Montserrat" w:eastAsia="Arial" w:hAnsi="Montserrat" w:cs="Arial"/>
          <w:b/>
          <w:sz w:val="18"/>
          <w:szCs w:val="18"/>
        </w:rPr>
      </w:pPr>
      <w:r w:rsidRPr="008277BF">
        <w:rPr>
          <w:rFonts w:ascii="Montserrat" w:eastAsia="Arial" w:hAnsi="Montserrat" w:cs="Arial"/>
          <w:sz w:val="18"/>
          <w:szCs w:val="18"/>
        </w:rPr>
        <w:t>Los documentos que acrediten el historial de cumplimiento satisfactorio de contratos suscritos con dependencias o entidades, en el caso de haberlos celebrado; en el supuesto de que el Licitante no haya formalizado contratos con las dependencias y entidades éste lo manifestará por escrito a la Convocante, bajo protesta de decir verdad, por lo que no será materia de evaluación el historial de cumplimiento a que se refiere el último párrafo del artículo 36 de la Ley. En caso de que el Licitante no presente los documentos o el escrito señalados, se atenderá lo dispuesto en los párrafos primero y segundo del artículo 66 del Reglamento</w:t>
      </w:r>
      <w:r w:rsidR="00646C9C" w:rsidRPr="008277BF">
        <w:rPr>
          <w:rFonts w:ascii="Montserrat" w:eastAsia="Arial" w:hAnsi="Montserrat" w:cs="Arial"/>
          <w:b/>
          <w:sz w:val="18"/>
          <w:szCs w:val="18"/>
        </w:rPr>
        <w:t>. FORMATO RCC</w:t>
      </w:r>
    </w:p>
    <w:p w14:paraId="5AF38F6A" w14:textId="77777777" w:rsidR="00646C9C" w:rsidRPr="008277BF" w:rsidRDefault="00646C9C" w:rsidP="00B13ACF">
      <w:pPr>
        <w:pStyle w:val="Prrafodelista"/>
        <w:spacing w:line="240" w:lineRule="exact"/>
        <w:rPr>
          <w:rFonts w:ascii="Montserrat" w:eastAsia="Arial" w:hAnsi="Montserrat" w:cs="Arial"/>
          <w:b/>
          <w:sz w:val="18"/>
          <w:szCs w:val="18"/>
        </w:rPr>
      </w:pPr>
    </w:p>
    <w:p w14:paraId="4CD1CB25" w14:textId="77777777" w:rsidR="00646C9C" w:rsidRPr="008277BF" w:rsidRDefault="00646C9C" w:rsidP="00B13ACF">
      <w:pPr>
        <w:pStyle w:val="Prrafodelista"/>
        <w:spacing w:line="240" w:lineRule="exact"/>
        <w:ind w:left="426"/>
        <w:jc w:val="both"/>
        <w:rPr>
          <w:rFonts w:ascii="Montserrat" w:eastAsia="Arial" w:hAnsi="Montserrat" w:cs="Arial"/>
          <w:sz w:val="18"/>
          <w:szCs w:val="18"/>
        </w:rPr>
      </w:pPr>
      <w:r w:rsidRPr="008277BF">
        <w:rPr>
          <w:rFonts w:ascii="Montserrat" w:eastAsia="Arial" w:hAnsi="Montserrat" w:cs="Arial"/>
          <w:sz w:val="18"/>
          <w:szCs w:val="18"/>
        </w:rPr>
        <w:t>El Licitante que se encuentre inscrito en el registro único de contratistas tendrá la opción de no presentar la documentación a que se refiere este numeral.</w:t>
      </w:r>
    </w:p>
    <w:p w14:paraId="76901E38" w14:textId="77777777" w:rsidR="006A30D3" w:rsidRPr="008277BF" w:rsidRDefault="006A30D3" w:rsidP="00B13ACF">
      <w:pPr>
        <w:spacing w:line="240" w:lineRule="exact"/>
        <w:ind w:firstLine="1"/>
        <w:jc w:val="both"/>
        <w:rPr>
          <w:rFonts w:ascii="Montserrat" w:eastAsia="Arial" w:hAnsi="Montserrat" w:cs="Arial"/>
          <w:b/>
          <w:sz w:val="18"/>
          <w:szCs w:val="18"/>
        </w:rPr>
      </w:pPr>
    </w:p>
    <w:p w14:paraId="307730A8" w14:textId="77777777" w:rsidR="00646C9C" w:rsidRPr="008277BF" w:rsidRDefault="00646C9C" w:rsidP="00B13ACF">
      <w:pPr>
        <w:numPr>
          <w:ilvl w:val="0"/>
          <w:numId w:val="8"/>
        </w:num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Convenio de proposición conjunta, en su caso, o manifestación bajo protesta de decir verdad de presentar la proposición de forma individual. </w:t>
      </w:r>
      <w:r w:rsidRPr="008277BF">
        <w:rPr>
          <w:rFonts w:ascii="Montserrat" w:eastAsia="Arial" w:hAnsi="Montserrat" w:cs="Arial"/>
          <w:b/>
          <w:color w:val="000000"/>
          <w:sz w:val="18"/>
          <w:szCs w:val="18"/>
        </w:rPr>
        <w:t>FORMATO CPPC o FORMATO LIBRE</w:t>
      </w:r>
      <w:r w:rsidRPr="008277BF">
        <w:rPr>
          <w:rFonts w:ascii="Montserrat" w:eastAsia="Arial" w:hAnsi="Montserrat" w:cs="Arial"/>
          <w:color w:val="000000"/>
          <w:sz w:val="18"/>
          <w:szCs w:val="18"/>
        </w:rPr>
        <w:t>.</w:t>
      </w:r>
    </w:p>
    <w:p w14:paraId="18792356" w14:textId="77777777" w:rsidR="0018207D" w:rsidRPr="008277BF" w:rsidRDefault="0018207D"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0B5139C0" w14:textId="645E9954" w:rsidR="008A0B0A" w:rsidRPr="008277BF" w:rsidRDefault="0018207D" w:rsidP="00B13ACF">
      <w:pPr>
        <w:numPr>
          <w:ilvl w:val="0"/>
          <w:numId w:val="8"/>
        </w:numPr>
        <w:pBdr>
          <w:top w:val="nil"/>
          <w:left w:val="nil"/>
          <w:bottom w:val="nil"/>
          <w:right w:val="nil"/>
          <w:between w:val="nil"/>
        </w:pBdr>
        <w:spacing w:line="240" w:lineRule="exact"/>
        <w:jc w:val="both"/>
        <w:rPr>
          <w:rFonts w:ascii="Montserrat" w:eastAsia="Arial" w:hAnsi="Montserrat" w:cs="Arial"/>
          <w:b/>
          <w:sz w:val="18"/>
          <w:szCs w:val="18"/>
        </w:rPr>
      </w:pPr>
      <w:r w:rsidRPr="008277BF">
        <w:rPr>
          <w:rFonts w:ascii="Montserrat" w:eastAsia="Arial" w:hAnsi="Montserrat" w:cs="Arial"/>
          <w:sz w:val="18"/>
          <w:szCs w:val="18"/>
        </w:rPr>
        <w:t>Relación de personal discapacitado adscrito a la empresa</w:t>
      </w:r>
      <w:r w:rsidRPr="008277BF">
        <w:rPr>
          <w:rFonts w:ascii="Montserrat" w:eastAsia="Arial" w:hAnsi="Montserrat" w:cs="Arial"/>
          <w:b/>
          <w:sz w:val="18"/>
          <w:szCs w:val="18"/>
        </w:rPr>
        <w:t xml:space="preserve"> FORMATO RPAE.</w:t>
      </w:r>
    </w:p>
    <w:p w14:paraId="3E43D48E" w14:textId="77777777" w:rsidR="0082540D" w:rsidRPr="008277BF" w:rsidRDefault="0082540D" w:rsidP="0082540D">
      <w:pPr>
        <w:pStyle w:val="Prrafodelista"/>
        <w:rPr>
          <w:rFonts w:ascii="Montserrat" w:eastAsia="Arial" w:hAnsi="Montserrat" w:cs="Arial"/>
          <w:b/>
          <w:sz w:val="18"/>
          <w:szCs w:val="18"/>
        </w:rPr>
      </w:pPr>
    </w:p>
    <w:p w14:paraId="1A86BE6B" w14:textId="77777777" w:rsidR="0082540D" w:rsidRPr="008277BF" w:rsidRDefault="0082540D" w:rsidP="0082540D">
      <w:pPr>
        <w:pBdr>
          <w:top w:val="nil"/>
          <w:left w:val="nil"/>
          <w:bottom w:val="nil"/>
          <w:right w:val="nil"/>
          <w:between w:val="nil"/>
        </w:pBdr>
        <w:spacing w:line="240" w:lineRule="exact"/>
        <w:ind w:left="360"/>
        <w:jc w:val="both"/>
        <w:rPr>
          <w:rFonts w:ascii="Montserrat" w:eastAsia="Arial" w:hAnsi="Montserrat" w:cs="Arial"/>
          <w:sz w:val="18"/>
          <w:szCs w:val="18"/>
        </w:rPr>
      </w:pPr>
    </w:p>
    <w:p w14:paraId="45FE0EE6" w14:textId="1EC902D6" w:rsidR="0082540D" w:rsidRPr="008277BF" w:rsidRDefault="0082540D" w:rsidP="0082540D">
      <w:pPr>
        <w:pStyle w:val="Prrafodelista"/>
        <w:numPr>
          <w:ilvl w:val="0"/>
          <w:numId w:val="8"/>
        </w:numPr>
        <w:autoSpaceDE w:val="0"/>
        <w:autoSpaceDN w:val="0"/>
        <w:adjustRightInd w:val="0"/>
        <w:spacing w:line="240" w:lineRule="exact"/>
        <w:jc w:val="both"/>
        <w:rPr>
          <w:rFonts w:ascii="Montserrat" w:eastAsia="Arial" w:hAnsi="Montserrat" w:cs="Arial"/>
          <w:b/>
          <w:sz w:val="18"/>
          <w:szCs w:val="18"/>
        </w:rPr>
      </w:pPr>
      <w:r w:rsidRPr="008277BF">
        <w:rPr>
          <w:rFonts w:ascii="Montserrat" w:eastAsia="Arial" w:hAnsi="Montserrat" w:cs="Arial"/>
          <w:sz w:val="18"/>
          <w:szCs w:val="18"/>
        </w:rPr>
        <w:t xml:space="preserve">Manifestación escrita bajo protesta de decir verdad en la que se señale que no subcontratará. Conforme a lo previsto al respecto en la Base Octava de la Convocatoria.  </w:t>
      </w:r>
      <w:r w:rsidRPr="008277BF">
        <w:rPr>
          <w:rFonts w:ascii="Montserrat" w:eastAsia="Arial" w:hAnsi="Montserrat" w:cs="Arial"/>
          <w:b/>
          <w:sz w:val="18"/>
          <w:szCs w:val="18"/>
        </w:rPr>
        <w:t>FORMATO SM.</w:t>
      </w:r>
    </w:p>
    <w:p w14:paraId="689DF545" w14:textId="77777777" w:rsidR="0018207D" w:rsidRPr="008277BF" w:rsidRDefault="0018207D" w:rsidP="00B13ACF">
      <w:pPr>
        <w:pStyle w:val="Prrafodelista"/>
        <w:spacing w:line="240" w:lineRule="exact"/>
        <w:ind w:left="360"/>
        <w:rPr>
          <w:rFonts w:ascii="Montserrat" w:eastAsia="Arial" w:hAnsi="Montserrat" w:cs="Arial"/>
          <w:b/>
          <w:sz w:val="18"/>
          <w:szCs w:val="18"/>
        </w:rPr>
      </w:pPr>
    </w:p>
    <w:p w14:paraId="1B998FAA" w14:textId="77777777" w:rsidR="0018207D" w:rsidRPr="008277BF" w:rsidRDefault="0018207D" w:rsidP="00B13ACF">
      <w:pPr>
        <w:numPr>
          <w:ilvl w:val="0"/>
          <w:numId w:val="8"/>
        </w:num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sz w:val="18"/>
          <w:szCs w:val="18"/>
        </w:rPr>
        <w:t>Documentos proporcionados por la Convocante y que devolverá el Licitante firmados cuando menos en la última hoja de cada uno de ellos:</w:t>
      </w:r>
    </w:p>
    <w:p w14:paraId="16B9B7CB" w14:textId="77777777" w:rsidR="0018207D" w:rsidRPr="008277BF" w:rsidRDefault="0018207D" w:rsidP="00B13ACF">
      <w:pPr>
        <w:pStyle w:val="Prrafodelista"/>
        <w:spacing w:line="240" w:lineRule="exact"/>
        <w:rPr>
          <w:rFonts w:ascii="Montserrat" w:eastAsia="Arial" w:hAnsi="Montserrat" w:cs="Arial"/>
          <w:sz w:val="18"/>
          <w:szCs w:val="18"/>
        </w:rPr>
      </w:pPr>
    </w:p>
    <w:p w14:paraId="2A3D43D7" w14:textId="77777777" w:rsidR="0018207D" w:rsidRPr="008277BF" w:rsidRDefault="0018207D" w:rsidP="00B13ACF">
      <w:pPr>
        <w:pStyle w:val="Prrafodelista"/>
        <w:numPr>
          <w:ilvl w:val="1"/>
          <w:numId w:val="8"/>
        </w:numPr>
        <w:spacing w:line="240" w:lineRule="exact"/>
        <w:rPr>
          <w:rFonts w:ascii="Montserrat" w:eastAsia="Arial" w:hAnsi="Montserrat" w:cs="Arial"/>
          <w:sz w:val="18"/>
          <w:szCs w:val="18"/>
        </w:rPr>
      </w:pPr>
      <w:r w:rsidRPr="008277BF">
        <w:rPr>
          <w:rFonts w:ascii="Montserrat" w:eastAsia="Arial" w:hAnsi="Montserrat" w:cs="Arial"/>
          <w:sz w:val="18"/>
          <w:szCs w:val="18"/>
        </w:rPr>
        <w:t xml:space="preserve">La Convocatoria </w:t>
      </w:r>
      <w:r w:rsidRPr="008277BF">
        <w:rPr>
          <w:rFonts w:ascii="Montserrat" w:eastAsia="Arial" w:hAnsi="Montserrat" w:cs="Arial"/>
          <w:b/>
          <w:sz w:val="18"/>
          <w:szCs w:val="18"/>
        </w:rPr>
        <w:t>FORMA E-2</w:t>
      </w:r>
      <w:r w:rsidRPr="008277BF">
        <w:rPr>
          <w:rFonts w:ascii="Montserrat" w:eastAsia="Arial" w:hAnsi="Montserrat" w:cs="Arial"/>
          <w:sz w:val="18"/>
          <w:szCs w:val="18"/>
        </w:rPr>
        <w:t>, incluyendo sus anexos y copias de las actas de las juntas de aclaraciones.</w:t>
      </w:r>
    </w:p>
    <w:p w14:paraId="185A319D" w14:textId="77777777" w:rsidR="0018207D" w:rsidRPr="008277BF" w:rsidRDefault="0018207D" w:rsidP="00B13ACF">
      <w:pPr>
        <w:pStyle w:val="Prrafodelista"/>
        <w:numPr>
          <w:ilvl w:val="1"/>
          <w:numId w:val="8"/>
        </w:numPr>
        <w:spacing w:line="240" w:lineRule="exact"/>
        <w:rPr>
          <w:rFonts w:ascii="Montserrat" w:eastAsia="Arial" w:hAnsi="Montserrat" w:cs="Arial"/>
          <w:sz w:val="18"/>
          <w:szCs w:val="18"/>
        </w:rPr>
      </w:pPr>
      <w:r w:rsidRPr="008277BF">
        <w:rPr>
          <w:rFonts w:ascii="Montserrat" w:eastAsia="Arial" w:hAnsi="Montserrat" w:cs="Arial"/>
          <w:sz w:val="18"/>
          <w:szCs w:val="18"/>
        </w:rPr>
        <w:t xml:space="preserve">Relación de actividades y cantidades para expresión de precios unitarios y monto total de la proposición </w:t>
      </w:r>
      <w:r w:rsidRPr="008277BF">
        <w:rPr>
          <w:rFonts w:ascii="Montserrat" w:eastAsia="Arial" w:hAnsi="Montserrat" w:cs="Arial"/>
          <w:b/>
          <w:sz w:val="18"/>
          <w:szCs w:val="18"/>
        </w:rPr>
        <w:t>FORMA E-7</w:t>
      </w:r>
    </w:p>
    <w:p w14:paraId="3D557640" w14:textId="77777777" w:rsidR="0018207D" w:rsidRPr="008277BF" w:rsidRDefault="0018207D" w:rsidP="00B13ACF">
      <w:pPr>
        <w:pStyle w:val="Prrafodelista"/>
        <w:numPr>
          <w:ilvl w:val="1"/>
          <w:numId w:val="8"/>
        </w:numPr>
        <w:spacing w:line="240" w:lineRule="exact"/>
        <w:rPr>
          <w:rFonts w:ascii="Montserrat" w:eastAsia="Arial" w:hAnsi="Montserrat" w:cs="Arial"/>
          <w:sz w:val="18"/>
          <w:szCs w:val="18"/>
        </w:rPr>
      </w:pPr>
      <w:r w:rsidRPr="008277BF">
        <w:rPr>
          <w:rFonts w:ascii="Montserrat" w:eastAsia="Arial" w:hAnsi="Montserrat" w:cs="Arial"/>
          <w:sz w:val="18"/>
          <w:szCs w:val="18"/>
        </w:rPr>
        <w:t>Las Especificaciones.</w:t>
      </w:r>
    </w:p>
    <w:p w14:paraId="3EFD048C" w14:textId="0EABF33A" w:rsidR="0018207D" w:rsidRPr="008277BF" w:rsidRDefault="0018207D" w:rsidP="00B13ACF">
      <w:pPr>
        <w:pStyle w:val="Prrafodelista"/>
        <w:numPr>
          <w:ilvl w:val="1"/>
          <w:numId w:val="8"/>
        </w:numPr>
        <w:spacing w:line="240" w:lineRule="exact"/>
        <w:rPr>
          <w:rFonts w:ascii="Montserrat" w:eastAsia="Arial" w:hAnsi="Montserrat" w:cs="Arial"/>
          <w:sz w:val="18"/>
          <w:szCs w:val="18"/>
        </w:rPr>
      </w:pPr>
      <w:r w:rsidRPr="008277BF">
        <w:rPr>
          <w:rFonts w:ascii="Montserrat" w:eastAsia="Arial" w:hAnsi="Montserrat" w:cs="Arial"/>
          <w:sz w:val="18"/>
          <w:szCs w:val="18"/>
        </w:rPr>
        <w:t>Términos de Referencia</w:t>
      </w:r>
    </w:p>
    <w:p w14:paraId="4F195DF1" w14:textId="77777777" w:rsidR="0018207D" w:rsidRPr="008277BF" w:rsidRDefault="0018207D" w:rsidP="00B13ACF">
      <w:pPr>
        <w:pStyle w:val="Prrafodelista"/>
        <w:numPr>
          <w:ilvl w:val="1"/>
          <w:numId w:val="8"/>
        </w:numPr>
        <w:spacing w:line="240" w:lineRule="exact"/>
        <w:rPr>
          <w:rFonts w:ascii="Montserrat" w:eastAsia="Arial" w:hAnsi="Montserrat" w:cs="Arial"/>
          <w:sz w:val="18"/>
          <w:szCs w:val="18"/>
        </w:rPr>
      </w:pPr>
      <w:r w:rsidRPr="008277BF">
        <w:rPr>
          <w:rFonts w:ascii="Montserrat" w:eastAsia="Arial" w:hAnsi="Montserrat" w:cs="Arial"/>
          <w:sz w:val="18"/>
          <w:szCs w:val="18"/>
        </w:rPr>
        <w:t>El modelo de Contrato de Servicios Relacionados con la Obra Pública a Precios Unitarios y Tiempo Determinado FORMA E-8</w:t>
      </w:r>
    </w:p>
    <w:p w14:paraId="1CF8ACB3" w14:textId="77777777" w:rsidR="008A0B0A" w:rsidRPr="008277BF" w:rsidRDefault="008A0B0A" w:rsidP="00B13ACF">
      <w:pPr>
        <w:tabs>
          <w:tab w:val="left" w:pos="2520"/>
        </w:tabs>
        <w:spacing w:line="240" w:lineRule="exact"/>
        <w:jc w:val="both"/>
        <w:rPr>
          <w:rFonts w:ascii="Montserrat" w:eastAsia="Arial" w:hAnsi="Montserrat" w:cs="Arial"/>
          <w:sz w:val="18"/>
          <w:szCs w:val="18"/>
        </w:rPr>
      </w:pPr>
    </w:p>
    <w:p w14:paraId="0B060162" w14:textId="77777777" w:rsidR="008A0B0A" w:rsidRPr="008277BF" w:rsidRDefault="00913DD7" w:rsidP="00B13ACF">
      <w:pPr>
        <w:pStyle w:val="Ttulo3"/>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PROPUESTA ECONÓMICA</w:t>
      </w:r>
    </w:p>
    <w:p w14:paraId="006FC27B" w14:textId="77777777" w:rsidR="008A0B0A" w:rsidRPr="008277BF" w:rsidRDefault="008A0B0A" w:rsidP="00B13ACF">
      <w:pPr>
        <w:spacing w:line="240" w:lineRule="exact"/>
        <w:jc w:val="both"/>
        <w:rPr>
          <w:rFonts w:ascii="Montserrat" w:eastAsia="Arial" w:hAnsi="Montserrat" w:cs="Arial"/>
          <w:sz w:val="18"/>
          <w:szCs w:val="18"/>
        </w:rPr>
      </w:pPr>
    </w:p>
    <w:p w14:paraId="5A848CCC" w14:textId="77777777"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 xml:space="preserve">Carta de proposición en papel membretado firmada por el representante de la persona física o moral. De acuerdo al </w:t>
      </w:r>
      <w:r w:rsidRPr="008277BF">
        <w:rPr>
          <w:rFonts w:ascii="Montserrat" w:eastAsia="Arial" w:hAnsi="Montserrat" w:cs="Arial"/>
          <w:b/>
          <w:color w:val="000000"/>
          <w:sz w:val="18"/>
          <w:szCs w:val="18"/>
        </w:rPr>
        <w:t>FORMATO 07.</w:t>
      </w:r>
      <w:r w:rsidRPr="008277BF">
        <w:rPr>
          <w:rFonts w:ascii="Montserrat" w:eastAsia="Arial" w:hAnsi="Montserrat" w:cs="Arial"/>
          <w:color w:val="000000"/>
          <w:sz w:val="18"/>
          <w:szCs w:val="18"/>
        </w:rPr>
        <w:t xml:space="preserve"> </w:t>
      </w:r>
    </w:p>
    <w:p w14:paraId="2A1A5D15" w14:textId="77777777" w:rsidR="008A0B0A" w:rsidRPr="008277BF" w:rsidRDefault="008A0B0A" w:rsidP="00B13ACF">
      <w:pPr>
        <w:pBdr>
          <w:top w:val="nil"/>
          <w:left w:val="nil"/>
          <w:bottom w:val="nil"/>
          <w:right w:val="nil"/>
          <w:between w:val="nil"/>
        </w:pBdr>
        <w:spacing w:line="240" w:lineRule="exact"/>
        <w:ind w:left="360" w:hanging="720"/>
        <w:jc w:val="both"/>
        <w:rPr>
          <w:rFonts w:ascii="Montserrat" w:eastAsia="Arial" w:hAnsi="Montserrat" w:cs="Arial"/>
          <w:b/>
          <w:i/>
          <w:color w:val="000000"/>
          <w:sz w:val="18"/>
          <w:szCs w:val="18"/>
        </w:rPr>
      </w:pPr>
    </w:p>
    <w:p w14:paraId="6C551DCC" w14:textId="77777777"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 xml:space="preserve">Catálogo de conceptos conteniendo descripción, unidades de medición, cantidades de trabajo, precios unitarios con número y letra e importes por partida, </w:t>
      </w:r>
      <w:proofErr w:type="spellStart"/>
      <w:r w:rsidRPr="008277BF">
        <w:rPr>
          <w:rFonts w:ascii="Montserrat" w:eastAsia="Arial" w:hAnsi="Montserrat" w:cs="Arial"/>
          <w:color w:val="000000"/>
          <w:sz w:val="18"/>
          <w:szCs w:val="18"/>
        </w:rPr>
        <w:t>subpartida</w:t>
      </w:r>
      <w:proofErr w:type="spellEnd"/>
      <w:r w:rsidRPr="008277BF">
        <w:rPr>
          <w:rFonts w:ascii="Montserrat" w:eastAsia="Arial" w:hAnsi="Montserrat" w:cs="Arial"/>
          <w:color w:val="000000"/>
          <w:sz w:val="18"/>
          <w:szCs w:val="18"/>
        </w:rPr>
        <w:t>, concepto y monto total de la proposición. Este documento formará el presupuesto de la obra que servirá para formalizar el contrato correspondiente, en su caso</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 xml:space="preserve">De acuerdo a la </w:t>
      </w:r>
      <w:r w:rsidRPr="008277BF">
        <w:rPr>
          <w:rFonts w:ascii="Montserrat" w:eastAsia="Arial" w:hAnsi="Montserrat" w:cs="Arial"/>
          <w:b/>
          <w:color w:val="000000"/>
          <w:sz w:val="18"/>
          <w:szCs w:val="18"/>
        </w:rPr>
        <w:t>Forma E-7.</w:t>
      </w:r>
    </w:p>
    <w:p w14:paraId="1864FE2B" w14:textId="77777777" w:rsidR="008A0B0A" w:rsidRPr="008277BF" w:rsidRDefault="008A0B0A" w:rsidP="00B13ACF">
      <w:pPr>
        <w:pBdr>
          <w:top w:val="nil"/>
          <w:left w:val="nil"/>
          <w:bottom w:val="nil"/>
          <w:right w:val="nil"/>
          <w:between w:val="nil"/>
        </w:pBdr>
        <w:spacing w:line="240" w:lineRule="exact"/>
        <w:ind w:left="360" w:hanging="720"/>
        <w:jc w:val="both"/>
        <w:rPr>
          <w:rFonts w:ascii="Montserrat" w:eastAsia="Arial" w:hAnsi="Montserrat" w:cs="Arial"/>
          <w:b/>
          <w:color w:val="000000"/>
          <w:sz w:val="18"/>
          <w:szCs w:val="18"/>
        </w:rPr>
      </w:pPr>
    </w:p>
    <w:p w14:paraId="75777030" w14:textId="57A4AED9"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 describiendo el concepto a desarrollar, su unidad de medida y </w:t>
      </w:r>
      <w:r w:rsidRPr="008277BF">
        <w:rPr>
          <w:rFonts w:ascii="Montserrat" w:eastAsia="Arial" w:hAnsi="Montserrat" w:cs="Arial"/>
          <w:color w:val="000000"/>
          <w:sz w:val="18"/>
          <w:szCs w:val="18"/>
        </w:rPr>
        <w:lastRenderedPageBreak/>
        <w:t>cantidad, determinados y estructurados de acuerdo con lo previsto en LA LEY, el  REGLAMENTO y en LA CONVOCATORIA.</w:t>
      </w:r>
      <w:r w:rsidR="00D66C8B" w:rsidRPr="008277BF">
        <w:rPr>
          <w:rFonts w:ascii="Montserrat" w:hAnsi="Montserrat"/>
          <w:sz w:val="18"/>
          <w:szCs w:val="18"/>
        </w:rPr>
        <w:t xml:space="preserve"> </w:t>
      </w:r>
      <w:r w:rsidR="00D66C8B" w:rsidRPr="008277BF">
        <w:rPr>
          <w:rFonts w:ascii="Montserrat" w:eastAsia="Arial" w:hAnsi="Montserrat" w:cs="Arial"/>
          <w:b/>
          <w:color w:val="000000"/>
          <w:sz w:val="18"/>
          <w:szCs w:val="18"/>
        </w:rPr>
        <w:t>FORMA E-5</w:t>
      </w:r>
    </w:p>
    <w:p w14:paraId="0217E6F7" w14:textId="77777777" w:rsidR="008A0B0A" w:rsidRPr="008277BF" w:rsidRDefault="008A0B0A" w:rsidP="00B13ACF">
      <w:pPr>
        <w:pBdr>
          <w:top w:val="nil"/>
          <w:left w:val="nil"/>
          <w:bottom w:val="nil"/>
          <w:right w:val="nil"/>
          <w:between w:val="nil"/>
        </w:pBdr>
        <w:spacing w:after="120" w:line="240" w:lineRule="exact"/>
        <w:ind w:left="426" w:hanging="283"/>
        <w:jc w:val="both"/>
        <w:rPr>
          <w:rFonts w:ascii="Montserrat" w:eastAsia="Arial" w:hAnsi="Montserrat" w:cs="Arial"/>
          <w:b/>
          <w:color w:val="000000"/>
          <w:sz w:val="18"/>
          <w:szCs w:val="18"/>
        </w:rPr>
      </w:pPr>
    </w:p>
    <w:p w14:paraId="6A043937" w14:textId="652A10F4" w:rsidR="008A0B0A" w:rsidRPr="008277BF" w:rsidRDefault="00913DD7" w:rsidP="00B13ACF">
      <w:pPr>
        <w:pBdr>
          <w:top w:val="nil"/>
          <w:left w:val="nil"/>
          <w:bottom w:val="nil"/>
          <w:right w:val="nil"/>
          <w:between w:val="nil"/>
        </w:pBdr>
        <w:spacing w:after="120" w:line="240" w:lineRule="exact"/>
        <w:ind w:left="426" w:hanging="66"/>
        <w:jc w:val="both"/>
        <w:rPr>
          <w:rFonts w:ascii="Montserrat" w:eastAsia="Arial" w:hAnsi="Montserrat" w:cs="Arial"/>
          <w:b/>
          <w:color w:val="000000"/>
          <w:sz w:val="18"/>
          <w:szCs w:val="18"/>
        </w:rPr>
      </w:pPr>
      <w:r w:rsidRPr="008277BF">
        <w:rPr>
          <w:rFonts w:ascii="Montserrat" w:eastAsia="Arial" w:hAnsi="Montserrat" w:cs="Arial"/>
          <w:b/>
          <w:color w:val="000000"/>
          <w:sz w:val="18"/>
          <w:szCs w:val="18"/>
        </w:rPr>
        <w:t>En caso de que las matrices de los precios unitarios</w:t>
      </w:r>
      <w:r w:rsidR="00D66C8B" w:rsidRPr="008277BF">
        <w:rPr>
          <w:rFonts w:ascii="Montserrat" w:eastAsia="Arial" w:hAnsi="Montserrat" w:cs="Arial"/>
          <w:b/>
          <w:color w:val="000000"/>
          <w:sz w:val="18"/>
          <w:szCs w:val="18"/>
        </w:rPr>
        <w:t xml:space="preserve"> estén integradas con básicos o </w:t>
      </w:r>
      <w:r w:rsidRPr="008277BF">
        <w:rPr>
          <w:rFonts w:ascii="Montserrat" w:eastAsia="Arial" w:hAnsi="Montserrat" w:cs="Arial"/>
          <w:b/>
          <w:color w:val="000000"/>
          <w:sz w:val="18"/>
          <w:szCs w:val="18"/>
        </w:rPr>
        <w:t>auxiliares, obligatoriam</w:t>
      </w:r>
      <w:r w:rsidR="00D66C8B" w:rsidRPr="008277BF">
        <w:rPr>
          <w:rFonts w:ascii="Montserrat" w:eastAsia="Arial" w:hAnsi="Montserrat" w:cs="Arial"/>
          <w:b/>
          <w:color w:val="000000"/>
          <w:sz w:val="18"/>
          <w:szCs w:val="18"/>
        </w:rPr>
        <w:t>ente deberán presentarse éstos, en su apartado</w:t>
      </w:r>
    </w:p>
    <w:p w14:paraId="3D748E7D" w14:textId="77777777" w:rsidR="00D66C8B" w:rsidRPr="008277BF" w:rsidRDefault="00D66C8B" w:rsidP="00B13ACF">
      <w:pPr>
        <w:pBdr>
          <w:top w:val="nil"/>
          <w:left w:val="nil"/>
          <w:bottom w:val="nil"/>
          <w:right w:val="nil"/>
          <w:between w:val="nil"/>
        </w:pBdr>
        <w:spacing w:line="240" w:lineRule="exact"/>
        <w:ind w:left="360" w:right="-284"/>
        <w:jc w:val="both"/>
        <w:rPr>
          <w:rFonts w:ascii="Montserrat" w:hAnsi="Montserrat"/>
          <w:sz w:val="18"/>
          <w:szCs w:val="18"/>
        </w:rPr>
      </w:pPr>
    </w:p>
    <w:p w14:paraId="79CFECFB" w14:textId="553BFE18"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 utilizar, con sus respectivas unidades de medición y sus importes</w:t>
      </w:r>
      <w:r w:rsidR="00D66C8B" w:rsidRPr="008277BF">
        <w:rPr>
          <w:rFonts w:ascii="Montserrat" w:hAnsi="Montserrat"/>
          <w:sz w:val="18"/>
          <w:szCs w:val="18"/>
        </w:rPr>
        <w:t xml:space="preserve"> </w:t>
      </w:r>
      <w:r w:rsidR="00D66C8B" w:rsidRPr="008277BF">
        <w:rPr>
          <w:rFonts w:ascii="Montserrat" w:eastAsia="Arial" w:hAnsi="Montserrat" w:cs="Arial"/>
          <w:b/>
          <w:color w:val="000000"/>
          <w:sz w:val="18"/>
          <w:szCs w:val="18"/>
        </w:rPr>
        <w:t>FORMATO INS</w:t>
      </w:r>
    </w:p>
    <w:p w14:paraId="43FEEDBE" w14:textId="77777777" w:rsidR="00B13ACF" w:rsidRPr="008277BF" w:rsidRDefault="00B13ACF" w:rsidP="00B13ACF">
      <w:pPr>
        <w:pBdr>
          <w:top w:val="nil"/>
          <w:left w:val="nil"/>
          <w:bottom w:val="nil"/>
          <w:right w:val="nil"/>
          <w:between w:val="nil"/>
        </w:pBdr>
        <w:spacing w:line="240" w:lineRule="exact"/>
        <w:ind w:left="360"/>
        <w:jc w:val="both"/>
        <w:rPr>
          <w:rFonts w:ascii="Montserrat" w:hAnsi="Montserrat"/>
          <w:sz w:val="18"/>
          <w:szCs w:val="18"/>
        </w:rPr>
      </w:pPr>
    </w:p>
    <w:p w14:paraId="38B38370" w14:textId="13FAC1D7"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Análisis, cálculo e integración del factor de salario real conforme a lo previsto en los artículos 191 y 192 de EL REGLAMENTO, anexando el tabulador de salarios base de mano de obra del personal a utilizar por jornada diurna de ocho horas e integración de los salarios.</w:t>
      </w:r>
      <w:r w:rsidR="00D66C8B" w:rsidRPr="008277BF">
        <w:rPr>
          <w:rFonts w:ascii="Montserrat" w:hAnsi="Montserrat"/>
          <w:sz w:val="18"/>
          <w:szCs w:val="18"/>
        </w:rPr>
        <w:t xml:space="preserve"> </w:t>
      </w:r>
      <w:r w:rsidR="00D66C8B" w:rsidRPr="008277BF">
        <w:rPr>
          <w:rFonts w:ascii="Montserrat" w:eastAsia="Arial" w:hAnsi="Montserrat" w:cs="Arial"/>
          <w:color w:val="000000"/>
          <w:sz w:val="18"/>
          <w:szCs w:val="18"/>
        </w:rPr>
        <w:t>así como copia del indicador de riesgo proporcionado por el IMSS.</w:t>
      </w:r>
      <w:r w:rsidR="00D66C8B" w:rsidRPr="008277BF">
        <w:rPr>
          <w:rFonts w:ascii="Montserrat" w:hAnsi="Montserrat"/>
          <w:sz w:val="18"/>
          <w:szCs w:val="18"/>
        </w:rPr>
        <w:t xml:space="preserve"> </w:t>
      </w:r>
      <w:r w:rsidR="00D66C8B" w:rsidRPr="008277BF">
        <w:rPr>
          <w:rFonts w:ascii="Montserrat" w:eastAsia="Arial" w:hAnsi="Montserrat" w:cs="Arial"/>
          <w:b/>
          <w:color w:val="000000"/>
          <w:sz w:val="18"/>
          <w:szCs w:val="18"/>
        </w:rPr>
        <w:t>FORMATO FSR y FORMATO TAB</w:t>
      </w:r>
    </w:p>
    <w:p w14:paraId="59C63029" w14:textId="77777777" w:rsidR="008A0B0A" w:rsidRPr="008277BF"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233271E2" w14:textId="77777777" w:rsidR="008A0B0A" w:rsidRPr="008277BF" w:rsidRDefault="00913DD7"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r w:rsidRPr="008277BF">
        <w:rPr>
          <w:rFonts w:ascii="Montserrat" w:eastAsia="Arial" w:hAnsi="Montserrat" w:cs="Arial"/>
          <w:color w:val="000000"/>
          <w:sz w:val="18"/>
          <w:szCs w:val="18"/>
        </w:rPr>
        <w:t>Que los tabuladores de sueldos utilizados sean acordes con el personal propuesto por EL LICITANTE en LA CONVOCATORIA, considerando lo establecido en el artículo 28 de la Ley del Seguro Social y que la integración de las plantillas de personal y el tiempo de ejecución correspondan a los trabajos ofertados.</w:t>
      </w:r>
    </w:p>
    <w:p w14:paraId="6147AE89" w14:textId="77777777" w:rsidR="008A0B0A" w:rsidRPr="008277BF" w:rsidRDefault="008A0B0A" w:rsidP="00B13ACF">
      <w:pPr>
        <w:pBdr>
          <w:top w:val="nil"/>
          <w:left w:val="nil"/>
          <w:bottom w:val="nil"/>
          <w:right w:val="nil"/>
          <w:between w:val="nil"/>
        </w:pBdr>
        <w:spacing w:after="120" w:line="240" w:lineRule="exact"/>
        <w:ind w:hanging="283"/>
        <w:rPr>
          <w:rFonts w:ascii="Montserrat" w:hAnsi="Montserrat"/>
          <w:color w:val="000000"/>
          <w:sz w:val="18"/>
          <w:szCs w:val="18"/>
        </w:rPr>
      </w:pPr>
    </w:p>
    <w:p w14:paraId="15FFA9E5" w14:textId="030724AC"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u w:val="single"/>
        </w:rPr>
      </w:pPr>
      <w:r w:rsidRPr="008277BF">
        <w:rPr>
          <w:rFonts w:ascii="Montserrat" w:eastAsia="Arial" w:hAnsi="Montserrat" w:cs="Arial"/>
          <w:color w:val="000000"/>
          <w:sz w:val="18"/>
          <w:szCs w:val="18"/>
        </w:rPr>
        <w:t>Análisis, cálculo e integración de todos los costos horarios de la maquinaria y equipo de construcción, que se empleará en la ejecución de los trabajos; debiendo considerar estos, para efectos de evaluación, costos y rendimientos de máquinas y equipos nuevos.</w:t>
      </w:r>
      <w:r w:rsidR="00D66C8B" w:rsidRPr="008277BF">
        <w:rPr>
          <w:rFonts w:ascii="Montserrat" w:hAnsi="Montserrat"/>
          <w:sz w:val="18"/>
          <w:szCs w:val="18"/>
        </w:rPr>
        <w:t xml:space="preserve"> </w:t>
      </w:r>
      <w:r w:rsidR="00D66C8B" w:rsidRPr="008277BF">
        <w:rPr>
          <w:rFonts w:ascii="Montserrat" w:eastAsia="Arial" w:hAnsi="Montserrat" w:cs="Arial"/>
          <w:b/>
          <w:color w:val="000000"/>
          <w:sz w:val="18"/>
          <w:szCs w:val="18"/>
        </w:rPr>
        <w:t>FORMATO CH</w:t>
      </w:r>
    </w:p>
    <w:p w14:paraId="0C256DCB" w14:textId="77777777" w:rsidR="008A0B0A" w:rsidRPr="008277BF" w:rsidRDefault="008A0B0A" w:rsidP="00B13ACF">
      <w:pPr>
        <w:pBdr>
          <w:top w:val="nil"/>
          <w:left w:val="nil"/>
          <w:bottom w:val="nil"/>
          <w:right w:val="nil"/>
          <w:between w:val="nil"/>
        </w:pBdr>
        <w:spacing w:after="120" w:line="240" w:lineRule="exact"/>
        <w:ind w:left="270" w:hanging="270"/>
        <w:rPr>
          <w:rFonts w:ascii="Montserrat" w:hAnsi="Montserrat"/>
          <w:color w:val="000000"/>
          <w:sz w:val="18"/>
          <w:szCs w:val="18"/>
        </w:rPr>
      </w:pPr>
    </w:p>
    <w:p w14:paraId="12F1AFAF" w14:textId="2A5BC142"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bookmarkStart w:id="4" w:name="_2et92p0" w:colFirst="0" w:colLast="0"/>
      <w:bookmarkEnd w:id="4"/>
      <w:r w:rsidRPr="008277BF">
        <w:rPr>
          <w:rFonts w:ascii="Montserrat" w:eastAsia="Arial" w:hAnsi="Montserrat" w:cs="Arial"/>
          <w:color w:val="000000"/>
          <w:sz w:val="18"/>
          <w:szCs w:val="18"/>
        </w:rPr>
        <w:t>Análisis, cálculo e integración de los costos indirectos, identificando los correspondientes a los de administración de oficinas de campo y los de oficinas centrales.</w:t>
      </w:r>
      <w:r w:rsidR="00D66C8B" w:rsidRPr="008277BF">
        <w:rPr>
          <w:rFonts w:ascii="Montserrat" w:hAnsi="Montserrat"/>
          <w:b/>
          <w:sz w:val="18"/>
          <w:szCs w:val="18"/>
        </w:rPr>
        <w:t xml:space="preserve"> FORMATO IND</w:t>
      </w:r>
    </w:p>
    <w:p w14:paraId="5CED831F" w14:textId="77777777" w:rsidR="008A0B0A" w:rsidRPr="008277BF"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60CABC2A" w14:textId="592A0B83"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Análisis, cálculo e integración del costo por financiamiento</w:t>
      </w:r>
      <w:r w:rsidRPr="008277BF">
        <w:rPr>
          <w:rFonts w:ascii="Montserrat" w:eastAsia="Arial" w:hAnsi="Montserrat" w:cs="Arial"/>
          <w:b/>
          <w:color w:val="000000"/>
          <w:sz w:val="18"/>
          <w:szCs w:val="18"/>
        </w:rPr>
        <w:t>,</w:t>
      </w:r>
      <w:r w:rsidRPr="008277BF">
        <w:rPr>
          <w:rFonts w:ascii="Montserrat" w:eastAsia="Arial" w:hAnsi="Montserrat" w:cs="Arial"/>
          <w:color w:val="000000"/>
          <w:sz w:val="18"/>
          <w:szCs w:val="18"/>
        </w:rPr>
        <w:t xml:space="preserve"> tomando en cuenta los gastos que realizará EL CONTRATISTA en la ejecución de los trabajos, los anticipos que se otorguen, que las estimaciones por trabajos ejecutados se cubrirán en un término no mayor de veinte (20) días naturales a partir de la fecha en que se hubieren autorizado por el Residente de Obra y el indicador económico que se aplicará</w:t>
      </w:r>
      <w:r w:rsidRPr="008277BF">
        <w:rPr>
          <w:rFonts w:ascii="Montserrat" w:hAnsi="Montserrat"/>
          <w:color w:val="000000"/>
          <w:sz w:val="18"/>
          <w:szCs w:val="18"/>
        </w:rPr>
        <w:t xml:space="preserve"> </w:t>
      </w:r>
      <w:r w:rsidRPr="008277BF">
        <w:rPr>
          <w:rFonts w:ascii="Montserrat" w:eastAsia="Arial" w:hAnsi="Montserrat" w:cs="Arial"/>
          <w:color w:val="000000"/>
          <w:sz w:val="18"/>
          <w:szCs w:val="18"/>
        </w:rPr>
        <w:t>(presentar copia de hoja de la institución bancaria o de gobierno que proporcionó la información).</w:t>
      </w:r>
      <w:r w:rsidR="00D66C8B" w:rsidRPr="008277BF">
        <w:rPr>
          <w:rFonts w:ascii="Montserrat" w:hAnsi="Montserrat"/>
          <w:sz w:val="18"/>
          <w:szCs w:val="18"/>
        </w:rPr>
        <w:t xml:space="preserve"> </w:t>
      </w:r>
      <w:r w:rsidR="00D66C8B" w:rsidRPr="008277BF">
        <w:rPr>
          <w:rFonts w:ascii="Montserrat" w:eastAsia="Arial" w:hAnsi="Montserrat" w:cs="Arial"/>
          <w:b/>
          <w:color w:val="000000"/>
          <w:sz w:val="18"/>
          <w:szCs w:val="18"/>
        </w:rPr>
        <w:t>FORMATO FIN</w:t>
      </w:r>
    </w:p>
    <w:p w14:paraId="1258371B" w14:textId="77777777" w:rsidR="00D66C8B" w:rsidRPr="008277BF" w:rsidRDefault="00D66C8B" w:rsidP="00B13ACF">
      <w:pPr>
        <w:pStyle w:val="Prrafodelista"/>
        <w:spacing w:line="240" w:lineRule="exact"/>
        <w:rPr>
          <w:rFonts w:ascii="Montserrat" w:hAnsi="Montserrat"/>
          <w:sz w:val="18"/>
          <w:szCs w:val="18"/>
        </w:rPr>
      </w:pPr>
    </w:p>
    <w:p w14:paraId="0E69F7E8" w14:textId="19CDEBA9" w:rsidR="00D66C8B" w:rsidRPr="008277BF" w:rsidRDefault="00D66C8B" w:rsidP="00B13ACF">
      <w:pPr>
        <w:pBdr>
          <w:top w:val="nil"/>
          <w:left w:val="nil"/>
          <w:bottom w:val="nil"/>
          <w:right w:val="nil"/>
          <w:between w:val="nil"/>
        </w:pBdr>
        <w:spacing w:line="240" w:lineRule="exact"/>
        <w:ind w:firstLine="360"/>
        <w:jc w:val="both"/>
        <w:rPr>
          <w:rFonts w:ascii="Montserrat" w:eastAsia="Arial" w:hAnsi="Montserrat" w:cs="Arial"/>
          <w:b/>
          <w:color w:val="000000"/>
          <w:sz w:val="18"/>
          <w:szCs w:val="18"/>
        </w:rPr>
      </w:pPr>
      <w:r w:rsidRPr="008277BF">
        <w:rPr>
          <w:rFonts w:ascii="Montserrat" w:eastAsia="Arial" w:hAnsi="Montserrat" w:cs="Arial"/>
          <w:b/>
          <w:color w:val="000000"/>
          <w:sz w:val="18"/>
          <w:szCs w:val="18"/>
        </w:rPr>
        <w:t>Deberá anexar copia del indicador económico utilizado para el cálculo del financiamiento.</w:t>
      </w:r>
    </w:p>
    <w:p w14:paraId="0A694008" w14:textId="77777777" w:rsidR="00D66C8B" w:rsidRPr="008277BF" w:rsidRDefault="00D66C8B" w:rsidP="00B13ACF">
      <w:pPr>
        <w:pBdr>
          <w:top w:val="nil"/>
          <w:left w:val="nil"/>
          <w:bottom w:val="nil"/>
          <w:right w:val="nil"/>
          <w:between w:val="nil"/>
        </w:pBdr>
        <w:spacing w:line="240" w:lineRule="exact"/>
        <w:ind w:left="360"/>
        <w:jc w:val="both"/>
        <w:rPr>
          <w:rFonts w:ascii="Montserrat" w:hAnsi="Montserrat"/>
          <w:sz w:val="18"/>
          <w:szCs w:val="18"/>
        </w:rPr>
      </w:pPr>
    </w:p>
    <w:p w14:paraId="3D7BC434" w14:textId="790ABA00"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Utilidad propuesta por EL LICITANTE.</w:t>
      </w:r>
      <w:r w:rsidR="00D66C8B" w:rsidRPr="008277BF">
        <w:rPr>
          <w:rFonts w:ascii="Montserrat" w:hAnsi="Montserrat"/>
          <w:sz w:val="18"/>
          <w:szCs w:val="18"/>
        </w:rPr>
        <w:t xml:space="preserve"> </w:t>
      </w:r>
      <w:r w:rsidR="00D66C8B" w:rsidRPr="008277BF">
        <w:rPr>
          <w:rFonts w:ascii="Montserrat" w:eastAsia="Arial" w:hAnsi="Montserrat" w:cs="Arial"/>
          <w:b/>
          <w:color w:val="000000"/>
          <w:sz w:val="18"/>
          <w:szCs w:val="18"/>
        </w:rPr>
        <w:t>FORMATO UTI</w:t>
      </w:r>
    </w:p>
    <w:p w14:paraId="3DE41B39" w14:textId="77777777" w:rsidR="00D66C8B" w:rsidRPr="008277BF" w:rsidRDefault="00D66C8B" w:rsidP="00B13ACF">
      <w:pPr>
        <w:pBdr>
          <w:top w:val="nil"/>
          <w:left w:val="nil"/>
          <w:bottom w:val="nil"/>
          <w:right w:val="nil"/>
          <w:between w:val="nil"/>
        </w:pBdr>
        <w:spacing w:line="240" w:lineRule="exact"/>
        <w:ind w:left="360"/>
        <w:jc w:val="both"/>
        <w:rPr>
          <w:rFonts w:ascii="Montserrat" w:hAnsi="Montserrat"/>
          <w:sz w:val="18"/>
          <w:szCs w:val="18"/>
        </w:rPr>
      </w:pPr>
    </w:p>
    <w:p w14:paraId="64F26351" w14:textId="762D2DA4"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Relación y análisis de los costos unitarios básicos de los materiales que se requieran para la ejecución de los trabajos.</w:t>
      </w:r>
      <w:r w:rsidR="00D66C8B" w:rsidRPr="008277BF">
        <w:rPr>
          <w:rFonts w:ascii="Montserrat" w:hAnsi="Montserrat"/>
          <w:sz w:val="18"/>
          <w:szCs w:val="18"/>
        </w:rPr>
        <w:t xml:space="preserve"> </w:t>
      </w:r>
      <w:r w:rsidR="00D66C8B" w:rsidRPr="008277BF">
        <w:rPr>
          <w:rFonts w:ascii="Montserrat" w:eastAsia="Arial" w:hAnsi="Montserrat" w:cs="Arial"/>
          <w:b/>
          <w:color w:val="000000"/>
          <w:sz w:val="18"/>
          <w:szCs w:val="18"/>
        </w:rPr>
        <w:t>FORMATO CUB</w:t>
      </w:r>
    </w:p>
    <w:p w14:paraId="1A846F6D" w14:textId="77777777" w:rsidR="00D66C8B" w:rsidRPr="008277BF" w:rsidRDefault="00D66C8B" w:rsidP="00B13ACF">
      <w:pPr>
        <w:pBdr>
          <w:top w:val="nil"/>
          <w:left w:val="nil"/>
          <w:bottom w:val="nil"/>
          <w:right w:val="nil"/>
          <w:between w:val="nil"/>
        </w:pBdr>
        <w:spacing w:line="240" w:lineRule="exact"/>
        <w:ind w:left="360"/>
        <w:jc w:val="both"/>
        <w:rPr>
          <w:rFonts w:ascii="Montserrat" w:hAnsi="Montserrat"/>
          <w:sz w:val="18"/>
          <w:szCs w:val="18"/>
        </w:rPr>
      </w:pPr>
    </w:p>
    <w:p w14:paraId="70ECA2B4" w14:textId="77777777" w:rsidR="00D66C8B" w:rsidRPr="008277BF" w:rsidRDefault="00D66C8B" w:rsidP="00B13ACF">
      <w:pPr>
        <w:numPr>
          <w:ilvl w:val="0"/>
          <w:numId w:val="8"/>
        </w:num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Cálculo e Integración de los costos por Cargos Adicionales. </w:t>
      </w:r>
      <w:r w:rsidRPr="008277BF">
        <w:rPr>
          <w:rFonts w:ascii="Montserrat" w:eastAsia="Arial" w:hAnsi="Montserrat" w:cs="Arial"/>
          <w:b/>
          <w:color w:val="000000"/>
          <w:sz w:val="18"/>
          <w:szCs w:val="18"/>
        </w:rPr>
        <w:t>FORMATO CA</w:t>
      </w:r>
    </w:p>
    <w:p w14:paraId="41D91250" w14:textId="77777777" w:rsidR="008A0B0A" w:rsidRPr="008277BF" w:rsidRDefault="008A0B0A" w:rsidP="00B13ACF">
      <w:pPr>
        <w:pBdr>
          <w:top w:val="nil"/>
          <w:left w:val="nil"/>
          <w:bottom w:val="nil"/>
          <w:right w:val="nil"/>
          <w:between w:val="nil"/>
        </w:pBdr>
        <w:spacing w:line="240" w:lineRule="exact"/>
        <w:jc w:val="both"/>
        <w:rPr>
          <w:rFonts w:ascii="Montserrat" w:hAnsi="Montserrat"/>
          <w:sz w:val="18"/>
          <w:szCs w:val="18"/>
        </w:rPr>
      </w:pPr>
    </w:p>
    <w:p w14:paraId="3FA05284" w14:textId="0746E9B3"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Programa</w:t>
      </w:r>
      <w:r w:rsidR="00D66C8B" w:rsidRPr="008277BF">
        <w:rPr>
          <w:rFonts w:ascii="Montserrat" w:eastAsia="Arial" w:hAnsi="Montserrat" w:cs="Arial"/>
          <w:color w:val="000000"/>
          <w:sz w:val="18"/>
          <w:szCs w:val="18"/>
        </w:rPr>
        <w:t xml:space="preserve"> mensual</w:t>
      </w:r>
      <w:r w:rsidRPr="008277BF">
        <w:rPr>
          <w:rFonts w:ascii="Montserrat" w:eastAsia="Arial" w:hAnsi="Montserrat" w:cs="Arial"/>
          <w:color w:val="000000"/>
          <w:sz w:val="18"/>
          <w:szCs w:val="18"/>
        </w:rPr>
        <w:t xml:space="preserve"> de ejecución general de los trabajos conforme al catálogo de conceptos con sus erogaciones, calendarizados y cuantificados conforme al periodo indicado, dividido </w:t>
      </w:r>
      <w:r w:rsidRPr="008277BF">
        <w:rPr>
          <w:rFonts w:ascii="Montserrat" w:eastAsia="Arial" w:hAnsi="Montserrat" w:cs="Arial"/>
          <w:color w:val="000000"/>
          <w:sz w:val="18"/>
          <w:szCs w:val="18"/>
        </w:rPr>
        <w:lastRenderedPageBreak/>
        <w:t xml:space="preserve">en partidas y </w:t>
      </w:r>
      <w:proofErr w:type="spellStart"/>
      <w:r w:rsidRPr="008277BF">
        <w:rPr>
          <w:rFonts w:ascii="Montserrat" w:eastAsia="Arial" w:hAnsi="Montserrat" w:cs="Arial"/>
          <w:color w:val="000000"/>
          <w:sz w:val="18"/>
          <w:szCs w:val="18"/>
        </w:rPr>
        <w:t>subpartidas</w:t>
      </w:r>
      <w:proofErr w:type="spellEnd"/>
      <w:r w:rsidRPr="008277BF">
        <w:rPr>
          <w:rFonts w:ascii="Montserrat" w:eastAsia="Arial" w:hAnsi="Montserrat" w:cs="Arial"/>
          <w:color w:val="000000"/>
          <w:sz w:val="18"/>
          <w:szCs w:val="18"/>
        </w:rPr>
        <w:t xml:space="preserve"> y expresado en cantidades de obra y pesos, del total de los conceptos de trabajo, utilizando diagramas de barras. De acuerdo al</w:t>
      </w:r>
      <w:r w:rsidRPr="008277BF">
        <w:rPr>
          <w:rFonts w:ascii="Montserrat" w:eastAsia="Arial" w:hAnsi="Montserrat" w:cs="Arial"/>
          <w:b/>
          <w:color w:val="000000"/>
          <w:sz w:val="18"/>
          <w:szCs w:val="18"/>
        </w:rPr>
        <w:t xml:space="preserve"> FORMATO PET </w:t>
      </w:r>
    </w:p>
    <w:p w14:paraId="048A686D" w14:textId="77777777" w:rsidR="008A0B0A" w:rsidRPr="008277BF" w:rsidRDefault="008A0B0A" w:rsidP="00B13ACF">
      <w:pPr>
        <w:spacing w:line="240" w:lineRule="exact"/>
        <w:ind w:left="426" w:right="-284" w:hanging="426"/>
        <w:jc w:val="both"/>
        <w:rPr>
          <w:rFonts w:ascii="Montserrat" w:eastAsia="Arial" w:hAnsi="Montserrat" w:cs="Arial"/>
          <w:sz w:val="18"/>
          <w:szCs w:val="18"/>
        </w:rPr>
      </w:pPr>
    </w:p>
    <w:p w14:paraId="192C712F" w14:textId="5F121E21" w:rsidR="008A0B0A" w:rsidRPr="008277BF" w:rsidRDefault="00913DD7" w:rsidP="00B13ACF">
      <w:pPr>
        <w:numPr>
          <w:ilvl w:val="0"/>
          <w:numId w:val="8"/>
        </w:numPr>
        <w:pBdr>
          <w:top w:val="nil"/>
          <w:left w:val="nil"/>
          <w:bottom w:val="nil"/>
          <w:right w:val="nil"/>
          <w:between w:val="nil"/>
        </w:pBdr>
        <w:spacing w:line="240" w:lineRule="exact"/>
        <w:jc w:val="both"/>
        <w:rPr>
          <w:rFonts w:ascii="Montserrat" w:eastAsia="Arial" w:hAnsi="Montserrat" w:cs="Arial"/>
          <w:b/>
          <w:sz w:val="18"/>
          <w:szCs w:val="18"/>
        </w:rPr>
      </w:pPr>
      <w:r w:rsidRPr="008277BF">
        <w:rPr>
          <w:rFonts w:ascii="Montserrat" w:eastAsia="Arial" w:hAnsi="Montserrat" w:cs="Arial"/>
          <w:color w:val="000000"/>
          <w:sz w:val="18"/>
          <w:szCs w:val="18"/>
        </w:rPr>
        <w:t>Programas</w:t>
      </w:r>
      <w:r w:rsidR="00DF0B7E" w:rsidRPr="008277BF">
        <w:rPr>
          <w:rFonts w:ascii="Montserrat" w:eastAsia="Arial" w:hAnsi="Montserrat" w:cs="Arial"/>
          <w:color w:val="000000"/>
          <w:sz w:val="18"/>
          <w:szCs w:val="18"/>
        </w:rPr>
        <w:t xml:space="preserve"> mensuales</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 xml:space="preserve">de erogaciones a costo directo calendarizados y cuantificados, en partidas y </w:t>
      </w:r>
      <w:proofErr w:type="spellStart"/>
      <w:r w:rsidRPr="008277BF">
        <w:rPr>
          <w:rFonts w:ascii="Montserrat" w:eastAsia="Arial" w:hAnsi="Montserrat" w:cs="Arial"/>
          <w:color w:val="000000"/>
          <w:sz w:val="18"/>
          <w:szCs w:val="18"/>
        </w:rPr>
        <w:t>subpartidas</w:t>
      </w:r>
      <w:proofErr w:type="spellEnd"/>
      <w:r w:rsidRPr="008277BF">
        <w:rPr>
          <w:rFonts w:ascii="Montserrat" w:eastAsia="Arial" w:hAnsi="Montserrat" w:cs="Arial"/>
          <w:color w:val="000000"/>
          <w:sz w:val="18"/>
          <w:szCs w:val="18"/>
        </w:rPr>
        <w:t xml:space="preserve"> de utilización, conforme al periodo indicado, considerando inicialmente, en su caso, el monto asignado para el primer ejercicio fiscal, la fecha de iniciación y el plazo para la conclusión de los trabajos, indicados en los apartados de la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BASE NOV</w:t>
      </w:r>
      <w:r w:rsidR="00DF0B7E" w:rsidRPr="008277BF">
        <w:rPr>
          <w:rFonts w:ascii="Montserrat" w:eastAsia="Arial" w:hAnsi="Montserrat" w:cs="Arial"/>
          <w:color w:val="000000"/>
          <w:sz w:val="18"/>
          <w:szCs w:val="18"/>
        </w:rPr>
        <w:t>ENA, para los siguientes rubros:</w:t>
      </w:r>
    </w:p>
    <w:p w14:paraId="2EA7E107" w14:textId="77777777" w:rsidR="00DF0B7E" w:rsidRPr="008277BF" w:rsidRDefault="00DF0B7E" w:rsidP="00B13ACF">
      <w:pPr>
        <w:pStyle w:val="Prrafodelista"/>
        <w:spacing w:line="240" w:lineRule="exact"/>
        <w:rPr>
          <w:rFonts w:ascii="Montserrat" w:eastAsia="Arial" w:hAnsi="Montserrat" w:cs="Arial"/>
          <w:b/>
          <w:sz w:val="18"/>
          <w:szCs w:val="18"/>
        </w:rPr>
      </w:pPr>
    </w:p>
    <w:p w14:paraId="066A14AD" w14:textId="77777777" w:rsidR="00DF0B7E" w:rsidRPr="008277BF" w:rsidRDefault="00DF0B7E" w:rsidP="00B13ACF">
      <w:pPr>
        <w:pBdr>
          <w:top w:val="nil"/>
          <w:left w:val="nil"/>
          <w:bottom w:val="nil"/>
          <w:right w:val="nil"/>
          <w:between w:val="nil"/>
        </w:pBdr>
        <w:spacing w:line="240" w:lineRule="exact"/>
        <w:ind w:left="360"/>
        <w:jc w:val="both"/>
        <w:rPr>
          <w:rFonts w:ascii="Montserrat" w:eastAsia="Arial" w:hAnsi="Montserrat" w:cs="Arial"/>
          <w:b/>
          <w:sz w:val="18"/>
          <w:szCs w:val="18"/>
        </w:rPr>
      </w:pPr>
    </w:p>
    <w:p w14:paraId="58FED570" w14:textId="77777777" w:rsidR="008A0B0A" w:rsidRPr="008277BF"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color w:val="000000"/>
          <w:sz w:val="18"/>
          <w:szCs w:val="18"/>
        </w:rPr>
        <w:t>De la mano de obra, expresado en jornadas identificando categorías e importe en pesos. De acuerdo a</w:t>
      </w:r>
      <w:r w:rsidRPr="008277BF">
        <w:rPr>
          <w:rFonts w:ascii="Montserrat" w:eastAsia="Arial" w:hAnsi="Montserrat" w:cs="Arial"/>
          <w:b/>
          <w:color w:val="000000"/>
          <w:sz w:val="18"/>
          <w:szCs w:val="18"/>
        </w:rPr>
        <w:t>l</w:t>
      </w:r>
      <w:r w:rsidRPr="008277BF">
        <w:rPr>
          <w:rFonts w:ascii="Montserrat" w:eastAsia="Arial" w:hAnsi="Montserrat" w:cs="Arial"/>
          <w:color w:val="000000"/>
          <w:sz w:val="18"/>
          <w:szCs w:val="18"/>
        </w:rPr>
        <w:t xml:space="preserve"> </w:t>
      </w:r>
      <w:r w:rsidRPr="008277BF">
        <w:rPr>
          <w:rFonts w:ascii="Montserrat" w:eastAsia="Arial" w:hAnsi="Montserrat" w:cs="Arial"/>
          <w:b/>
          <w:color w:val="000000"/>
          <w:sz w:val="18"/>
          <w:szCs w:val="18"/>
        </w:rPr>
        <w:t>FORMATO PMO</w:t>
      </w:r>
    </w:p>
    <w:p w14:paraId="434F20D3" w14:textId="77777777" w:rsidR="008A0B0A" w:rsidRPr="008277BF" w:rsidRDefault="008A0B0A" w:rsidP="00B13ACF">
      <w:pPr>
        <w:spacing w:line="240" w:lineRule="exact"/>
        <w:ind w:left="851" w:right="333" w:hanging="401"/>
        <w:jc w:val="both"/>
        <w:rPr>
          <w:rFonts w:ascii="Montserrat" w:eastAsia="Arial" w:hAnsi="Montserrat" w:cs="Arial"/>
          <w:b/>
          <w:sz w:val="18"/>
          <w:szCs w:val="18"/>
        </w:rPr>
      </w:pPr>
    </w:p>
    <w:p w14:paraId="4DAB1126" w14:textId="77777777" w:rsidR="008A0B0A" w:rsidRPr="008277BF"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color w:val="000000"/>
          <w:sz w:val="18"/>
          <w:szCs w:val="18"/>
        </w:rPr>
        <w:t xml:space="preserve">De la maquinaria y equipo para construcción, identificando su tipo y características, en horas efectivas de utilización y su correspondiente importe expresado en pesos. De acuerdo al </w:t>
      </w:r>
      <w:r w:rsidRPr="008277BF">
        <w:rPr>
          <w:rFonts w:ascii="Montserrat" w:eastAsia="Arial" w:hAnsi="Montserrat" w:cs="Arial"/>
          <w:b/>
          <w:color w:val="000000"/>
          <w:sz w:val="18"/>
          <w:szCs w:val="18"/>
        </w:rPr>
        <w:t>FORMATO PMEC</w:t>
      </w:r>
    </w:p>
    <w:p w14:paraId="36BDB81F" w14:textId="77777777" w:rsidR="008A0B0A" w:rsidRPr="008277BF" w:rsidRDefault="008A0B0A" w:rsidP="00B13ACF">
      <w:pPr>
        <w:spacing w:line="240" w:lineRule="exact"/>
        <w:ind w:left="851" w:right="333" w:hanging="401"/>
        <w:jc w:val="both"/>
        <w:rPr>
          <w:rFonts w:ascii="Montserrat" w:eastAsia="Arial" w:hAnsi="Montserrat" w:cs="Arial"/>
          <w:b/>
          <w:sz w:val="18"/>
          <w:szCs w:val="18"/>
        </w:rPr>
      </w:pPr>
    </w:p>
    <w:p w14:paraId="274D4485" w14:textId="77777777" w:rsidR="008A0B0A" w:rsidRPr="008277BF"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color w:val="000000"/>
          <w:sz w:val="18"/>
          <w:szCs w:val="18"/>
        </w:rPr>
        <w:t xml:space="preserve">De los materiales expresados en unidades convencionales, volúmenes requeridos y pesos. De acuerdo al </w:t>
      </w:r>
      <w:r w:rsidRPr="008277BF">
        <w:rPr>
          <w:rFonts w:ascii="Montserrat" w:eastAsia="Arial" w:hAnsi="Montserrat" w:cs="Arial"/>
          <w:b/>
          <w:color w:val="000000"/>
          <w:sz w:val="18"/>
          <w:szCs w:val="18"/>
        </w:rPr>
        <w:t>FORMATO</w:t>
      </w:r>
      <w:r w:rsidRPr="008277BF">
        <w:rPr>
          <w:rFonts w:ascii="Montserrat" w:eastAsia="Arial" w:hAnsi="Montserrat" w:cs="Arial"/>
          <w:color w:val="000000"/>
          <w:sz w:val="18"/>
          <w:szCs w:val="18"/>
        </w:rPr>
        <w:t xml:space="preserve"> </w:t>
      </w:r>
      <w:r w:rsidRPr="008277BF">
        <w:rPr>
          <w:rFonts w:ascii="Montserrat" w:eastAsia="Arial" w:hAnsi="Montserrat" w:cs="Arial"/>
          <w:b/>
          <w:color w:val="000000"/>
          <w:sz w:val="18"/>
          <w:szCs w:val="18"/>
        </w:rPr>
        <w:t>PUM</w:t>
      </w:r>
    </w:p>
    <w:p w14:paraId="5A4A7230" w14:textId="77777777" w:rsidR="008A0B0A" w:rsidRPr="008277BF" w:rsidRDefault="008A0B0A" w:rsidP="00B13ACF">
      <w:pPr>
        <w:spacing w:line="240" w:lineRule="exact"/>
        <w:ind w:left="851" w:right="333" w:hanging="401"/>
        <w:jc w:val="both"/>
        <w:rPr>
          <w:rFonts w:ascii="Montserrat" w:eastAsia="Arial" w:hAnsi="Montserrat" w:cs="Arial"/>
          <w:b/>
          <w:sz w:val="18"/>
          <w:szCs w:val="18"/>
        </w:rPr>
      </w:pPr>
    </w:p>
    <w:p w14:paraId="158D837B" w14:textId="77777777" w:rsidR="008A0B0A" w:rsidRPr="008277BF"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color w:val="000000"/>
          <w:sz w:val="18"/>
          <w:szCs w:val="18"/>
        </w:rPr>
        <w:t xml:space="preserve">De utilización del personal profesional técnico, administrativo y de servicio encargado de la dirección, administración y ejecución de los trabajos y de control de calidad de los trabajos, indicando la especialidad, número requerido, horas hombre para la ejecución de los trabajos y su importe en pesos. De acuerdo al </w:t>
      </w:r>
      <w:r w:rsidRPr="008277BF">
        <w:rPr>
          <w:rFonts w:ascii="Montserrat" w:eastAsia="Arial" w:hAnsi="Montserrat" w:cs="Arial"/>
          <w:b/>
          <w:color w:val="000000"/>
          <w:sz w:val="18"/>
          <w:szCs w:val="18"/>
        </w:rPr>
        <w:t>FORMATO PPPT</w:t>
      </w:r>
    </w:p>
    <w:p w14:paraId="79635B50" w14:textId="77777777" w:rsidR="008A0B0A" w:rsidRPr="008277BF" w:rsidRDefault="008A0B0A" w:rsidP="00B13ACF">
      <w:pPr>
        <w:spacing w:line="240" w:lineRule="exact"/>
        <w:ind w:left="708" w:right="-284" w:hanging="283"/>
        <w:jc w:val="both"/>
        <w:rPr>
          <w:rFonts w:ascii="Montserrat" w:eastAsia="Arial" w:hAnsi="Montserrat" w:cs="Arial"/>
          <w:sz w:val="18"/>
          <w:szCs w:val="18"/>
        </w:rPr>
      </w:pPr>
    </w:p>
    <w:p w14:paraId="3B5750F8" w14:textId="77777777" w:rsidR="008A0B0A" w:rsidRPr="008277BF"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14C744D0" w14:textId="1CFDDF12" w:rsidR="008A0B0A" w:rsidRPr="008277BF" w:rsidRDefault="00913DD7" w:rsidP="00B13ACF">
      <w:pPr>
        <w:spacing w:line="240" w:lineRule="exact"/>
        <w:ind w:left="426"/>
        <w:jc w:val="center"/>
        <w:rPr>
          <w:rFonts w:ascii="Montserrat" w:eastAsia="Arial" w:hAnsi="Montserrat" w:cs="Arial"/>
          <w:b/>
          <w:sz w:val="18"/>
          <w:szCs w:val="18"/>
        </w:rPr>
      </w:pPr>
      <w:r w:rsidRPr="008277BF">
        <w:rPr>
          <w:rFonts w:ascii="Montserrat" w:eastAsia="Arial" w:hAnsi="Montserrat" w:cs="Arial"/>
          <w:b/>
          <w:sz w:val="18"/>
          <w:szCs w:val="18"/>
        </w:rPr>
        <w:t>DOCUMENTACIÓN DISTINTA A L</w:t>
      </w:r>
      <w:r w:rsidR="00DF0B7E" w:rsidRPr="008277BF">
        <w:rPr>
          <w:rFonts w:ascii="Montserrat" w:eastAsia="Arial" w:hAnsi="Montserrat" w:cs="Arial"/>
          <w:b/>
          <w:sz w:val="18"/>
          <w:szCs w:val="18"/>
        </w:rPr>
        <w:t>A PROPUESTA TÉCNICA Y ECONÓMICA</w:t>
      </w:r>
      <w:r w:rsidRPr="008277BF">
        <w:rPr>
          <w:rFonts w:ascii="Montserrat" w:eastAsia="Arial" w:hAnsi="Montserrat" w:cs="Arial"/>
          <w:b/>
          <w:sz w:val="18"/>
          <w:szCs w:val="18"/>
        </w:rPr>
        <w:t xml:space="preserve"> </w:t>
      </w:r>
    </w:p>
    <w:p w14:paraId="3BA79AD5" w14:textId="77777777" w:rsidR="008A0B0A" w:rsidRPr="008277BF" w:rsidRDefault="008A0B0A" w:rsidP="00B13ACF">
      <w:pPr>
        <w:spacing w:line="240" w:lineRule="exact"/>
        <w:ind w:left="426"/>
        <w:jc w:val="center"/>
        <w:rPr>
          <w:rFonts w:ascii="Montserrat" w:eastAsia="Arial" w:hAnsi="Montserrat" w:cs="Arial"/>
          <w:b/>
          <w:sz w:val="18"/>
          <w:szCs w:val="18"/>
        </w:rPr>
      </w:pPr>
    </w:p>
    <w:p w14:paraId="27EBAADB" w14:textId="77777777"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Dentro o fuera del sobre que contenga la proposición, a elección de EL LICITANTE; en un sobre que llamará documentación distinta a la propuesta técnica y económica, presentará la documentación prevista en la BASE PRIMERA.</w:t>
      </w:r>
    </w:p>
    <w:p w14:paraId="1630B68F" w14:textId="77777777" w:rsidR="00DF0B7E" w:rsidRPr="008277BF" w:rsidRDefault="00DF0B7E" w:rsidP="00B13ACF">
      <w:pPr>
        <w:pBdr>
          <w:top w:val="nil"/>
          <w:left w:val="nil"/>
          <w:bottom w:val="nil"/>
          <w:right w:val="nil"/>
          <w:between w:val="nil"/>
        </w:pBdr>
        <w:spacing w:line="240" w:lineRule="exact"/>
        <w:ind w:left="360"/>
        <w:jc w:val="both"/>
        <w:rPr>
          <w:rFonts w:ascii="Montserrat" w:hAnsi="Montserrat"/>
          <w:sz w:val="18"/>
          <w:szCs w:val="18"/>
        </w:rPr>
      </w:pPr>
    </w:p>
    <w:p w14:paraId="5F43A8EA" w14:textId="72252606" w:rsidR="00DF0B7E" w:rsidRPr="008277BF" w:rsidRDefault="00DF0B7E" w:rsidP="00B13ACF">
      <w:pPr>
        <w:numPr>
          <w:ilvl w:val="0"/>
          <w:numId w:val="8"/>
        </w:num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Programa de Transparencia y Combate a la corrupción</w:t>
      </w:r>
      <w:r w:rsidRPr="008277BF">
        <w:rPr>
          <w:rFonts w:ascii="Montserrat" w:eastAsia="Arial" w:hAnsi="Montserrat" w:cs="Arial"/>
          <w:b/>
          <w:color w:val="000000"/>
          <w:sz w:val="18"/>
          <w:szCs w:val="18"/>
        </w:rPr>
        <w:t>. FORMATO 19</w:t>
      </w:r>
    </w:p>
    <w:p w14:paraId="41B3F7F1" w14:textId="77777777" w:rsidR="00DF0B7E" w:rsidRPr="008277BF" w:rsidRDefault="00DF0B7E" w:rsidP="00B13ACF">
      <w:pPr>
        <w:pBdr>
          <w:top w:val="nil"/>
          <w:left w:val="nil"/>
          <w:bottom w:val="nil"/>
          <w:right w:val="nil"/>
          <w:between w:val="nil"/>
        </w:pBdr>
        <w:spacing w:after="120" w:line="240" w:lineRule="exact"/>
        <w:ind w:left="360"/>
        <w:jc w:val="both"/>
        <w:rPr>
          <w:rFonts w:ascii="Montserrat" w:eastAsia="Arial" w:hAnsi="Montserrat" w:cs="Arial"/>
          <w:b/>
          <w:color w:val="000000"/>
          <w:sz w:val="18"/>
          <w:szCs w:val="18"/>
        </w:rPr>
      </w:pPr>
    </w:p>
    <w:p w14:paraId="0F2CA29B" w14:textId="069B4C40" w:rsidR="00DF0B7E" w:rsidRPr="008277BF" w:rsidRDefault="00DF0B7E" w:rsidP="00B13ACF">
      <w:pPr>
        <w:pStyle w:val="Prrafodelista"/>
        <w:numPr>
          <w:ilvl w:val="0"/>
          <w:numId w:val="8"/>
        </w:numPr>
        <w:pBdr>
          <w:top w:val="nil"/>
          <w:left w:val="nil"/>
          <w:bottom w:val="nil"/>
          <w:right w:val="nil"/>
          <w:between w:val="nil"/>
        </w:pBdr>
        <w:spacing w:after="120" w:line="240" w:lineRule="exact"/>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Lineamientos OCDE</w:t>
      </w:r>
      <w:r w:rsidRPr="008277BF">
        <w:rPr>
          <w:rFonts w:ascii="Montserrat" w:eastAsia="Arial" w:hAnsi="Montserrat" w:cs="Arial"/>
          <w:b/>
          <w:color w:val="000000"/>
          <w:sz w:val="18"/>
          <w:szCs w:val="18"/>
        </w:rPr>
        <w:t>. FORMATO 20</w:t>
      </w:r>
    </w:p>
    <w:p w14:paraId="130E5C9A" w14:textId="77777777" w:rsidR="00DF0B7E" w:rsidRPr="008277BF" w:rsidRDefault="00DF0B7E" w:rsidP="00B13ACF">
      <w:pPr>
        <w:pStyle w:val="Prrafodelista"/>
        <w:spacing w:line="240" w:lineRule="exact"/>
        <w:rPr>
          <w:rFonts w:ascii="Montserrat" w:eastAsia="Arial" w:hAnsi="Montserrat" w:cs="Arial"/>
          <w:color w:val="000000"/>
          <w:sz w:val="18"/>
          <w:szCs w:val="18"/>
        </w:rPr>
      </w:pPr>
    </w:p>
    <w:p w14:paraId="32E4DF19" w14:textId="0F6D6045" w:rsidR="00DF0B7E" w:rsidRPr="008277BF" w:rsidRDefault="00DF0B7E" w:rsidP="00B13ACF">
      <w:pPr>
        <w:pStyle w:val="Prrafodelista"/>
        <w:numPr>
          <w:ilvl w:val="0"/>
          <w:numId w:val="8"/>
        </w:numPr>
        <w:pBdr>
          <w:top w:val="nil"/>
          <w:left w:val="nil"/>
          <w:bottom w:val="nil"/>
          <w:right w:val="nil"/>
          <w:between w:val="nil"/>
        </w:pBdr>
        <w:spacing w:after="120" w:line="240" w:lineRule="exact"/>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Escrito mediante el cual EL LICITANTE señale expresamente la documentación de naturaleza confidencial que entrega en su proposición, para los efectos de la Ley General de Transparencia y Acceso a la Información Pública y la Ley Federal de Transparencia y Acceso a la Información Pública. En caso de que la información entregada en su oferta no la considere confidencial, deberá señalarlo en este escrito, cabe aclarar que su omisión no será motivo de desechamiento de la proposición.</w:t>
      </w:r>
      <w:r w:rsidRPr="008277BF">
        <w:rPr>
          <w:rFonts w:ascii="Montserrat" w:eastAsia="Arial" w:hAnsi="Montserrat" w:cs="Arial"/>
          <w:b/>
          <w:color w:val="000000"/>
          <w:sz w:val="18"/>
          <w:szCs w:val="18"/>
        </w:rPr>
        <w:t xml:space="preserve"> FORMATO EC.</w:t>
      </w:r>
    </w:p>
    <w:p w14:paraId="706A95BA" w14:textId="77777777" w:rsidR="00B13ACF" w:rsidRPr="008277BF" w:rsidRDefault="00B13ACF" w:rsidP="00B13ACF">
      <w:pPr>
        <w:pStyle w:val="Prrafodelista"/>
        <w:pBdr>
          <w:top w:val="nil"/>
          <w:left w:val="nil"/>
          <w:bottom w:val="nil"/>
          <w:right w:val="nil"/>
          <w:between w:val="nil"/>
        </w:pBdr>
        <w:spacing w:after="120" w:line="240" w:lineRule="exact"/>
        <w:ind w:left="360"/>
        <w:jc w:val="both"/>
        <w:rPr>
          <w:rFonts w:ascii="Montserrat" w:hAnsi="Montserrat"/>
          <w:sz w:val="18"/>
          <w:szCs w:val="18"/>
        </w:rPr>
      </w:pPr>
    </w:p>
    <w:p w14:paraId="034B7429" w14:textId="77777777" w:rsidR="008A0B0A" w:rsidRPr="008277BF" w:rsidRDefault="00913DD7" w:rsidP="00B13ACF">
      <w:pPr>
        <w:pStyle w:val="Prrafodelista"/>
        <w:numPr>
          <w:ilvl w:val="0"/>
          <w:numId w:val="8"/>
        </w:numPr>
        <w:pBdr>
          <w:top w:val="nil"/>
          <w:left w:val="nil"/>
          <w:bottom w:val="nil"/>
          <w:right w:val="nil"/>
          <w:between w:val="nil"/>
        </w:pBdr>
        <w:spacing w:after="120" w:line="240" w:lineRule="exact"/>
        <w:jc w:val="both"/>
        <w:rPr>
          <w:rFonts w:ascii="Montserrat" w:hAnsi="Montserrat"/>
          <w:sz w:val="18"/>
          <w:szCs w:val="18"/>
        </w:rPr>
      </w:pPr>
      <w:r w:rsidRPr="008277BF">
        <w:rPr>
          <w:rFonts w:ascii="Montserrat" w:eastAsia="Arial" w:hAnsi="Montserrat" w:cs="Arial"/>
          <w:color w:val="000000"/>
          <w:sz w:val="18"/>
          <w:szCs w:val="18"/>
        </w:rPr>
        <w:t>Se solicita que EL LICITANTE entregue la información de su propuesta técnica y económica en un CD en Word o Excel, con el propósito de agilizar la evaluación de las proposiciones.</w:t>
      </w:r>
    </w:p>
    <w:p w14:paraId="20DF03A0" w14:textId="77777777" w:rsidR="008A0B0A" w:rsidRPr="008277BF" w:rsidRDefault="00913DD7" w:rsidP="00B13ACF">
      <w:pPr>
        <w:spacing w:line="240" w:lineRule="exact"/>
        <w:ind w:right="22"/>
        <w:jc w:val="both"/>
        <w:rPr>
          <w:rFonts w:ascii="Montserrat" w:eastAsia="Arial" w:hAnsi="Montserrat" w:cs="Arial"/>
          <w:b/>
          <w:sz w:val="18"/>
          <w:szCs w:val="18"/>
        </w:rPr>
      </w:pPr>
      <w:r w:rsidRPr="008277BF">
        <w:rPr>
          <w:rFonts w:ascii="Montserrat" w:eastAsia="Arial" w:hAnsi="Montserrat" w:cs="Arial"/>
          <w:sz w:val="18"/>
          <w:szCs w:val="18"/>
        </w:rPr>
        <w:t xml:space="preserve">Conforme a lo establecido en el artículo 31, fracción XXXIII de LA LEY y 46 de EL REGLAMENTO y atendiendo a las características, complejidad y magnitud de los trabajos que se licitan, se podrán solicitar requisitos y documentos adicionales a los señalados anteriormente, debiendo precisarse </w:t>
      </w:r>
      <w:r w:rsidRPr="008277BF">
        <w:rPr>
          <w:rFonts w:ascii="Montserrat" w:eastAsia="Arial" w:hAnsi="Montserrat" w:cs="Arial"/>
          <w:sz w:val="18"/>
          <w:szCs w:val="18"/>
        </w:rPr>
        <w:lastRenderedPageBreak/>
        <w:t>en LA CONVOCATORIA a la licitación o invitación la forma en que estos serán utilizados en la evaluación de las proposiciones.</w:t>
      </w:r>
      <w:r w:rsidRPr="008277BF">
        <w:rPr>
          <w:rFonts w:ascii="Montserrat" w:eastAsia="Arial" w:hAnsi="Montserrat" w:cs="Arial"/>
          <w:b/>
          <w:sz w:val="18"/>
          <w:szCs w:val="18"/>
        </w:rPr>
        <w:t xml:space="preserve"> </w:t>
      </w:r>
    </w:p>
    <w:p w14:paraId="269AE040" w14:textId="77777777" w:rsidR="008A0B0A" w:rsidRPr="008277BF" w:rsidRDefault="008A0B0A" w:rsidP="00B13ACF">
      <w:pPr>
        <w:spacing w:line="240" w:lineRule="exact"/>
        <w:ind w:right="22"/>
        <w:jc w:val="both"/>
        <w:rPr>
          <w:rFonts w:ascii="Montserrat" w:eastAsia="Arial" w:hAnsi="Montserrat" w:cs="Arial"/>
          <w:sz w:val="18"/>
          <w:szCs w:val="18"/>
        </w:rPr>
      </w:pPr>
    </w:p>
    <w:p w14:paraId="354F40E7" w14:textId="77777777" w:rsidR="00DF0B7E" w:rsidRPr="008277BF" w:rsidRDefault="00DF0B7E" w:rsidP="00B13ACF">
      <w:pPr>
        <w:spacing w:line="240" w:lineRule="exact"/>
        <w:ind w:right="22"/>
        <w:jc w:val="center"/>
        <w:rPr>
          <w:rFonts w:ascii="Montserrat" w:eastAsia="Arial" w:hAnsi="Montserrat" w:cs="Arial"/>
          <w:b/>
          <w:sz w:val="18"/>
          <w:szCs w:val="18"/>
        </w:rPr>
      </w:pPr>
      <w:r w:rsidRPr="008277BF">
        <w:rPr>
          <w:rFonts w:ascii="Montserrat" w:eastAsia="Arial" w:hAnsi="Montserrat" w:cs="Arial"/>
          <w:b/>
          <w:sz w:val="18"/>
          <w:szCs w:val="18"/>
        </w:rPr>
        <w:t>CAUSAS EXPRESAS DE DESECHAMIENTO</w:t>
      </w:r>
    </w:p>
    <w:p w14:paraId="0CE33D72" w14:textId="77777777" w:rsidR="008A0B0A" w:rsidRPr="008277BF" w:rsidRDefault="008A0B0A" w:rsidP="00B13ACF">
      <w:pPr>
        <w:spacing w:line="240" w:lineRule="exact"/>
        <w:ind w:right="22"/>
        <w:jc w:val="both"/>
        <w:rPr>
          <w:rFonts w:ascii="Montserrat" w:eastAsia="Arial" w:hAnsi="Montserrat" w:cs="Arial"/>
          <w:b/>
          <w:sz w:val="18"/>
          <w:szCs w:val="18"/>
        </w:rPr>
      </w:pPr>
    </w:p>
    <w:p w14:paraId="04B8FD6F" w14:textId="0B74D554" w:rsidR="008A0B0A" w:rsidRPr="008277BF" w:rsidRDefault="00913DD7" w:rsidP="00B13ACF">
      <w:pPr>
        <w:spacing w:line="240" w:lineRule="exact"/>
        <w:ind w:right="22"/>
        <w:jc w:val="both"/>
        <w:rPr>
          <w:rFonts w:ascii="Montserrat" w:eastAsia="Arial" w:hAnsi="Montserrat" w:cs="Arial"/>
          <w:sz w:val="18"/>
          <w:szCs w:val="18"/>
        </w:rPr>
      </w:pPr>
      <w:r w:rsidRPr="008277BF">
        <w:rPr>
          <w:rFonts w:ascii="Montserrat" w:eastAsia="Arial" w:hAnsi="Montserrat" w:cs="Arial"/>
          <w:b/>
          <w:sz w:val="18"/>
          <w:szCs w:val="18"/>
        </w:rPr>
        <w:t>DÉCIMA CUARTA</w:t>
      </w:r>
      <w:r w:rsidR="00290F5B" w:rsidRPr="008277BF">
        <w:rPr>
          <w:rFonts w:ascii="Montserrat" w:eastAsia="Arial" w:hAnsi="Montserrat" w:cs="Arial"/>
          <w:sz w:val="18"/>
          <w:szCs w:val="18"/>
        </w:rPr>
        <w:t xml:space="preserve">.- </w:t>
      </w:r>
      <w:r w:rsidRPr="008277BF">
        <w:rPr>
          <w:rFonts w:ascii="Montserrat" w:eastAsia="Arial" w:hAnsi="Montserrat" w:cs="Arial"/>
          <w:sz w:val="18"/>
          <w:szCs w:val="18"/>
        </w:rPr>
        <w:t>Causas expresas de desechamiento de las proposiciones que afectan directamente la solvencia de las mismas.</w:t>
      </w:r>
    </w:p>
    <w:p w14:paraId="47DF3595" w14:textId="77777777" w:rsidR="008A0B0A" w:rsidRPr="008277BF" w:rsidRDefault="008A0B0A" w:rsidP="00B13ACF">
      <w:pPr>
        <w:spacing w:line="240" w:lineRule="exact"/>
        <w:ind w:right="22"/>
        <w:jc w:val="both"/>
        <w:rPr>
          <w:rFonts w:ascii="Montserrat" w:eastAsia="Arial" w:hAnsi="Montserrat" w:cs="Arial"/>
          <w:sz w:val="18"/>
          <w:szCs w:val="18"/>
        </w:rPr>
      </w:pPr>
    </w:p>
    <w:p w14:paraId="5917800D" w14:textId="77777777" w:rsidR="008A0B0A" w:rsidRPr="008277BF" w:rsidRDefault="00913DD7" w:rsidP="00B13ACF">
      <w:pPr>
        <w:spacing w:line="240" w:lineRule="exact"/>
        <w:ind w:right="22"/>
        <w:jc w:val="both"/>
        <w:rPr>
          <w:rFonts w:ascii="Montserrat" w:eastAsia="Arial" w:hAnsi="Montserrat" w:cs="Arial"/>
          <w:sz w:val="18"/>
          <w:szCs w:val="18"/>
        </w:rPr>
      </w:pPr>
      <w:r w:rsidRPr="008277BF">
        <w:rPr>
          <w:rFonts w:ascii="Montserrat" w:eastAsia="Arial" w:hAnsi="Montserrat" w:cs="Arial"/>
          <w:sz w:val="18"/>
          <w:szCs w:val="18"/>
        </w:rPr>
        <w:t>LA CONVOCANTE hará constar durante el acto de presentación y apertura de proposiciones, cuales contienen la documentación solicitada en LA CONVOCATORIA.</w:t>
      </w:r>
    </w:p>
    <w:p w14:paraId="75985447" w14:textId="77777777" w:rsidR="008A0B0A" w:rsidRPr="008277BF" w:rsidRDefault="008A0B0A" w:rsidP="00B13ACF">
      <w:pPr>
        <w:spacing w:line="240" w:lineRule="exact"/>
        <w:ind w:left="1276" w:right="-284" w:hanging="425"/>
        <w:jc w:val="both"/>
        <w:rPr>
          <w:rFonts w:ascii="Montserrat" w:eastAsia="Arial" w:hAnsi="Montserrat" w:cs="Arial"/>
          <w:b/>
          <w:sz w:val="18"/>
          <w:szCs w:val="18"/>
        </w:rPr>
      </w:pPr>
    </w:p>
    <w:p w14:paraId="6FE614A9" w14:textId="77777777" w:rsidR="008A0B0A" w:rsidRPr="008277BF" w:rsidRDefault="00913DD7" w:rsidP="00B13ACF">
      <w:pPr>
        <w:spacing w:line="240" w:lineRule="exact"/>
        <w:ind w:right="22"/>
        <w:jc w:val="both"/>
        <w:rPr>
          <w:rFonts w:ascii="Montserrat" w:eastAsia="Arial" w:hAnsi="Montserrat" w:cs="Arial"/>
          <w:sz w:val="18"/>
          <w:szCs w:val="18"/>
        </w:rPr>
      </w:pPr>
      <w:r w:rsidRPr="008277BF">
        <w:rPr>
          <w:rFonts w:ascii="Montserrat" w:eastAsia="Arial" w:hAnsi="Montserrat" w:cs="Arial"/>
          <w:sz w:val="18"/>
          <w:szCs w:val="18"/>
        </w:rPr>
        <w:t>LA CONVOCANTE, sin perjuicio de la aceptación de los documentos y que los reciba para su evaluación, podrá desechar aquella proposición que:</w:t>
      </w:r>
    </w:p>
    <w:p w14:paraId="68B394BF" w14:textId="77777777" w:rsidR="008A0B0A" w:rsidRPr="008277BF" w:rsidRDefault="00913DD7" w:rsidP="00B13ACF">
      <w:pPr>
        <w:spacing w:line="240" w:lineRule="exact"/>
        <w:ind w:right="22"/>
        <w:jc w:val="both"/>
        <w:rPr>
          <w:rFonts w:ascii="Montserrat" w:eastAsia="Arial" w:hAnsi="Montserrat" w:cs="Arial"/>
          <w:sz w:val="18"/>
          <w:szCs w:val="18"/>
        </w:rPr>
      </w:pPr>
      <w:r w:rsidRPr="008277BF">
        <w:rPr>
          <w:rFonts w:ascii="Montserrat" w:eastAsia="Arial" w:hAnsi="Montserrat" w:cs="Arial"/>
          <w:sz w:val="18"/>
          <w:szCs w:val="18"/>
        </w:rPr>
        <w:t xml:space="preserve"> </w:t>
      </w:r>
    </w:p>
    <w:p w14:paraId="4C5E5F3E" w14:textId="77777777" w:rsidR="008A0B0A" w:rsidRPr="008277BF" w:rsidRDefault="00913DD7" w:rsidP="00B13ACF">
      <w:pPr>
        <w:keepNext/>
        <w:keepLines/>
        <w:pBdr>
          <w:top w:val="nil"/>
          <w:left w:val="nil"/>
          <w:bottom w:val="nil"/>
          <w:right w:val="nil"/>
          <w:between w:val="nil"/>
        </w:pBdr>
        <w:spacing w:before="40"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Se consideran causas para el desechamiento de las proposiciones las siguientes:</w:t>
      </w:r>
    </w:p>
    <w:p w14:paraId="5B78B107" w14:textId="77777777" w:rsidR="008A0B0A" w:rsidRPr="008277BF" w:rsidRDefault="008A0B0A" w:rsidP="00B13ACF">
      <w:pPr>
        <w:keepNext/>
        <w:keepLines/>
        <w:pBdr>
          <w:top w:val="nil"/>
          <w:left w:val="nil"/>
          <w:bottom w:val="nil"/>
          <w:right w:val="nil"/>
          <w:between w:val="nil"/>
        </w:pBdr>
        <w:spacing w:before="40" w:line="240" w:lineRule="exact"/>
        <w:rPr>
          <w:rFonts w:ascii="Montserrat" w:eastAsia="Arial" w:hAnsi="Montserrat" w:cs="Arial"/>
          <w:color w:val="000000"/>
          <w:sz w:val="18"/>
          <w:szCs w:val="18"/>
        </w:rPr>
      </w:pPr>
    </w:p>
    <w:p w14:paraId="402C3BC6" w14:textId="69AF2EFC" w:rsidR="008A0B0A" w:rsidRPr="008277BF" w:rsidRDefault="00913DD7" w:rsidP="00B13ACF">
      <w:pPr>
        <w:pStyle w:val="Prrafodelista"/>
        <w:keepNext/>
        <w:keepLines/>
        <w:numPr>
          <w:ilvl w:val="0"/>
          <w:numId w:val="23"/>
        </w:numPr>
        <w:pBdr>
          <w:top w:val="nil"/>
          <w:left w:val="nil"/>
          <w:bottom w:val="nil"/>
          <w:right w:val="nil"/>
          <w:between w:val="nil"/>
        </w:pBdr>
        <w:spacing w:before="40" w:line="240" w:lineRule="exact"/>
        <w:rPr>
          <w:rFonts w:ascii="Montserrat" w:eastAsia="Arial" w:hAnsi="Montserrat" w:cs="Arial"/>
          <w:b/>
          <w:color w:val="000000"/>
          <w:sz w:val="18"/>
          <w:szCs w:val="18"/>
        </w:rPr>
      </w:pPr>
      <w:r w:rsidRPr="008277BF">
        <w:rPr>
          <w:rFonts w:ascii="Montserrat" w:eastAsia="Arial" w:hAnsi="Montserrat" w:cs="Arial"/>
          <w:b/>
          <w:color w:val="000000"/>
          <w:sz w:val="18"/>
          <w:szCs w:val="18"/>
        </w:rPr>
        <w:t xml:space="preserve">CAUSALES GENERALES DE DESECHAMIENTO </w:t>
      </w:r>
    </w:p>
    <w:p w14:paraId="7BFDF9C9" w14:textId="77777777" w:rsidR="008A0B0A" w:rsidRPr="008277BF" w:rsidRDefault="008A0B0A" w:rsidP="00B13ACF">
      <w:pPr>
        <w:spacing w:line="240" w:lineRule="exact"/>
        <w:ind w:left="1008" w:hanging="288"/>
        <w:jc w:val="both"/>
        <w:rPr>
          <w:rFonts w:ascii="Montserrat" w:eastAsia="Arial" w:hAnsi="Montserrat" w:cs="Arial"/>
          <w:b/>
          <w:sz w:val="18"/>
          <w:szCs w:val="18"/>
        </w:rPr>
      </w:pPr>
    </w:p>
    <w:p w14:paraId="59649292"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color w:val="000000"/>
          <w:sz w:val="18"/>
          <w:szCs w:val="18"/>
        </w:rPr>
      </w:pPr>
      <w:r w:rsidRPr="008277BF">
        <w:rPr>
          <w:rFonts w:ascii="Montserrat" w:eastAsia="Arial" w:hAnsi="Montserrat" w:cs="Arial"/>
          <w:color w:val="000000"/>
          <w:sz w:val="18"/>
          <w:szCs w:val="18"/>
        </w:rPr>
        <w:t>La falta de información o documentos requeridos en LA CONVOCATORIA que imposibilite determinar la solvencia de la proposición.</w:t>
      </w:r>
    </w:p>
    <w:p w14:paraId="0257E34E" w14:textId="77777777" w:rsidR="008A0B0A" w:rsidRPr="008277BF" w:rsidRDefault="008A0B0A" w:rsidP="00B13ACF">
      <w:pPr>
        <w:spacing w:line="240" w:lineRule="exact"/>
        <w:ind w:left="284"/>
        <w:jc w:val="both"/>
        <w:rPr>
          <w:rFonts w:ascii="Montserrat" w:eastAsia="Arial" w:hAnsi="Montserrat" w:cs="Arial"/>
          <w:sz w:val="18"/>
          <w:szCs w:val="18"/>
        </w:rPr>
      </w:pPr>
    </w:p>
    <w:p w14:paraId="00B7C8E8"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color w:val="000000"/>
          <w:sz w:val="18"/>
          <w:szCs w:val="18"/>
        </w:rPr>
      </w:pPr>
      <w:r w:rsidRPr="008277BF">
        <w:rPr>
          <w:rFonts w:ascii="Montserrat" w:eastAsia="Arial" w:hAnsi="Montserrat" w:cs="Arial"/>
          <w:color w:val="000000"/>
          <w:sz w:val="18"/>
          <w:szCs w:val="18"/>
        </w:rPr>
        <w:t>El incumplimiento de las condiciones legales, técnicas y económicas respecto de las cuales se haya establecido expresamente en LA CONVOCATORIA que afectan la solvencia de la proposición.</w:t>
      </w:r>
    </w:p>
    <w:p w14:paraId="25A32E26" w14:textId="77777777" w:rsidR="008A0B0A" w:rsidRPr="008277BF" w:rsidRDefault="008A0B0A" w:rsidP="00B13ACF">
      <w:pPr>
        <w:spacing w:line="240" w:lineRule="exact"/>
        <w:jc w:val="both"/>
        <w:rPr>
          <w:rFonts w:ascii="Montserrat" w:eastAsia="Arial" w:hAnsi="Montserrat" w:cs="Arial"/>
          <w:b/>
          <w:sz w:val="18"/>
          <w:szCs w:val="18"/>
        </w:rPr>
      </w:pPr>
    </w:p>
    <w:p w14:paraId="002E2552"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Se acredite fehacientemente con la documentación idónea que la información o documentación proporcionada por EL LICITANTE es falsa. </w:t>
      </w:r>
    </w:p>
    <w:p w14:paraId="055A5FFF" w14:textId="77777777" w:rsidR="008A0B0A" w:rsidRPr="008277BF" w:rsidRDefault="008A0B0A" w:rsidP="00B13ACF">
      <w:pPr>
        <w:spacing w:line="240" w:lineRule="exact"/>
        <w:jc w:val="both"/>
        <w:rPr>
          <w:rFonts w:ascii="Montserrat" w:eastAsia="Arial" w:hAnsi="Montserrat" w:cs="Arial"/>
          <w:sz w:val="18"/>
          <w:szCs w:val="18"/>
        </w:rPr>
      </w:pPr>
    </w:p>
    <w:p w14:paraId="77216103"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 xml:space="preserve">La ubicación de EL LICITANTE en alguno de los supuestos señalados en los artículos 31, fracción XXIV, 51 y 78, antepenúltimo párrafo de LA LEY; </w:t>
      </w:r>
    </w:p>
    <w:p w14:paraId="56939677" w14:textId="77777777" w:rsidR="008A0B0A" w:rsidRPr="008277BF" w:rsidRDefault="008A0B0A" w:rsidP="00B13ACF">
      <w:pPr>
        <w:spacing w:line="240" w:lineRule="exact"/>
        <w:jc w:val="both"/>
        <w:rPr>
          <w:rFonts w:ascii="Montserrat" w:eastAsia="Arial" w:hAnsi="Montserrat" w:cs="Arial"/>
          <w:sz w:val="18"/>
          <w:szCs w:val="18"/>
        </w:rPr>
      </w:pPr>
    </w:p>
    <w:p w14:paraId="77003190"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 xml:space="preserve">Se compruebe que algún LICITANTE ha acordado con otro u otros elevar los costos de los trabajos, o cualquier otro acuerdo que tenga como fin obtener una ventaja sobre los demás LICITANTES. </w:t>
      </w:r>
    </w:p>
    <w:p w14:paraId="5D7A5573" w14:textId="77777777" w:rsidR="008A0B0A" w:rsidRPr="008277BF" w:rsidRDefault="008A0B0A" w:rsidP="00B13ACF">
      <w:pPr>
        <w:spacing w:line="240" w:lineRule="exact"/>
        <w:ind w:left="284"/>
        <w:jc w:val="both"/>
        <w:rPr>
          <w:rFonts w:ascii="Montserrat" w:eastAsia="Arial" w:hAnsi="Montserrat" w:cs="Arial"/>
          <w:b/>
          <w:sz w:val="18"/>
          <w:szCs w:val="18"/>
        </w:rPr>
      </w:pPr>
    </w:p>
    <w:p w14:paraId="392D0B99"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 xml:space="preserve">El incumplimiento de alguno de los requisitos establecidos en LA LEY, EL REGLAMENTO y lo estipulado en LA CONVOCATORIA. </w:t>
      </w:r>
    </w:p>
    <w:p w14:paraId="1022B8DD" w14:textId="77777777" w:rsidR="008A0B0A" w:rsidRPr="008277BF" w:rsidRDefault="008A0B0A" w:rsidP="00B13ACF">
      <w:pPr>
        <w:spacing w:line="240" w:lineRule="exact"/>
        <w:ind w:left="284"/>
        <w:jc w:val="both"/>
        <w:rPr>
          <w:rFonts w:ascii="Montserrat" w:eastAsia="Arial" w:hAnsi="Montserrat" w:cs="Arial"/>
          <w:b/>
          <w:sz w:val="18"/>
          <w:szCs w:val="18"/>
        </w:rPr>
      </w:pPr>
    </w:p>
    <w:p w14:paraId="1F1AA651"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 xml:space="preserve">Propongan alternativas que modifiquen lo establecido en LA CONVOCATORIA. </w:t>
      </w:r>
    </w:p>
    <w:p w14:paraId="5C6B3576" w14:textId="77777777" w:rsidR="008A0B0A" w:rsidRPr="008277BF" w:rsidRDefault="008A0B0A" w:rsidP="00B13ACF">
      <w:pPr>
        <w:spacing w:line="240" w:lineRule="exact"/>
        <w:ind w:left="284"/>
        <w:jc w:val="both"/>
        <w:rPr>
          <w:rFonts w:ascii="Montserrat" w:eastAsia="Arial" w:hAnsi="Montserrat" w:cs="Arial"/>
          <w:sz w:val="18"/>
          <w:szCs w:val="18"/>
        </w:rPr>
      </w:pPr>
    </w:p>
    <w:p w14:paraId="17EEC703"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La falta de presentación de los escritos o manifiestos siguientes:</w:t>
      </w:r>
    </w:p>
    <w:p w14:paraId="3E557B15" w14:textId="77777777" w:rsidR="008A0B0A" w:rsidRPr="008277BF" w:rsidRDefault="008A0B0A" w:rsidP="00B13ACF">
      <w:pPr>
        <w:spacing w:line="240" w:lineRule="exact"/>
        <w:ind w:left="284"/>
        <w:jc w:val="both"/>
        <w:rPr>
          <w:rFonts w:ascii="Montserrat" w:eastAsia="Arial" w:hAnsi="Montserrat" w:cs="Arial"/>
          <w:sz w:val="18"/>
          <w:szCs w:val="18"/>
        </w:rPr>
      </w:pPr>
    </w:p>
    <w:p w14:paraId="705FA8EC" w14:textId="77777777" w:rsidR="008A0B0A" w:rsidRPr="008277BF"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 xml:space="preserve">Escrito en el que manifieste, bajo protesta de decir verdad, que es de nacionalidad mexicana. </w:t>
      </w:r>
      <w:r w:rsidRPr="008277BF">
        <w:rPr>
          <w:rFonts w:ascii="Montserrat" w:eastAsia="Arial" w:hAnsi="Montserrat" w:cs="Arial"/>
          <w:b/>
          <w:color w:val="000000"/>
          <w:sz w:val="18"/>
          <w:szCs w:val="18"/>
        </w:rPr>
        <w:t>FORMATO 01</w:t>
      </w:r>
    </w:p>
    <w:p w14:paraId="20E04CD7" w14:textId="77777777" w:rsidR="008A0B0A" w:rsidRPr="008277BF" w:rsidRDefault="008A0B0A" w:rsidP="00B13ACF">
      <w:pPr>
        <w:spacing w:line="240" w:lineRule="exact"/>
        <w:ind w:left="1701"/>
        <w:jc w:val="both"/>
        <w:rPr>
          <w:rFonts w:ascii="Montserrat" w:eastAsia="Arial" w:hAnsi="Montserrat" w:cs="Arial"/>
          <w:b/>
          <w:sz w:val="18"/>
          <w:szCs w:val="18"/>
        </w:rPr>
      </w:pPr>
    </w:p>
    <w:p w14:paraId="57F0852F" w14:textId="77777777" w:rsidR="008A0B0A" w:rsidRPr="008277BF"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 xml:space="preserve">Escrito mediante el cual declare bajo protesta de decir verdad que no se encuentra en alguno de los supuestos que establecen los artículos 51 y 78 de LA LEY.  </w:t>
      </w:r>
      <w:r w:rsidRPr="008277BF">
        <w:rPr>
          <w:rFonts w:ascii="Montserrat" w:eastAsia="Arial" w:hAnsi="Montserrat" w:cs="Arial"/>
          <w:b/>
          <w:color w:val="000000"/>
          <w:sz w:val="18"/>
          <w:szCs w:val="18"/>
        </w:rPr>
        <w:t>FORMATO 02</w:t>
      </w:r>
    </w:p>
    <w:p w14:paraId="413234F0" w14:textId="77777777" w:rsidR="008A0B0A" w:rsidRPr="008277BF" w:rsidRDefault="008A0B0A" w:rsidP="00B13ACF">
      <w:pPr>
        <w:spacing w:line="240" w:lineRule="exact"/>
        <w:ind w:left="1701"/>
        <w:jc w:val="both"/>
        <w:rPr>
          <w:rFonts w:ascii="Montserrat" w:eastAsia="Arial" w:hAnsi="Montserrat" w:cs="Arial"/>
          <w:b/>
          <w:sz w:val="18"/>
          <w:szCs w:val="18"/>
        </w:rPr>
      </w:pPr>
    </w:p>
    <w:p w14:paraId="3E25C55C" w14:textId="77777777" w:rsidR="008A0B0A" w:rsidRPr="008277BF"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8277BF">
        <w:rPr>
          <w:rFonts w:ascii="Montserrat" w:eastAsia="Arial" w:hAnsi="Montserrat" w:cs="Arial"/>
          <w:color w:val="000000"/>
          <w:sz w:val="18"/>
          <w:szCs w:val="18"/>
        </w:rPr>
        <w:lastRenderedPageBreak/>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8277BF">
        <w:rPr>
          <w:rFonts w:ascii="Montserrat" w:eastAsia="Arial" w:hAnsi="Montserrat" w:cs="Arial"/>
          <w:b/>
          <w:color w:val="000000"/>
          <w:sz w:val="18"/>
          <w:szCs w:val="18"/>
        </w:rPr>
        <w:t>FORMATO 03</w:t>
      </w:r>
    </w:p>
    <w:p w14:paraId="4A114305" w14:textId="77777777" w:rsidR="008A0B0A" w:rsidRPr="008277BF" w:rsidRDefault="008A0B0A" w:rsidP="00B13ACF">
      <w:pPr>
        <w:spacing w:line="240" w:lineRule="exact"/>
        <w:ind w:left="1701"/>
        <w:jc w:val="both"/>
        <w:rPr>
          <w:rFonts w:ascii="Montserrat" w:eastAsia="Arial" w:hAnsi="Montserrat" w:cs="Arial"/>
          <w:b/>
          <w:sz w:val="18"/>
          <w:szCs w:val="18"/>
        </w:rPr>
      </w:pPr>
    </w:p>
    <w:p w14:paraId="1345068A" w14:textId="77777777" w:rsidR="008A0B0A" w:rsidRPr="008277BF"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 xml:space="preserve">Declaración de integridad mediante la cual EL LICITANTE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otorguen condiciones más ventajosas, con relación a los demás participantes. </w:t>
      </w:r>
      <w:r w:rsidRPr="008277BF">
        <w:rPr>
          <w:rFonts w:ascii="Montserrat" w:eastAsia="Arial" w:hAnsi="Montserrat" w:cs="Arial"/>
          <w:b/>
          <w:color w:val="000000"/>
          <w:sz w:val="18"/>
          <w:szCs w:val="18"/>
        </w:rPr>
        <w:t>FORMATO 04</w:t>
      </w:r>
    </w:p>
    <w:p w14:paraId="5A1888F0" w14:textId="77777777" w:rsidR="008A0B0A" w:rsidRPr="008277BF" w:rsidRDefault="008A0B0A" w:rsidP="00B13ACF">
      <w:pPr>
        <w:spacing w:line="240" w:lineRule="exact"/>
        <w:ind w:left="1701"/>
        <w:jc w:val="both"/>
        <w:rPr>
          <w:rFonts w:ascii="Montserrat" w:eastAsia="Arial" w:hAnsi="Montserrat" w:cs="Arial"/>
          <w:b/>
          <w:sz w:val="18"/>
          <w:szCs w:val="18"/>
        </w:rPr>
      </w:pPr>
    </w:p>
    <w:p w14:paraId="7A4A50DA" w14:textId="77777777" w:rsidR="008A0B0A" w:rsidRPr="008277BF"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 xml:space="preserve">Escrito en el que su firmante manifieste, bajo protesta de decir verdad, que cuenta con facultades suficientes para comprometerse por sí o por su representada, mismo que contendrá lo señalado en la fracción VI de la BASE PRIMERA de LA CONVOCATORIA: </w:t>
      </w:r>
      <w:r w:rsidRPr="008277BF">
        <w:rPr>
          <w:rFonts w:ascii="Montserrat" w:eastAsia="Arial" w:hAnsi="Montserrat" w:cs="Arial"/>
          <w:b/>
          <w:color w:val="000000"/>
          <w:sz w:val="18"/>
          <w:szCs w:val="18"/>
        </w:rPr>
        <w:t>FORMATO LIBRE</w:t>
      </w:r>
    </w:p>
    <w:p w14:paraId="100CAA18" w14:textId="77777777" w:rsidR="008A0B0A" w:rsidRPr="008277BF" w:rsidRDefault="008A0B0A" w:rsidP="00B13ACF">
      <w:pPr>
        <w:spacing w:line="240" w:lineRule="exact"/>
        <w:ind w:left="1701"/>
        <w:jc w:val="both"/>
        <w:rPr>
          <w:rFonts w:ascii="Montserrat" w:eastAsia="Arial" w:hAnsi="Montserrat" w:cs="Arial"/>
          <w:b/>
          <w:sz w:val="18"/>
          <w:szCs w:val="18"/>
        </w:rPr>
      </w:pPr>
    </w:p>
    <w:p w14:paraId="50E6079A" w14:textId="77777777" w:rsidR="008A0B0A" w:rsidRPr="008277BF"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Manifestación escrita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 xml:space="preserve">bajo protesta de decir verdad de conocer el sitio de realización de los trabajos, sus condiciones ambientales, las características referentes al grado de dificultad de los trabajos a desarrollar y sus implicaciones de carácter técnico;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así como el de haber asistido o no a las juntas de aclaraciones celebradas, y haber considerado las modificaciones que, en su caso, se hayan efectuado a LA CONVOCATORIA. </w:t>
      </w:r>
      <w:r w:rsidRPr="008277BF">
        <w:rPr>
          <w:rFonts w:ascii="Montserrat" w:eastAsia="Arial" w:hAnsi="Montserrat" w:cs="Arial"/>
          <w:b/>
          <w:color w:val="000000"/>
          <w:sz w:val="18"/>
          <w:szCs w:val="18"/>
        </w:rPr>
        <w:t>FORMATO 05</w:t>
      </w:r>
    </w:p>
    <w:p w14:paraId="23BE7138" w14:textId="77777777" w:rsidR="008A0B0A" w:rsidRPr="008277BF" w:rsidRDefault="008A0B0A" w:rsidP="00B13ACF">
      <w:pPr>
        <w:spacing w:line="240" w:lineRule="exact"/>
        <w:ind w:left="1701"/>
        <w:jc w:val="both"/>
        <w:rPr>
          <w:rFonts w:ascii="Montserrat" w:eastAsia="Arial" w:hAnsi="Montserrat" w:cs="Arial"/>
          <w:b/>
          <w:sz w:val="18"/>
          <w:szCs w:val="18"/>
        </w:rPr>
      </w:pPr>
    </w:p>
    <w:p w14:paraId="5C0A35C0" w14:textId="77777777" w:rsidR="008A0B0A" w:rsidRPr="008277BF"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de LA CONVOCATORIA. </w:t>
      </w:r>
      <w:r w:rsidRPr="008277BF">
        <w:rPr>
          <w:rFonts w:ascii="Montserrat" w:eastAsia="Arial" w:hAnsi="Montserrat" w:cs="Arial"/>
          <w:b/>
          <w:color w:val="000000"/>
          <w:sz w:val="18"/>
          <w:szCs w:val="18"/>
        </w:rPr>
        <w:t>FORMATO LIBRE</w:t>
      </w:r>
    </w:p>
    <w:p w14:paraId="0EBD00BD" w14:textId="77777777" w:rsidR="008A0B0A" w:rsidRPr="008277BF" w:rsidRDefault="008A0B0A" w:rsidP="00B13ACF">
      <w:pPr>
        <w:pBdr>
          <w:top w:val="nil"/>
          <w:left w:val="nil"/>
          <w:bottom w:val="nil"/>
          <w:right w:val="nil"/>
          <w:between w:val="nil"/>
        </w:pBdr>
        <w:spacing w:line="240" w:lineRule="exact"/>
        <w:ind w:left="720" w:hanging="720"/>
        <w:rPr>
          <w:rFonts w:ascii="Montserrat" w:eastAsia="Arial" w:hAnsi="Montserrat" w:cs="Arial"/>
          <w:b/>
          <w:color w:val="000000"/>
          <w:sz w:val="18"/>
          <w:szCs w:val="18"/>
        </w:rPr>
      </w:pPr>
    </w:p>
    <w:p w14:paraId="03D1FB0D"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8277BF">
        <w:rPr>
          <w:rFonts w:ascii="Montserrat" w:eastAsia="Arial" w:hAnsi="Montserrat" w:cs="Arial"/>
          <w:b/>
          <w:color w:val="000000"/>
          <w:sz w:val="18"/>
          <w:szCs w:val="18"/>
        </w:rPr>
        <w:t>FORMATO 07</w:t>
      </w:r>
      <w:r w:rsidRPr="008277BF">
        <w:rPr>
          <w:rFonts w:ascii="Montserrat" w:eastAsia="Arial" w:hAnsi="Montserrat" w:cs="Arial"/>
          <w:color w:val="000000"/>
          <w:sz w:val="18"/>
          <w:szCs w:val="18"/>
        </w:rPr>
        <w:t xml:space="preserve">, Catálogo de Conceptos para expresión de precios unitarios y monto total de la proposición </w:t>
      </w:r>
      <w:r w:rsidRPr="008277BF">
        <w:rPr>
          <w:rFonts w:ascii="Montserrat" w:eastAsia="Arial" w:hAnsi="Montserrat" w:cs="Arial"/>
          <w:b/>
          <w:color w:val="000000"/>
          <w:sz w:val="18"/>
          <w:szCs w:val="18"/>
        </w:rPr>
        <w:t>FORMA E-7</w:t>
      </w:r>
      <w:r w:rsidRPr="008277BF">
        <w:rPr>
          <w:rFonts w:ascii="Montserrat" w:eastAsia="Arial" w:hAnsi="Montserrat" w:cs="Arial"/>
          <w:color w:val="000000"/>
          <w:sz w:val="18"/>
          <w:szCs w:val="18"/>
        </w:rPr>
        <w:t xml:space="preserve"> y los Programas solicitados en la BASE DECIMA TERCERA de LA CONVOCATORIA, conforme a lo previsto en el primer párrafo del artículo 41 de EL REGLAMENTO. </w:t>
      </w:r>
    </w:p>
    <w:p w14:paraId="2998D187" w14:textId="77777777" w:rsidR="008A0B0A" w:rsidRPr="008277BF" w:rsidRDefault="008A0B0A" w:rsidP="00B13ACF">
      <w:pPr>
        <w:spacing w:line="240" w:lineRule="exact"/>
        <w:ind w:left="709"/>
        <w:jc w:val="both"/>
        <w:rPr>
          <w:rFonts w:ascii="Montserrat" w:eastAsia="Arial" w:hAnsi="Montserrat" w:cs="Arial"/>
          <w:b/>
          <w:sz w:val="18"/>
          <w:szCs w:val="18"/>
        </w:rPr>
      </w:pPr>
    </w:p>
    <w:p w14:paraId="66AAFD89" w14:textId="7FFEF132" w:rsidR="008A0B0A" w:rsidRPr="008277BF" w:rsidRDefault="00913DD7" w:rsidP="00B13ACF">
      <w:pPr>
        <w:pStyle w:val="Prrafodelista"/>
        <w:keepNext/>
        <w:keepLines/>
        <w:numPr>
          <w:ilvl w:val="0"/>
          <w:numId w:val="23"/>
        </w:numPr>
        <w:pBdr>
          <w:top w:val="nil"/>
          <w:left w:val="nil"/>
          <w:bottom w:val="nil"/>
          <w:right w:val="nil"/>
          <w:between w:val="nil"/>
        </w:pBdr>
        <w:spacing w:before="40" w:line="240" w:lineRule="exact"/>
        <w:rPr>
          <w:rFonts w:ascii="Montserrat" w:eastAsia="Arial" w:hAnsi="Montserrat" w:cs="Arial"/>
          <w:b/>
          <w:color w:val="000000"/>
          <w:sz w:val="18"/>
          <w:szCs w:val="18"/>
        </w:rPr>
      </w:pPr>
      <w:r w:rsidRPr="008277BF">
        <w:rPr>
          <w:rFonts w:ascii="Montserrat" w:eastAsia="Arial" w:hAnsi="Montserrat" w:cs="Arial"/>
          <w:color w:val="000000"/>
          <w:sz w:val="18"/>
          <w:szCs w:val="18"/>
        </w:rPr>
        <w:lastRenderedPageBreak/>
        <w:t>CAUSALES DE DESECHAMIENTO TÉCNICAS Y ECONÓMICAS</w:t>
      </w:r>
    </w:p>
    <w:p w14:paraId="48CD5446" w14:textId="77777777" w:rsidR="008A0B0A" w:rsidRPr="008277BF" w:rsidRDefault="008A0B0A" w:rsidP="00B13ACF">
      <w:pPr>
        <w:spacing w:line="240" w:lineRule="exact"/>
        <w:jc w:val="both"/>
        <w:rPr>
          <w:rFonts w:ascii="Montserrat" w:eastAsia="Arial" w:hAnsi="Montserrat" w:cs="Arial"/>
          <w:sz w:val="18"/>
          <w:szCs w:val="18"/>
        </w:rPr>
      </w:pPr>
    </w:p>
    <w:p w14:paraId="0826E3AA" w14:textId="77777777" w:rsidR="008A0B0A" w:rsidRPr="008277BF"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 xml:space="preserve">Que la sumatoria de puntos alcanzados en la propuesta técnica sea menor al número de puntos establecidos en la BASE CUARTA de esta CONVOCATORIA, para que la propuesta económica del LICITANTE sea objeto de evaluación. </w:t>
      </w:r>
    </w:p>
    <w:p w14:paraId="56F8A941" w14:textId="77777777" w:rsidR="008A0B0A" w:rsidRPr="008277BF" w:rsidRDefault="008A0B0A" w:rsidP="00B13ACF">
      <w:pPr>
        <w:spacing w:line="240" w:lineRule="exact"/>
        <w:jc w:val="both"/>
        <w:rPr>
          <w:rFonts w:ascii="Montserrat" w:eastAsia="Arial" w:hAnsi="Montserrat" w:cs="Arial"/>
          <w:sz w:val="18"/>
          <w:szCs w:val="18"/>
        </w:rPr>
      </w:pPr>
    </w:p>
    <w:p w14:paraId="1C81FACE" w14:textId="77777777" w:rsidR="008A0B0A" w:rsidRPr="008277BF"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 xml:space="preserve">Que los precios de los insumos contenidos en su proposición no fueren aceptables porque los importes propuestos son notoriamente superiores a los que se desprendan de la investigación de mercado que se realice para la </w:t>
      </w:r>
      <w:proofErr w:type="spellStart"/>
      <w:r w:rsidRPr="008277BF">
        <w:rPr>
          <w:rFonts w:ascii="Montserrat" w:eastAsia="Arial" w:hAnsi="Montserrat" w:cs="Arial"/>
          <w:color w:val="000000"/>
          <w:sz w:val="18"/>
          <w:szCs w:val="18"/>
        </w:rPr>
        <w:t>presupuestación</w:t>
      </w:r>
      <w:proofErr w:type="spellEnd"/>
      <w:r w:rsidRPr="008277BF">
        <w:rPr>
          <w:rFonts w:ascii="Montserrat" w:eastAsia="Arial" w:hAnsi="Montserrat" w:cs="Arial"/>
          <w:color w:val="000000"/>
          <w:sz w:val="18"/>
          <w:szCs w:val="18"/>
        </w:rPr>
        <w:t xml:space="preserve"> de los trabajos, o bien, no siendo notoriamente superiores, rebasen el presupuesto elaborado de manera previa por parte de LA CONVOCANTE y no sea factible pagarlos.</w:t>
      </w:r>
    </w:p>
    <w:p w14:paraId="417F82A8" w14:textId="77777777" w:rsidR="008A0B0A" w:rsidRPr="008277BF" w:rsidRDefault="008A0B0A" w:rsidP="00B13ACF">
      <w:pPr>
        <w:spacing w:line="240" w:lineRule="exact"/>
        <w:ind w:left="340"/>
        <w:jc w:val="both"/>
        <w:rPr>
          <w:rFonts w:ascii="Montserrat" w:eastAsia="Arial" w:hAnsi="Montserrat" w:cs="Arial"/>
          <w:sz w:val="18"/>
          <w:szCs w:val="18"/>
        </w:rPr>
      </w:pPr>
    </w:p>
    <w:p w14:paraId="53C44E5B" w14:textId="77777777" w:rsidR="008A0B0A" w:rsidRPr="008277BF"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14:paraId="2CFEE568" w14:textId="77777777" w:rsidR="008A0B0A" w:rsidRPr="008277BF" w:rsidRDefault="008A0B0A" w:rsidP="00B13ACF">
      <w:pPr>
        <w:spacing w:line="240" w:lineRule="exact"/>
        <w:ind w:left="340"/>
        <w:jc w:val="both"/>
        <w:rPr>
          <w:rFonts w:ascii="Montserrat" w:eastAsia="Arial" w:hAnsi="Montserrat" w:cs="Arial"/>
          <w:b/>
          <w:sz w:val="18"/>
          <w:szCs w:val="18"/>
        </w:rPr>
      </w:pPr>
    </w:p>
    <w:p w14:paraId="49B39348" w14:textId="77777777" w:rsidR="008A0B0A" w:rsidRPr="008277BF"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Que los precios unitarios propuestos por EL LICITANTE, no sean acordes con las condiciones vigentes en el mercado internacional, nacional o de la zona o región en donde se ejecutarán los trabajos, individualmente o conformando la propuesta total; cuando su incumplimiento afecte la solvencia de la proposición.</w:t>
      </w:r>
    </w:p>
    <w:p w14:paraId="09261C75" w14:textId="77777777" w:rsidR="008A0B0A" w:rsidRPr="008277BF" w:rsidRDefault="008A0B0A" w:rsidP="00B13ACF">
      <w:pPr>
        <w:spacing w:line="240" w:lineRule="exact"/>
        <w:ind w:left="340"/>
        <w:jc w:val="both"/>
        <w:rPr>
          <w:rFonts w:ascii="Montserrat" w:eastAsia="Arial" w:hAnsi="Montserrat" w:cs="Arial"/>
          <w:sz w:val="18"/>
          <w:szCs w:val="18"/>
        </w:rPr>
      </w:pPr>
    </w:p>
    <w:p w14:paraId="161E6C2E" w14:textId="77777777" w:rsidR="008A0B0A" w:rsidRPr="008277BF"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Que los análisis de los precios unitarios no estén estructurados con costos directos, indirectos, de financiamiento, cargo por utilidad y cargos adicionales, considerando lo indicado en LA LEY, EL REGLAMENTO y LA CONVOCATORIA; cuando su incumplimiento afecte la solvencia de la proposición.</w:t>
      </w:r>
    </w:p>
    <w:p w14:paraId="2828D29D" w14:textId="77777777" w:rsidR="008A0B0A" w:rsidRPr="008277BF" w:rsidRDefault="008A0B0A" w:rsidP="00B13ACF">
      <w:pPr>
        <w:spacing w:line="240" w:lineRule="exact"/>
        <w:ind w:left="340"/>
        <w:jc w:val="both"/>
        <w:rPr>
          <w:rFonts w:ascii="Montserrat" w:eastAsia="Arial" w:hAnsi="Montserrat" w:cs="Arial"/>
          <w:sz w:val="18"/>
          <w:szCs w:val="18"/>
        </w:rPr>
      </w:pPr>
    </w:p>
    <w:p w14:paraId="4124A9D3" w14:textId="77777777" w:rsidR="008A0B0A" w:rsidRPr="008277BF"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Que los análisis de costos indirectos no se hayan estructurado y determinado de acuerdo con lo previsto en EL REGLAMENTO y en LA CONVOCATORIA; cuando su incumplimiento afecte la solvencia de la proposición.</w:t>
      </w:r>
    </w:p>
    <w:p w14:paraId="3693E6DC" w14:textId="77777777" w:rsidR="008A0B0A" w:rsidRPr="008277BF" w:rsidRDefault="008A0B0A" w:rsidP="00B13ACF">
      <w:pPr>
        <w:spacing w:line="240" w:lineRule="exact"/>
        <w:ind w:left="340"/>
        <w:jc w:val="both"/>
        <w:rPr>
          <w:rFonts w:ascii="Montserrat" w:eastAsia="Arial" w:hAnsi="Montserrat" w:cs="Arial"/>
          <w:b/>
          <w:sz w:val="18"/>
          <w:szCs w:val="18"/>
        </w:rPr>
      </w:pPr>
    </w:p>
    <w:p w14:paraId="630C4C47" w14:textId="77777777" w:rsidR="008A0B0A" w:rsidRPr="008277BF"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Que el análisis y cálculo del costo financiero no se haya estructurado y determinado de acuerdo con lo previsto en EL REGLAMENTO y en LA CONVOCATORIA; cuando su incumplimiento afecte la solvencia de la proposición.</w:t>
      </w:r>
    </w:p>
    <w:p w14:paraId="69D72F22" w14:textId="77777777" w:rsidR="008A0B0A" w:rsidRPr="008277BF" w:rsidRDefault="008A0B0A" w:rsidP="00B13ACF">
      <w:pPr>
        <w:spacing w:line="240" w:lineRule="exact"/>
        <w:ind w:left="340"/>
        <w:jc w:val="both"/>
        <w:rPr>
          <w:rFonts w:ascii="Montserrat" w:eastAsia="Arial" w:hAnsi="Montserrat" w:cs="Arial"/>
          <w:sz w:val="18"/>
          <w:szCs w:val="18"/>
        </w:rPr>
      </w:pPr>
    </w:p>
    <w:p w14:paraId="7F382867" w14:textId="77777777" w:rsidR="008A0B0A" w:rsidRPr="008277BF"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Que el importe total de la proposición no sea congruente con todos los documentos que la integran; cuando su incumplimiento afecte la solvencia de la proposición.</w:t>
      </w:r>
    </w:p>
    <w:p w14:paraId="2872FDB1" w14:textId="77777777" w:rsidR="008A0B0A" w:rsidRPr="008277BF" w:rsidRDefault="008A0B0A" w:rsidP="00B13ACF">
      <w:pPr>
        <w:spacing w:line="240" w:lineRule="exact"/>
        <w:ind w:left="284"/>
        <w:jc w:val="both"/>
        <w:rPr>
          <w:rFonts w:ascii="Montserrat" w:eastAsia="Arial" w:hAnsi="Montserrat" w:cs="Arial"/>
          <w:sz w:val="18"/>
          <w:szCs w:val="18"/>
        </w:rPr>
      </w:pPr>
    </w:p>
    <w:p w14:paraId="37D1DCDC" w14:textId="77777777" w:rsidR="008A0B0A" w:rsidRPr="008277BF" w:rsidRDefault="008A0B0A" w:rsidP="00B13ACF">
      <w:pPr>
        <w:spacing w:line="240" w:lineRule="exact"/>
        <w:jc w:val="both"/>
        <w:rPr>
          <w:rFonts w:ascii="Montserrat" w:eastAsia="Arial" w:hAnsi="Montserrat" w:cs="Arial"/>
          <w:b/>
          <w:sz w:val="18"/>
          <w:szCs w:val="18"/>
        </w:rPr>
      </w:pPr>
    </w:p>
    <w:p w14:paraId="3180E098" w14:textId="404E3F0E" w:rsidR="00D74DDF" w:rsidRPr="008277BF" w:rsidRDefault="00D74DDF"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LICITACIÓN DESIERTA</w:t>
      </w:r>
    </w:p>
    <w:p w14:paraId="14D5CA17" w14:textId="77777777" w:rsidR="00D74DDF" w:rsidRPr="008277BF" w:rsidRDefault="00D74DDF" w:rsidP="00B13ACF">
      <w:pPr>
        <w:spacing w:line="240" w:lineRule="exact"/>
        <w:jc w:val="center"/>
        <w:rPr>
          <w:rFonts w:ascii="Montserrat" w:eastAsia="Arial" w:hAnsi="Montserrat" w:cs="Arial"/>
          <w:b/>
          <w:sz w:val="18"/>
          <w:szCs w:val="18"/>
        </w:rPr>
      </w:pPr>
    </w:p>
    <w:p w14:paraId="0912AA22"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DÉCIMA QUINTA</w:t>
      </w:r>
      <w:r w:rsidRPr="008277BF">
        <w:rPr>
          <w:rFonts w:ascii="Montserrat" w:eastAsia="Arial" w:hAnsi="Montserrat" w:cs="Arial"/>
          <w:sz w:val="18"/>
          <w:szCs w:val="18"/>
        </w:rPr>
        <w:t xml:space="preserve">.- LA CONVOCANTE, conforme a lo establecido en los artículos 40 de LA LEY y 71 de EL REGLAMENTO, procederá a declarar desierta LA LICITACIÓN, cuando la totalidad de las proposiciones presentadas no reúnan los requisitos solicitados en LA CONVOCATORIA o sus precios de insumos no fueren aceptables para LA CONVOCANTE,  se considerará que los precios de los insumos contenidos en las proposiciones no son aceptables cuando se propongan importes que sean notoriamente superiores a los que se desprendan de la investigación de mercado que se </w:t>
      </w:r>
      <w:r w:rsidRPr="008277BF">
        <w:rPr>
          <w:rFonts w:ascii="Montserrat" w:eastAsia="Arial" w:hAnsi="Montserrat" w:cs="Arial"/>
          <w:sz w:val="18"/>
          <w:szCs w:val="18"/>
        </w:rPr>
        <w:lastRenderedPageBreak/>
        <w:t xml:space="preserve">realice para la </w:t>
      </w:r>
      <w:proofErr w:type="spellStart"/>
      <w:r w:rsidRPr="008277BF">
        <w:rPr>
          <w:rFonts w:ascii="Montserrat" w:eastAsia="Arial" w:hAnsi="Montserrat" w:cs="Arial"/>
          <w:sz w:val="18"/>
          <w:szCs w:val="18"/>
        </w:rPr>
        <w:t>presupuestación</w:t>
      </w:r>
      <w:proofErr w:type="spellEnd"/>
      <w:r w:rsidRPr="008277BF">
        <w:rPr>
          <w:rFonts w:ascii="Montserrat" w:eastAsia="Arial" w:hAnsi="Montserrat" w:cs="Arial"/>
          <w:sz w:val="18"/>
          <w:szCs w:val="18"/>
        </w:rPr>
        <w:t xml:space="preserve"> de los trabajos, o bien, no siendo notoriamente superiores, rebasen el presupuesto elaborado de manera previa por parte de LA CONVOCANTE y no sea factible pagarlos; cuando no se reciba proposición alguna en el acto de presentación y apertura de proposiciones, situación que quedará asentada en el acta que se formule para dar constancia del acto correspondiente. </w:t>
      </w:r>
    </w:p>
    <w:p w14:paraId="2C159566"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531122A0"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LA CONVOCANTE, conforme a lo establecido en los artículos 40 de LA LEY y 70 de EL REGLAMENTO,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LICITANTES y al OIC, dentro de los diez días hábiles siguientes a la cancelación, y no será procedente contra ella recurso alguno, sin embargo, podrán interponer su inconformidad en términos del Título Séptimo, Capitulo Primero de LA LEY.</w:t>
      </w:r>
    </w:p>
    <w:p w14:paraId="536A3348"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2C3E4539"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LA DEPENDENCIA, a solicitud de EL CONTRATISTA cubrirá los gastos no recuperables que, en su caso, procedan en términos de lo dispuesto en el artículo 70 de EL REGLAMENTO; la solicitud de pago de dichos gastos podrá hacerla EL LICITANTE en un plazo máximo de tres meses, contado a partir de la fecha de la notificación de la cancelación de LA CONVOCATORIA.</w:t>
      </w:r>
    </w:p>
    <w:p w14:paraId="6BF25D0B"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4BE857D2"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Cuando se presente alguna situación de gastos no recuperables por caso fortuito o fuerza mayor LA CONVOCANTE se abstendrá de realizar pago alguno.</w:t>
      </w:r>
    </w:p>
    <w:p w14:paraId="11D45D25" w14:textId="77777777" w:rsidR="00D74DDF" w:rsidRPr="008277BF" w:rsidRDefault="00D74DDF"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2B7DF1A0" w14:textId="370D3C70" w:rsidR="008A0B0A" w:rsidRPr="008277BF" w:rsidRDefault="00D74DDF"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CONSERVACION DE PROPOSICIONES</w:t>
      </w:r>
    </w:p>
    <w:p w14:paraId="1B0620B9" w14:textId="77777777" w:rsidR="00D74DDF" w:rsidRPr="008277BF" w:rsidRDefault="00D74DDF"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19AB54E7"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DÉCIMA SEXTA</w:t>
      </w:r>
      <w:r w:rsidRPr="008277BF">
        <w:rPr>
          <w:rFonts w:ascii="Montserrat" w:eastAsia="Arial" w:hAnsi="Montserrat" w:cs="Arial"/>
          <w:sz w:val="18"/>
          <w:szCs w:val="18"/>
        </w:rPr>
        <w:t>. - Las proposiciones presentadas por LOS LICITANTES serán conservadas por LA DEPENDENCIA conforme al artículo 74 de LA LEY y del artículo 264 de EL REGLAMENTO, las proposiciones desechadas durante LA LICITACIÓN podrán ser devueltas a LOS LICITANTES que lo soliciten o destruidas por LA CONVOCANTE, una vez transcurridos sesenta días naturales contados a partir de la fecha en que se dé a conocer el fallo de LA LICITACIÓN. Salvo que exista alguna inconformidad, en cuyo supuesto, las proposiciones se devolverán o destruirán hasta la conclusión de dicho proceso e instancias subsecuentes.</w:t>
      </w:r>
    </w:p>
    <w:p w14:paraId="5CE4EA39" w14:textId="77777777" w:rsidR="008A0B0A" w:rsidRPr="008277BF" w:rsidRDefault="00913DD7" w:rsidP="00B13ACF">
      <w:pPr>
        <w:pBdr>
          <w:top w:val="nil"/>
          <w:left w:val="nil"/>
          <w:bottom w:val="nil"/>
          <w:right w:val="nil"/>
          <w:between w:val="nil"/>
        </w:pBdr>
        <w:spacing w:before="280" w:after="280" w:line="240" w:lineRule="exact"/>
        <w:jc w:val="both"/>
        <w:rPr>
          <w:rFonts w:ascii="Montserrat" w:eastAsia="Arial" w:hAnsi="Montserrat" w:cs="Arial"/>
          <w:color w:val="000000"/>
          <w:sz w:val="18"/>
          <w:szCs w:val="18"/>
        </w:rPr>
      </w:pPr>
      <w:bookmarkStart w:id="5" w:name="_3dy6vkm" w:colFirst="0" w:colLast="0"/>
      <w:bookmarkEnd w:id="5"/>
      <w:r w:rsidRPr="008277BF">
        <w:rPr>
          <w:rFonts w:ascii="Montserrat" w:eastAsia="Arial" w:hAnsi="Montserrat" w:cs="Arial"/>
          <w:color w:val="000000"/>
          <w:sz w:val="18"/>
          <w:szCs w:val="18"/>
        </w:rPr>
        <w:t>Una vez emitido el fallo de los procedimientos de contratación, LA CONVOCANTE a excepción de la documentación e información electrónica comprobatoria de los actos la cual conservaran por tres años, podrán devolver a los LICITANTES que lo requieran y cuyas proposiciones no hayan resultado adjudicatarias siempre y cuando su diferencia en precio con la que resultó ganadora, sean superiores al 10% (diez por ciento) o en caso contrario, LA DEPENDENCIA podrá proceder a su destrucción, después de haber transcurrido 60 días posteriores a la celebración de dicho acto. Salvo que exista alguna inconformidad, en cuyo supuesto, las proposiciones se devolverán o destruirán hasta la conclusión de dicho proceso e instancias subsecuentes.</w:t>
      </w:r>
    </w:p>
    <w:p w14:paraId="54FA7169" w14:textId="77777777" w:rsidR="008A0B0A" w:rsidRPr="008277BF" w:rsidRDefault="00913DD7" w:rsidP="00B13ACF">
      <w:pPr>
        <w:pBdr>
          <w:top w:val="nil"/>
          <w:left w:val="nil"/>
          <w:bottom w:val="nil"/>
          <w:right w:val="nil"/>
          <w:between w:val="nil"/>
        </w:pBdr>
        <w:spacing w:before="280" w:after="280"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Cuando la evaluación de las proposiciones se haya realizado por el método de evaluación de puntos y porcentajes, solo se conservarán las dos proposiciones solventes siguientes en puntaje a la que resultó ganadora. </w:t>
      </w:r>
    </w:p>
    <w:p w14:paraId="26DDA7C8" w14:textId="77777777" w:rsidR="008A0B0A" w:rsidRPr="008277BF" w:rsidRDefault="00913DD7" w:rsidP="00B13ACF">
      <w:pPr>
        <w:pBdr>
          <w:top w:val="nil"/>
          <w:left w:val="nil"/>
          <w:bottom w:val="nil"/>
          <w:right w:val="nil"/>
          <w:between w:val="nil"/>
        </w:pBdr>
        <w:spacing w:before="280" w:after="280"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lastRenderedPageBreak/>
        <w:t xml:space="preserve">EL LICITANTE tendrá un plazo de 30 días contados a partir de la conclusión de los términos señalados, para solicitar por escrito a LA CONVOCANTE la devolución de su proposición, de no ser así, LA DEPENDENCIA podrá proceder a su destrucción conforme a la normatividad aplicable. </w:t>
      </w:r>
    </w:p>
    <w:p w14:paraId="61D7AE4E" w14:textId="2F529D55" w:rsidR="00D74DDF" w:rsidRPr="008277BF" w:rsidRDefault="00D74DDF" w:rsidP="00B13ACF">
      <w:pPr>
        <w:pBdr>
          <w:top w:val="nil"/>
          <w:left w:val="nil"/>
          <w:bottom w:val="nil"/>
          <w:right w:val="nil"/>
          <w:between w:val="nil"/>
        </w:pBdr>
        <w:spacing w:before="280" w:after="280"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FIRMA DEL CONTRATO</w:t>
      </w:r>
    </w:p>
    <w:p w14:paraId="207A66F2"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DÉCIMA SEPTIMA</w:t>
      </w:r>
      <w:r w:rsidRPr="008277BF">
        <w:rPr>
          <w:rFonts w:ascii="Montserrat" w:eastAsia="Arial" w:hAnsi="Montserrat" w:cs="Arial"/>
          <w:color w:val="000000"/>
          <w:sz w:val="18"/>
          <w:szCs w:val="18"/>
        </w:rPr>
        <w:t>. - En el caso de que LA DEPENDENCIA no firmare el contrato respectivo en la fecha, hora y lugar previstos en el fallo y en defecto de tal previsión dentro de los quince (15) días naturales siguientes a la notificación del fallo o cambiare las condiciones de LA CONVOCATORIA que motivaron el fallo correspondiente, EL LICITANTE ganador, sin incurrir en responsabilidad, no estará obligado ejecutar los trabajos. En este supuesto, LA DEPENDENCIA, a solicitud escrita de EL LICITANTE</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cubrirá los gastos no recuperables en que hubiese incurrido EL CONTRATISTA para preparar y elaborar su proposición, siempre que éstos sean razonables, estén debidamente comprobados y se relacionen directamente con la licitación, lo que se sujetará, cuando proceda, a lo previsto en los artículos 70 y 82 de EL REGLAMENTO.</w:t>
      </w:r>
    </w:p>
    <w:p w14:paraId="50A4BC1C" w14:textId="77777777" w:rsidR="009E74FB" w:rsidRPr="008277BF"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4F60EA90" w14:textId="77777777" w:rsidR="00307AAB" w:rsidRPr="008277BF" w:rsidRDefault="00307AA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GARANTIAS Y SEGUROS</w:t>
      </w:r>
    </w:p>
    <w:p w14:paraId="54136D14" w14:textId="77777777" w:rsidR="00307AAB" w:rsidRPr="008277BF" w:rsidRDefault="00307AA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084C7F25" w14:textId="77777777" w:rsidR="00307AAB" w:rsidRPr="008277BF" w:rsidRDefault="00307AAB"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 xml:space="preserve">DECIMO OCTAVA.- </w:t>
      </w:r>
      <w:r w:rsidRPr="008277BF">
        <w:rPr>
          <w:rFonts w:ascii="Montserrat" w:eastAsia="Arial" w:hAnsi="Montserrat" w:cs="Arial"/>
          <w:color w:val="000000"/>
          <w:sz w:val="18"/>
          <w:szCs w:val="18"/>
        </w:rPr>
        <w:t>El Licitante al presentar su propuesta, deberá de considerar las garantías relativas; al cumplimiento conforme a lo establecido en el artículo 48 fracción II de la Ley, por el 20% del monto del contrato; de vicios ocultos de conformidad con el articulo 66 segundo párrafo de la Ley por el 10% del monto final del contrato, así como una garantía de responsabilidad civil contra daños a terceros por el 5% del monto de la propuesta, por el tiempo que duren los trabajos. El importe generado por tales garantías y seguros, deberán de estar debidamente identificados en la integración de sus costos indirectos, de la propuesta económica presentada.</w:t>
      </w:r>
    </w:p>
    <w:p w14:paraId="79B670F9" w14:textId="3D0F4F9D" w:rsidR="00307AAB" w:rsidRPr="008277BF" w:rsidRDefault="00307AAB" w:rsidP="00B13ACF">
      <w:pPr>
        <w:pBdr>
          <w:top w:val="nil"/>
          <w:left w:val="nil"/>
          <w:bottom w:val="nil"/>
          <w:right w:val="nil"/>
          <w:between w:val="nil"/>
        </w:pBdr>
        <w:tabs>
          <w:tab w:val="left" w:pos="6525"/>
        </w:tabs>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ab/>
      </w:r>
    </w:p>
    <w:p w14:paraId="67190C0C" w14:textId="77777777" w:rsidR="00307AAB" w:rsidRPr="008277BF" w:rsidRDefault="00307AAB"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La póliza de responsabilidad civil, a la cual se alude en el párrafo anterior, se suscribirá por el 5% del importe del contrato, que cubra de cualquier tipo de daños (físicos y/o materiales) causados a terceros por mal manejo del equipo, negligencias del personal, accidentes y percances, durante la vigencia del Contrato. </w:t>
      </w:r>
    </w:p>
    <w:p w14:paraId="46F0117C" w14:textId="77777777" w:rsidR="00307AAB" w:rsidRPr="008277BF" w:rsidRDefault="00307AAB"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4CC904D7" w14:textId="02DB95D2" w:rsidR="00307AAB" w:rsidRPr="008277BF" w:rsidRDefault="00307AAB"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El Contratista deberá entregar una copia de la póliza a la Dependencia y sus condiciones generales en el plazo máximo de veinte (20) días naturales a partir de la fecha de firma del contrato.</w:t>
      </w:r>
    </w:p>
    <w:p w14:paraId="56CB7B87" w14:textId="77777777" w:rsidR="00307AAB" w:rsidRPr="008277BF" w:rsidRDefault="00307AA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1443FC14" w14:textId="3A6C03B8" w:rsidR="00D74DDF" w:rsidRPr="008277BF"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PENAS CONVENCIONALES</w:t>
      </w:r>
    </w:p>
    <w:p w14:paraId="5CD774B2" w14:textId="77777777" w:rsidR="009E74FB" w:rsidRPr="008277BF" w:rsidRDefault="009E74FB"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389E5780" w14:textId="3685CB2B"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b/>
          <w:color w:val="000000"/>
          <w:sz w:val="18"/>
          <w:szCs w:val="18"/>
        </w:rPr>
        <w:t xml:space="preserve">DÉCIMA </w:t>
      </w:r>
      <w:r w:rsidR="00307AAB" w:rsidRPr="008277BF">
        <w:rPr>
          <w:rFonts w:ascii="Montserrat" w:eastAsia="Arial" w:hAnsi="Montserrat" w:cs="Arial"/>
          <w:b/>
          <w:color w:val="000000"/>
          <w:sz w:val="18"/>
          <w:szCs w:val="18"/>
        </w:rPr>
        <w:t>NOVENA</w:t>
      </w:r>
      <w:r w:rsidRPr="008277BF">
        <w:rPr>
          <w:rFonts w:ascii="Montserrat" w:eastAsia="Arial" w:hAnsi="Montserrat" w:cs="Arial"/>
          <w:b/>
          <w:color w:val="000000"/>
          <w:sz w:val="18"/>
          <w:szCs w:val="18"/>
        </w:rPr>
        <w:t xml:space="preserve">. - </w:t>
      </w:r>
      <w:r w:rsidRPr="008277BF">
        <w:rPr>
          <w:rFonts w:ascii="Montserrat" w:eastAsia="Arial" w:hAnsi="Montserrat" w:cs="Arial"/>
          <w:color w:val="000000"/>
          <w:sz w:val="18"/>
          <w:szCs w:val="18"/>
        </w:rPr>
        <w:t>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 y se procederá conforme a lo señalado en la cláusula denominada penas convencionales del modelo de contrato a que se alude en la BASE DÉCIMA.</w:t>
      </w:r>
    </w:p>
    <w:p w14:paraId="2D8F9A0D"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5AD16A24" w14:textId="3461388F" w:rsidR="009E74FB" w:rsidRPr="008277BF"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RESCISIÓN Y TERMINACIÓN ANTICIPADA</w:t>
      </w:r>
    </w:p>
    <w:p w14:paraId="10C3A377" w14:textId="77777777" w:rsidR="009E74FB" w:rsidRPr="008277BF"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7915A250" w14:textId="51D7DCD7" w:rsidR="008A0B0A" w:rsidRPr="008277BF" w:rsidRDefault="00307AAB"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VIGÉSIMA</w:t>
      </w:r>
      <w:r w:rsidR="00913DD7" w:rsidRPr="008277BF">
        <w:rPr>
          <w:rFonts w:ascii="Montserrat" w:eastAsia="Arial" w:hAnsi="Montserrat" w:cs="Arial"/>
          <w:b/>
          <w:color w:val="000000"/>
          <w:sz w:val="18"/>
          <w:szCs w:val="18"/>
        </w:rPr>
        <w:t xml:space="preserve">. - </w:t>
      </w:r>
      <w:r w:rsidR="00913DD7" w:rsidRPr="008277BF">
        <w:rPr>
          <w:rFonts w:ascii="Montserrat" w:eastAsia="Arial" w:hAnsi="Montserrat" w:cs="Arial"/>
          <w:color w:val="000000"/>
          <w:sz w:val="18"/>
          <w:szCs w:val="18"/>
        </w:rPr>
        <w:t>Para el caso de rescisión administrativa y terminación anticipada del contrato, se procederá conforme a lo establecido en el modelo de contrato a que se alude en la BASE DÉCIMA y la normatividad aplicable.</w:t>
      </w:r>
    </w:p>
    <w:p w14:paraId="4E00BCBD"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4BEE847B" w14:textId="415ED4C0" w:rsidR="009E74FB" w:rsidRPr="008277BF"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CONCLUSIÓN DE LOS TRABAJOS</w:t>
      </w:r>
    </w:p>
    <w:p w14:paraId="185D41B2" w14:textId="77777777" w:rsidR="009E74FB" w:rsidRPr="008277BF" w:rsidRDefault="009E74FB"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0D558B3C" w14:textId="613FF76D"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b/>
          <w:color w:val="000000"/>
          <w:sz w:val="18"/>
          <w:szCs w:val="18"/>
        </w:rPr>
        <w:t>VIGÉSIMA</w:t>
      </w:r>
      <w:r w:rsidR="00307AAB" w:rsidRPr="008277BF">
        <w:rPr>
          <w:rFonts w:ascii="Montserrat" w:eastAsia="Arial" w:hAnsi="Montserrat" w:cs="Arial"/>
          <w:b/>
          <w:color w:val="000000"/>
          <w:sz w:val="18"/>
          <w:szCs w:val="18"/>
        </w:rPr>
        <w:t xml:space="preserve"> PRIMERA</w:t>
      </w:r>
      <w:r w:rsidRPr="008277BF">
        <w:rPr>
          <w:rFonts w:ascii="Montserrat" w:eastAsia="Arial" w:hAnsi="Montserrat" w:cs="Arial"/>
          <w:b/>
          <w:color w:val="000000"/>
          <w:sz w:val="18"/>
          <w:szCs w:val="18"/>
        </w:rPr>
        <w:t xml:space="preserve">. - </w:t>
      </w:r>
      <w:r w:rsidRPr="008277BF">
        <w:rPr>
          <w:rFonts w:ascii="Montserrat" w:eastAsia="Arial" w:hAnsi="Montserrat" w:cs="Arial"/>
          <w:color w:val="000000"/>
          <w:sz w:val="18"/>
          <w:szCs w:val="18"/>
        </w:rPr>
        <w:t xml:space="preserve">EL CONTRATISTA comunicará a través de la Bitácora o excepcionalmente por escrito en términos del primer párrafo del artículo 164 de EL REGLAMENTO, a LA DEPENDENCIA la conclusión de los trabajos encomendados, para que ésta, dentro del plazo pactado en el contrato, verifique su debida terminación, conforme a las condiciones establecidas en el contrato. Al finalizar la verificación de los trabajos, LA DEPENDENCIA en un plazo no mayor de quince días naturales procederá a su recepción física, levantándose el acta correspondiente conforme a lo establecido en el artículo 166 de EL REGLAMENTO. </w:t>
      </w:r>
    </w:p>
    <w:p w14:paraId="25CB37D8"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7CDB3411" w14:textId="032005BE" w:rsidR="009E74FB" w:rsidRPr="008277BF" w:rsidRDefault="00913DD7" w:rsidP="00A55DC1">
      <w:pPr>
        <w:pBdr>
          <w:top w:val="nil"/>
          <w:left w:val="nil"/>
          <w:bottom w:val="nil"/>
          <w:right w:val="nil"/>
          <w:between w:val="nil"/>
        </w:pBdr>
        <w:spacing w:after="120" w:line="240" w:lineRule="exact"/>
        <w:jc w:val="both"/>
        <w:rPr>
          <w:rFonts w:ascii="Montserrat" w:eastAsia="Arial" w:hAnsi="Montserrat" w:cs="Arial"/>
          <w:b/>
          <w:sz w:val="18"/>
          <w:szCs w:val="18"/>
        </w:rPr>
      </w:pPr>
      <w:r w:rsidRPr="008277BF">
        <w:rPr>
          <w:rFonts w:ascii="Montserrat" w:eastAsia="Arial" w:hAnsi="Montserrat" w:cs="Arial"/>
          <w:color w:val="000000"/>
          <w:sz w:val="18"/>
          <w:szCs w:val="18"/>
        </w:rPr>
        <w:t>EL CONTRATISTA, al término de los trabajos deberá presentar una garantía para responder por los defectos o vicios ocultos que resulten de la ejecución de los trabajos o de cualquier otra índole, en que hubiese incurrido EL CONTRATISTA en la realización de los trabajos; se presentará dicha garantía previamente a la</w:t>
      </w:r>
      <w:r w:rsidRPr="008277BF">
        <w:rPr>
          <w:rFonts w:ascii="Montserrat" w:hAnsi="Montserrat"/>
          <w:color w:val="000000"/>
          <w:sz w:val="18"/>
          <w:szCs w:val="18"/>
        </w:rPr>
        <w:t xml:space="preserve"> </w:t>
      </w:r>
      <w:r w:rsidRPr="008277BF">
        <w:rPr>
          <w:rFonts w:ascii="Montserrat" w:eastAsia="Arial" w:hAnsi="Montserrat" w:cs="Arial"/>
          <w:color w:val="000000"/>
          <w:sz w:val="18"/>
          <w:szCs w:val="18"/>
        </w:rPr>
        <w:t>recepción formal de los mismos, conforme a lo establecido en el artículo 66 de LA LEY.</w:t>
      </w:r>
    </w:p>
    <w:p w14:paraId="5D1A15F8" w14:textId="00697C12" w:rsidR="009E74FB" w:rsidRPr="008277BF" w:rsidRDefault="009E74FB"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PROGRAMA DE TRANSPARENCIA Y COMBATE A LA CORRUPCIÓN</w:t>
      </w:r>
    </w:p>
    <w:p w14:paraId="4CC9B2B8" w14:textId="77777777" w:rsidR="009E74FB" w:rsidRPr="008277BF" w:rsidRDefault="009E74FB" w:rsidP="00B13ACF">
      <w:pPr>
        <w:spacing w:line="240" w:lineRule="exact"/>
        <w:jc w:val="both"/>
        <w:rPr>
          <w:rFonts w:ascii="Montserrat" w:eastAsia="Arial" w:hAnsi="Montserrat" w:cs="Arial"/>
          <w:b/>
          <w:sz w:val="18"/>
          <w:szCs w:val="18"/>
        </w:rPr>
      </w:pPr>
    </w:p>
    <w:p w14:paraId="6902E8CA" w14:textId="4258FFD6"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 xml:space="preserve">VIGÉSIMA </w:t>
      </w:r>
      <w:r w:rsidR="00307AAB" w:rsidRPr="008277BF">
        <w:rPr>
          <w:rFonts w:ascii="Montserrat" w:eastAsia="Arial" w:hAnsi="Montserrat" w:cs="Arial"/>
          <w:b/>
          <w:sz w:val="18"/>
          <w:szCs w:val="18"/>
        </w:rPr>
        <w:t>SEGUNDA</w:t>
      </w:r>
      <w:r w:rsidRPr="008277BF">
        <w:rPr>
          <w:rFonts w:ascii="Montserrat" w:eastAsia="Arial" w:hAnsi="Montserrat" w:cs="Arial"/>
          <w:b/>
          <w:sz w:val="18"/>
          <w:szCs w:val="18"/>
        </w:rPr>
        <w:t>. -</w:t>
      </w:r>
      <w:r w:rsidRPr="008277BF">
        <w:rPr>
          <w:rFonts w:ascii="Montserrat" w:eastAsia="Arial" w:hAnsi="Montserrat" w:cs="Arial"/>
          <w:sz w:val="18"/>
          <w:szCs w:val="18"/>
        </w:rPr>
        <w:t xml:space="preserve"> Como parte del Programa de Transparencia y Combate a la Corrupción, EL LICITANTE deberá entregar el formato de encuesta </w:t>
      </w:r>
      <w:r w:rsidRPr="008277BF">
        <w:rPr>
          <w:rFonts w:ascii="Montserrat" w:eastAsia="Arial" w:hAnsi="Montserrat" w:cs="Arial"/>
          <w:b/>
          <w:sz w:val="18"/>
          <w:szCs w:val="18"/>
        </w:rPr>
        <w:t>FORMATO 19</w:t>
      </w:r>
      <w:r w:rsidRPr="008277BF">
        <w:rPr>
          <w:rFonts w:ascii="Montserrat" w:eastAsia="Arial" w:hAnsi="Montserrat" w:cs="Arial"/>
          <w:sz w:val="18"/>
          <w:szCs w:val="18"/>
        </w:rPr>
        <w:t>, debidamente llenado en el acto que se celebre con motivo de la presentación y apertura de proposiciones.</w:t>
      </w:r>
    </w:p>
    <w:p w14:paraId="2FA98173" w14:textId="77777777" w:rsidR="008A0B0A" w:rsidRPr="008277BF" w:rsidRDefault="008A0B0A" w:rsidP="00B13ACF">
      <w:pPr>
        <w:spacing w:line="240" w:lineRule="exact"/>
        <w:jc w:val="both"/>
        <w:rPr>
          <w:rFonts w:ascii="Montserrat" w:eastAsia="Arial" w:hAnsi="Montserrat" w:cs="Arial"/>
          <w:sz w:val="18"/>
          <w:szCs w:val="18"/>
        </w:rPr>
      </w:pPr>
    </w:p>
    <w:p w14:paraId="70DFCCD9" w14:textId="636F20FA" w:rsidR="009E74FB" w:rsidRPr="008277BF" w:rsidRDefault="009E74FB"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LINEAMIENTOS DE LA ORGANIZACIÓN PARA LA COOPERACIÓN Y EL DESARROLLO ECONÓMICO (OCDE)</w:t>
      </w:r>
    </w:p>
    <w:p w14:paraId="69C976CF" w14:textId="77777777" w:rsidR="009E74FB" w:rsidRPr="008277BF" w:rsidRDefault="009E74FB" w:rsidP="00B13ACF">
      <w:pPr>
        <w:spacing w:line="240" w:lineRule="exact"/>
        <w:jc w:val="both"/>
        <w:rPr>
          <w:rFonts w:ascii="Montserrat" w:eastAsia="Arial" w:hAnsi="Montserrat" w:cs="Arial"/>
          <w:sz w:val="18"/>
          <w:szCs w:val="18"/>
        </w:rPr>
      </w:pPr>
    </w:p>
    <w:p w14:paraId="14D7E881" w14:textId="22ACC7EC"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 xml:space="preserve">VIGÉSIMA </w:t>
      </w:r>
      <w:r w:rsidR="00307AAB" w:rsidRPr="008277BF">
        <w:rPr>
          <w:rFonts w:ascii="Montserrat" w:eastAsia="Arial" w:hAnsi="Montserrat" w:cs="Arial"/>
          <w:b/>
          <w:sz w:val="18"/>
          <w:szCs w:val="18"/>
        </w:rPr>
        <w:t>TERCERA</w:t>
      </w:r>
      <w:r w:rsidRPr="008277BF">
        <w:rPr>
          <w:rFonts w:ascii="Montserrat" w:eastAsia="Arial" w:hAnsi="Montserrat" w:cs="Arial"/>
          <w:sz w:val="18"/>
          <w:szCs w:val="18"/>
        </w:rPr>
        <w:t xml:space="preserve">. -Con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8277BF">
        <w:rPr>
          <w:rFonts w:ascii="Montserrat" w:eastAsia="Arial" w:hAnsi="Montserrat" w:cs="Arial"/>
          <w:b/>
          <w:sz w:val="18"/>
          <w:szCs w:val="18"/>
        </w:rPr>
        <w:t>FORMATO 20</w:t>
      </w:r>
      <w:r w:rsidRPr="008277BF">
        <w:rPr>
          <w:rFonts w:ascii="Montserrat" w:eastAsia="Arial" w:hAnsi="Montserrat" w:cs="Arial"/>
          <w:sz w:val="18"/>
          <w:szCs w:val="18"/>
        </w:rPr>
        <w:t xml:space="preserve"> Nota informativa para participantes de países miembros de la Organización para la Cooperación y el Desarrollo Económico y firmantes de la Convención para Combatir el Cohecho de Servidores Públicos Extranjeros en Transacciones Comerciales Internacionales. (APLICABLE A OBRAS Y SERVICIOS QUE SE CONVOQUEN AL AMPARO DE LA LEY).</w:t>
      </w:r>
    </w:p>
    <w:p w14:paraId="39FF5A88" w14:textId="77777777" w:rsidR="008A0B0A" w:rsidRPr="008277BF" w:rsidRDefault="008A0B0A" w:rsidP="00B13ACF">
      <w:pPr>
        <w:spacing w:line="240" w:lineRule="exact"/>
        <w:jc w:val="both"/>
        <w:rPr>
          <w:rFonts w:ascii="Montserrat" w:eastAsia="Arial" w:hAnsi="Montserrat" w:cs="Arial"/>
          <w:b/>
          <w:sz w:val="18"/>
          <w:szCs w:val="18"/>
        </w:rPr>
      </w:pPr>
    </w:p>
    <w:p w14:paraId="70FF5722" w14:textId="2469BD7F" w:rsidR="009E74FB" w:rsidRPr="008277BF" w:rsidRDefault="009E74FB"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CONTRATACIÓN DE EXTRANJEROS</w:t>
      </w:r>
    </w:p>
    <w:p w14:paraId="3950EF76" w14:textId="77777777" w:rsidR="009E74FB" w:rsidRPr="008277BF" w:rsidRDefault="009E74FB" w:rsidP="00B13ACF">
      <w:pPr>
        <w:spacing w:line="240" w:lineRule="exact"/>
        <w:jc w:val="both"/>
        <w:rPr>
          <w:rFonts w:ascii="Montserrat" w:eastAsia="Arial" w:hAnsi="Montserrat" w:cs="Arial"/>
          <w:b/>
          <w:sz w:val="18"/>
          <w:szCs w:val="18"/>
        </w:rPr>
      </w:pPr>
    </w:p>
    <w:p w14:paraId="1440D9B1" w14:textId="33CE56FE"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 xml:space="preserve">VIGÉSIMA </w:t>
      </w:r>
      <w:r w:rsidR="00307AAB" w:rsidRPr="008277BF">
        <w:rPr>
          <w:rFonts w:ascii="Montserrat" w:eastAsia="Arial" w:hAnsi="Montserrat" w:cs="Arial"/>
          <w:b/>
          <w:sz w:val="18"/>
          <w:szCs w:val="18"/>
        </w:rPr>
        <w:t>CUARTA</w:t>
      </w:r>
      <w:r w:rsidRPr="008277BF">
        <w:rPr>
          <w:rFonts w:ascii="Montserrat" w:eastAsia="Arial" w:hAnsi="Montserrat" w:cs="Arial"/>
          <w:b/>
          <w:sz w:val="18"/>
          <w:szCs w:val="18"/>
        </w:rPr>
        <w:t>.-</w:t>
      </w:r>
      <w:r w:rsidRPr="008277BF">
        <w:rPr>
          <w:rFonts w:ascii="Montserrat" w:eastAsia="Arial" w:hAnsi="Montserrat" w:cs="Arial"/>
          <w:sz w:val="18"/>
          <w:szCs w:val="18"/>
        </w:rPr>
        <w:t xml:space="preserve"> EL CONTRATISTA deberá manifestar bajo protesta de decir verdad,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p>
    <w:p w14:paraId="16EC1D51" w14:textId="77777777" w:rsidR="008A0B0A" w:rsidRPr="008277BF" w:rsidRDefault="008A0B0A" w:rsidP="00B13ACF">
      <w:pPr>
        <w:spacing w:line="240" w:lineRule="exact"/>
        <w:jc w:val="both"/>
        <w:rPr>
          <w:rFonts w:ascii="Montserrat" w:eastAsia="Arial" w:hAnsi="Montserrat" w:cs="Arial"/>
          <w:sz w:val="18"/>
          <w:szCs w:val="18"/>
        </w:rPr>
      </w:pPr>
    </w:p>
    <w:p w14:paraId="2D9AEF48" w14:textId="77777777" w:rsidR="00404975"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w:t>
      </w:r>
    </w:p>
    <w:p w14:paraId="7B2D60DF" w14:textId="2BDA72BA"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lastRenderedPageBreak/>
        <w:t>extranjera a su servicio, obligándose a sufragar los gastos que origina la expulsión del extranjero de que se trate, cuando la Secretaría de Gobernación así lo ordene, de conformidad con lo dispuesto en el artículo 61 de la Ley General de Población.</w:t>
      </w:r>
    </w:p>
    <w:p w14:paraId="16EA50E9" w14:textId="77777777" w:rsidR="008A0B0A" w:rsidRPr="008277BF" w:rsidRDefault="008A0B0A" w:rsidP="00B13ACF">
      <w:pPr>
        <w:spacing w:line="240" w:lineRule="exact"/>
        <w:jc w:val="both"/>
        <w:rPr>
          <w:rFonts w:ascii="Montserrat" w:eastAsia="Arial" w:hAnsi="Montserrat" w:cs="Arial"/>
          <w:sz w:val="18"/>
          <w:szCs w:val="18"/>
        </w:rPr>
      </w:pPr>
    </w:p>
    <w:p w14:paraId="362EC4E6" w14:textId="1294E6D6"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INCONFORMIDADES</w:t>
      </w:r>
    </w:p>
    <w:p w14:paraId="3B44859E" w14:textId="77777777" w:rsidR="008A0B0A" w:rsidRPr="008277BF" w:rsidRDefault="008A0B0A" w:rsidP="00B13ACF">
      <w:pPr>
        <w:spacing w:line="240" w:lineRule="exact"/>
        <w:jc w:val="both"/>
        <w:rPr>
          <w:rFonts w:ascii="Montserrat" w:eastAsia="Arial" w:hAnsi="Montserrat" w:cs="Arial"/>
          <w:sz w:val="18"/>
          <w:szCs w:val="18"/>
        </w:rPr>
      </w:pPr>
    </w:p>
    <w:p w14:paraId="4EC6E4FA" w14:textId="6F8AD41A" w:rsidR="008A0B0A" w:rsidRPr="008277BF" w:rsidRDefault="009E74FB"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 xml:space="preserve">VIGÉSIMA </w:t>
      </w:r>
      <w:r w:rsidR="00307AAB" w:rsidRPr="008277BF">
        <w:rPr>
          <w:rFonts w:ascii="Montserrat" w:eastAsia="Arial" w:hAnsi="Montserrat" w:cs="Arial"/>
          <w:b/>
          <w:sz w:val="18"/>
          <w:szCs w:val="18"/>
        </w:rPr>
        <w:t>QUINTA</w:t>
      </w:r>
      <w:r w:rsidRPr="008277BF">
        <w:rPr>
          <w:rFonts w:ascii="Montserrat" w:eastAsia="Arial" w:hAnsi="Montserrat" w:cs="Arial"/>
          <w:b/>
          <w:sz w:val="18"/>
          <w:szCs w:val="18"/>
        </w:rPr>
        <w:t xml:space="preserve">.- </w:t>
      </w:r>
      <w:r w:rsidR="00913DD7" w:rsidRPr="008277BF">
        <w:rPr>
          <w:rFonts w:ascii="Montserrat" w:eastAsia="Arial" w:hAnsi="Montserrat" w:cs="Arial"/>
          <w:sz w:val="18"/>
          <w:szCs w:val="18"/>
        </w:rPr>
        <w:t xml:space="preserve">Las personas físicas o morales que participen en LA LICITACIÓN podrán inconformarse ante la Dirección General de Inconformidades de LA SFP, ubicada en Insurgentes Sur 1735, Primer Piso, Ala Sur, Colonia Guadalupe </w:t>
      </w:r>
      <w:proofErr w:type="spellStart"/>
      <w:r w:rsidR="00913DD7" w:rsidRPr="008277BF">
        <w:rPr>
          <w:rFonts w:ascii="Montserrat" w:eastAsia="Arial" w:hAnsi="Montserrat" w:cs="Arial"/>
          <w:sz w:val="18"/>
          <w:szCs w:val="18"/>
        </w:rPr>
        <w:t>Inn</w:t>
      </w:r>
      <w:proofErr w:type="spellEnd"/>
      <w:r w:rsidR="00913DD7" w:rsidRPr="008277BF">
        <w:rPr>
          <w:rFonts w:ascii="Montserrat" w:eastAsia="Arial" w:hAnsi="Montserrat" w:cs="Arial"/>
          <w:sz w:val="18"/>
          <w:szCs w:val="18"/>
        </w:rPr>
        <w:t>, Alcaldía o Demarcación Territorial Álvaro Obregón, C.P. 01020, Ciudad de México o a través de los medios de comunicación electrónica, de acuerdo a lo dispuesto en los artículos 83 y 84 de LA LEY</w:t>
      </w:r>
      <w:r w:rsidR="00913DD7" w:rsidRPr="008277BF">
        <w:rPr>
          <w:rFonts w:ascii="Montserrat" w:eastAsia="Arial" w:hAnsi="Montserrat" w:cs="Arial"/>
          <w:b/>
          <w:sz w:val="18"/>
          <w:szCs w:val="18"/>
        </w:rPr>
        <w:t xml:space="preserve">. </w:t>
      </w:r>
    </w:p>
    <w:p w14:paraId="3F4B17D9" w14:textId="77777777" w:rsidR="008A0B0A" w:rsidRPr="008277BF" w:rsidRDefault="00913DD7" w:rsidP="00B13ACF">
      <w:pPr>
        <w:tabs>
          <w:tab w:val="left" w:pos="6315"/>
        </w:tabs>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 </w:t>
      </w:r>
      <w:r w:rsidRPr="008277BF">
        <w:rPr>
          <w:rFonts w:ascii="Montserrat" w:eastAsia="Arial" w:hAnsi="Montserrat" w:cs="Arial"/>
          <w:sz w:val="18"/>
          <w:szCs w:val="18"/>
        </w:rPr>
        <w:tab/>
      </w:r>
    </w:p>
    <w:p w14:paraId="3EDEAF2E" w14:textId="70363370"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DE LA INFORMACIÓN Y VERIFICACIÓN</w:t>
      </w:r>
    </w:p>
    <w:p w14:paraId="7FF35F42" w14:textId="77777777" w:rsidR="008A0B0A" w:rsidRPr="008277BF" w:rsidRDefault="008A0B0A" w:rsidP="00B13ACF">
      <w:pPr>
        <w:spacing w:line="240" w:lineRule="exact"/>
        <w:jc w:val="both"/>
        <w:rPr>
          <w:rFonts w:ascii="Montserrat" w:eastAsia="Arial" w:hAnsi="Montserrat" w:cs="Arial"/>
          <w:sz w:val="18"/>
          <w:szCs w:val="18"/>
        </w:rPr>
      </w:pPr>
    </w:p>
    <w:p w14:paraId="369A683B" w14:textId="67E2CEF3" w:rsidR="008A0B0A" w:rsidRPr="008277BF" w:rsidRDefault="009E74FB"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 xml:space="preserve">VIGÉSIMA </w:t>
      </w:r>
      <w:r w:rsidR="00F7308E" w:rsidRPr="008277BF">
        <w:rPr>
          <w:rFonts w:ascii="Montserrat" w:eastAsia="Arial" w:hAnsi="Montserrat" w:cs="Arial"/>
          <w:b/>
          <w:sz w:val="18"/>
          <w:szCs w:val="18"/>
        </w:rPr>
        <w:t>SEXTA</w:t>
      </w:r>
      <w:r w:rsidRPr="008277BF">
        <w:rPr>
          <w:rFonts w:ascii="Montserrat" w:eastAsia="Arial" w:hAnsi="Montserrat" w:cs="Arial"/>
          <w:b/>
          <w:sz w:val="18"/>
          <w:szCs w:val="18"/>
        </w:rPr>
        <w:t xml:space="preserve">.- </w:t>
      </w:r>
      <w:r w:rsidR="00913DD7" w:rsidRPr="008277BF">
        <w:rPr>
          <w:rFonts w:ascii="Montserrat" w:eastAsia="Arial" w:hAnsi="Montserrat" w:cs="Arial"/>
          <w:sz w:val="18"/>
          <w:szCs w:val="18"/>
        </w:rPr>
        <w:t>En términos del artículo 75 de LA LEY, la SFP en el ejercicio de sus facultades podrá verificar, en cualquier tiempo, que las obras públicas y servicios relacionados con las mismas se realicen conforme a lo establecido en LA LEY o en otras disposiciones aplicables.</w:t>
      </w:r>
    </w:p>
    <w:p w14:paraId="5C9D5FA5" w14:textId="77777777" w:rsidR="008A0B0A" w:rsidRPr="008277BF" w:rsidRDefault="008A0B0A" w:rsidP="00B13ACF">
      <w:pPr>
        <w:spacing w:line="240" w:lineRule="exact"/>
        <w:jc w:val="both"/>
        <w:rPr>
          <w:rFonts w:ascii="Montserrat" w:eastAsia="Arial" w:hAnsi="Montserrat" w:cs="Arial"/>
          <w:sz w:val="18"/>
          <w:szCs w:val="18"/>
        </w:rPr>
      </w:pPr>
    </w:p>
    <w:p w14:paraId="1C6B3055"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Asimismo, LA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14:paraId="5729FC3A" w14:textId="77777777" w:rsidR="008A0B0A" w:rsidRPr="008277BF" w:rsidRDefault="008A0B0A" w:rsidP="00B13ACF">
      <w:pPr>
        <w:pBdr>
          <w:bottom w:val="single" w:sz="12" w:space="31" w:color="000000"/>
        </w:pBdr>
        <w:spacing w:line="240" w:lineRule="exact"/>
        <w:rPr>
          <w:rFonts w:ascii="Montserrat" w:eastAsia="Arial" w:hAnsi="Montserrat" w:cs="Arial"/>
          <w:b/>
          <w:sz w:val="18"/>
          <w:szCs w:val="18"/>
        </w:rPr>
      </w:pPr>
    </w:p>
    <w:p w14:paraId="00BE24A0" w14:textId="77777777" w:rsidR="008A0B0A" w:rsidRPr="008277BF" w:rsidRDefault="008A0B0A" w:rsidP="00B13ACF">
      <w:pPr>
        <w:pBdr>
          <w:bottom w:val="single" w:sz="12" w:space="31" w:color="000000"/>
        </w:pBdr>
        <w:spacing w:line="240" w:lineRule="exact"/>
        <w:jc w:val="center"/>
        <w:rPr>
          <w:rFonts w:ascii="Montserrat" w:eastAsia="Arial" w:hAnsi="Montserrat" w:cs="Arial"/>
          <w:b/>
          <w:sz w:val="18"/>
          <w:szCs w:val="18"/>
        </w:rPr>
      </w:pPr>
    </w:p>
    <w:p w14:paraId="198FC2A7" w14:textId="2A9DD28B" w:rsidR="008A0B0A" w:rsidRPr="008277BF" w:rsidRDefault="00913DD7" w:rsidP="00B13ACF">
      <w:pPr>
        <w:pBdr>
          <w:bottom w:val="single" w:sz="12" w:space="31" w:color="000000"/>
        </w:pBd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 xml:space="preserve">POR </w:t>
      </w:r>
      <w:r w:rsidR="009E74FB" w:rsidRPr="008277BF">
        <w:rPr>
          <w:rFonts w:ascii="Montserrat" w:eastAsia="Arial" w:hAnsi="Montserrat" w:cs="Arial"/>
          <w:b/>
          <w:sz w:val="18"/>
          <w:szCs w:val="18"/>
        </w:rPr>
        <w:t>“</w:t>
      </w:r>
      <w:r w:rsidRPr="008277BF">
        <w:rPr>
          <w:rFonts w:ascii="Montserrat" w:eastAsia="Arial" w:hAnsi="Montserrat" w:cs="Arial"/>
          <w:b/>
          <w:sz w:val="18"/>
          <w:szCs w:val="18"/>
        </w:rPr>
        <w:t>LA CONVOCANTE</w:t>
      </w:r>
      <w:r w:rsidR="009E74FB" w:rsidRPr="008277BF">
        <w:rPr>
          <w:rFonts w:ascii="Montserrat" w:eastAsia="Arial" w:hAnsi="Montserrat" w:cs="Arial"/>
          <w:b/>
          <w:sz w:val="18"/>
          <w:szCs w:val="18"/>
        </w:rPr>
        <w:t>”</w:t>
      </w:r>
    </w:p>
    <w:p w14:paraId="08ADE808" w14:textId="77777777" w:rsidR="009E74FB" w:rsidRPr="008277BF" w:rsidRDefault="009E74FB" w:rsidP="00B13ACF">
      <w:pPr>
        <w:pBdr>
          <w:bottom w:val="single" w:sz="12" w:space="31" w:color="000000"/>
        </w:pBdr>
        <w:spacing w:line="240" w:lineRule="exact"/>
        <w:jc w:val="center"/>
        <w:rPr>
          <w:rFonts w:ascii="Montserrat" w:eastAsia="Arial" w:hAnsi="Montserrat" w:cs="Arial"/>
          <w:b/>
          <w:sz w:val="18"/>
          <w:szCs w:val="18"/>
        </w:rPr>
      </w:pPr>
    </w:p>
    <w:p w14:paraId="52BF74DF" w14:textId="77777777" w:rsidR="009E74FB" w:rsidRPr="008277BF" w:rsidRDefault="009E74FB" w:rsidP="00B13ACF">
      <w:pPr>
        <w:pBdr>
          <w:bottom w:val="single" w:sz="12" w:space="31" w:color="000000"/>
        </w:pBd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EL DIRECTOR GENERAL DE DESARROLLO</w:t>
      </w:r>
    </w:p>
    <w:p w14:paraId="12AB1F53" w14:textId="15F3749E" w:rsidR="009E74FB" w:rsidRPr="008277BF" w:rsidRDefault="009E74FB" w:rsidP="00B13ACF">
      <w:pPr>
        <w:pBdr>
          <w:bottom w:val="single" w:sz="12" w:space="31" w:color="000000"/>
        </w:pBd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FERROVIARIO Y MULTIMODAL</w:t>
      </w:r>
    </w:p>
    <w:p w14:paraId="57167B37" w14:textId="77777777" w:rsidR="009E74FB" w:rsidRPr="008277BF" w:rsidRDefault="009E74FB" w:rsidP="00B13ACF">
      <w:pPr>
        <w:pBdr>
          <w:bottom w:val="single" w:sz="12" w:space="31" w:color="000000"/>
        </w:pBdr>
        <w:spacing w:line="240" w:lineRule="exact"/>
        <w:jc w:val="center"/>
        <w:rPr>
          <w:rFonts w:ascii="Montserrat" w:eastAsia="Arial" w:hAnsi="Montserrat"/>
          <w:b/>
          <w:sz w:val="18"/>
          <w:szCs w:val="18"/>
        </w:rPr>
      </w:pPr>
    </w:p>
    <w:p w14:paraId="317FC655" w14:textId="77777777" w:rsidR="00404975" w:rsidRPr="008277BF" w:rsidRDefault="00404975" w:rsidP="00B13ACF">
      <w:pPr>
        <w:pBdr>
          <w:bottom w:val="single" w:sz="12" w:space="31" w:color="000000"/>
        </w:pBdr>
        <w:spacing w:line="240" w:lineRule="exact"/>
        <w:jc w:val="center"/>
        <w:rPr>
          <w:rFonts w:ascii="Montserrat" w:eastAsia="Arial" w:hAnsi="Montserrat"/>
          <w:b/>
          <w:sz w:val="18"/>
          <w:szCs w:val="18"/>
        </w:rPr>
      </w:pPr>
    </w:p>
    <w:p w14:paraId="0DE88386" w14:textId="77777777" w:rsidR="00404975" w:rsidRPr="008277BF" w:rsidRDefault="00404975" w:rsidP="00B13ACF">
      <w:pPr>
        <w:pBdr>
          <w:bottom w:val="single" w:sz="12" w:space="31" w:color="000000"/>
        </w:pBdr>
        <w:spacing w:line="240" w:lineRule="exact"/>
        <w:jc w:val="center"/>
        <w:rPr>
          <w:rFonts w:eastAsia="Arial"/>
          <w:b/>
          <w:sz w:val="18"/>
          <w:szCs w:val="18"/>
        </w:rPr>
      </w:pPr>
    </w:p>
    <w:p w14:paraId="1481D9EE" w14:textId="4F8A8EC4" w:rsidR="009E74FB" w:rsidRPr="008277BF" w:rsidRDefault="009E74FB" w:rsidP="00B13ACF">
      <w:pPr>
        <w:pBdr>
          <w:bottom w:val="single" w:sz="12" w:space="31" w:color="000000"/>
        </w:pBdr>
        <w:spacing w:line="240" w:lineRule="exact"/>
        <w:jc w:val="center"/>
        <w:rPr>
          <w:rFonts w:ascii="Abadi MT Condensed" w:eastAsia="Arial" w:hAnsi="Abadi MT Condensed"/>
          <w:b/>
          <w:sz w:val="18"/>
          <w:szCs w:val="18"/>
        </w:rPr>
      </w:pPr>
      <w:r w:rsidRPr="008277BF">
        <w:rPr>
          <w:rFonts w:ascii="Abadi MT Condensed" w:eastAsia="Arial" w:hAnsi="Abadi MT Condensed"/>
          <w:b/>
          <w:sz w:val="18"/>
          <w:szCs w:val="18"/>
        </w:rPr>
        <w:t>---------------------------------------------------------------------------------------------</w:t>
      </w:r>
    </w:p>
    <w:p w14:paraId="41D0EF53" w14:textId="7E60D836" w:rsidR="00991A7D" w:rsidRDefault="00F7308E" w:rsidP="00B13ACF">
      <w:pPr>
        <w:pBdr>
          <w:bottom w:val="single" w:sz="12" w:space="31" w:color="000000"/>
        </w:pBd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MTRO. MANIEL EDUARDO GÓMEZ PARRA</w:t>
      </w:r>
    </w:p>
    <w:sectPr w:rsidR="00991A7D">
      <w:headerReference w:type="default" r:id="rId7"/>
      <w:footerReference w:type="default" r:id="rId8"/>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9AF4E" w14:textId="77777777" w:rsidR="00C9436C" w:rsidRDefault="00C9436C">
      <w:r>
        <w:separator/>
      </w:r>
    </w:p>
  </w:endnote>
  <w:endnote w:type="continuationSeparator" w:id="0">
    <w:p w14:paraId="3FBA79AC" w14:textId="77777777" w:rsidR="00C9436C" w:rsidRDefault="00C9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dobe Caslon Pro">
    <w:panose1 w:val="0205050205050A020403"/>
    <w:charset w:val="00"/>
    <w:family w:val="roman"/>
    <w:notTrueType/>
    <w:pitch w:val="variable"/>
    <w:sig w:usb0="800000AF" w:usb1="5000205B" w:usb2="00000000" w:usb3="00000000" w:csb0="0000009B"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MT">
    <w:panose1 w:val="00000000000000000000"/>
    <w:charset w:val="00"/>
    <w:family w:val="roman"/>
    <w:notTrueType/>
    <w:pitch w:val="default"/>
  </w:font>
  <w:font w:name="Arial-BoldM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w:altName w:val="Courier New"/>
    <w:panose1 w:val="02000505000000020004"/>
    <w:charset w:val="00"/>
    <w:family w:val="auto"/>
    <w:pitch w:val="variable"/>
    <w:sig w:usb0="8000002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Abadi MT Condensed">
    <w:panose1 w:val="020B0506030101010103"/>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2A6F4" w14:textId="2D1FA167" w:rsidR="0022604F" w:rsidRPr="00806ABE" w:rsidRDefault="0022604F" w:rsidP="00404975">
    <w:pPr>
      <w:pBdr>
        <w:top w:val="nil"/>
        <w:left w:val="nil"/>
        <w:bottom w:val="nil"/>
        <w:right w:val="nil"/>
        <w:between w:val="nil"/>
      </w:pBdr>
      <w:tabs>
        <w:tab w:val="center" w:pos="4419"/>
        <w:tab w:val="right" w:pos="8838"/>
      </w:tabs>
      <w:jc w:val="right"/>
      <w:rPr>
        <w:smallCaps/>
      </w:rPr>
    </w:pPr>
    <w:r w:rsidRPr="00806ABE">
      <w:rPr>
        <w:smallCaps/>
      </w:rPr>
      <w:fldChar w:fldCharType="begin"/>
    </w:r>
    <w:r w:rsidRPr="00806ABE">
      <w:rPr>
        <w:smallCaps/>
      </w:rPr>
      <w:instrText>PAGE</w:instrText>
    </w:r>
    <w:r w:rsidRPr="00806ABE">
      <w:rPr>
        <w:smallCaps/>
      </w:rPr>
      <w:fldChar w:fldCharType="separate"/>
    </w:r>
    <w:r w:rsidR="00CF7A6E">
      <w:rPr>
        <w:smallCaps/>
        <w:noProof/>
      </w:rPr>
      <w:t>32</w:t>
    </w:r>
    <w:r w:rsidRPr="00806ABE">
      <w:rPr>
        <w:smallCap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FE9DE" w14:textId="77777777" w:rsidR="00C9436C" w:rsidRDefault="00C9436C">
      <w:r>
        <w:separator/>
      </w:r>
    </w:p>
  </w:footnote>
  <w:footnote w:type="continuationSeparator" w:id="0">
    <w:p w14:paraId="0C2DA65B" w14:textId="77777777" w:rsidR="00C9436C" w:rsidRDefault="00C94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E04B5" w14:textId="77777777" w:rsidR="0022604F" w:rsidRPr="00AA3F9C" w:rsidRDefault="0022604F" w:rsidP="00AA3F9C">
    <w:pPr>
      <w:pStyle w:val="Encabezado"/>
      <w:jc w:val="right"/>
      <w:rPr>
        <w:rFonts w:ascii="Montserrat" w:eastAsiaTheme="minorEastAsia" w:hAnsi="Montserrat"/>
        <w:b/>
        <w:color w:val="C29F69"/>
        <w:sz w:val="18"/>
      </w:rPr>
    </w:pPr>
    <w:r w:rsidRPr="00AA3F9C">
      <w:rPr>
        <w:rFonts w:ascii="Montserrat" w:eastAsiaTheme="minorEastAsia" w:hAnsi="Montserrat"/>
        <w:b/>
        <w:noProof/>
        <w:color w:val="C29F69"/>
        <w:sz w:val="18"/>
        <w:lang w:val="es-MX" w:eastAsia="es-MX"/>
      </w:rPr>
      <w:drawing>
        <wp:anchor distT="0" distB="0" distL="114300" distR="114300" simplePos="0" relativeHeight="251659264" behindDoc="1" locked="0" layoutInCell="1" allowOverlap="1" wp14:anchorId="1EE0965F" wp14:editId="28F57A0E">
          <wp:simplePos x="0" y="0"/>
          <wp:positionH relativeFrom="margin">
            <wp:align>left</wp:align>
          </wp:positionH>
          <wp:positionV relativeFrom="paragraph">
            <wp:posOffset>8211</wp:posOffset>
          </wp:positionV>
          <wp:extent cx="1409700" cy="85725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857250"/>
                  </a:xfrm>
                  <a:prstGeom prst="rect">
                    <a:avLst/>
                  </a:prstGeom>
                  <a:noFill/>
                </pic:spPr>
              </pic:pic>
            </a:graphicData>
          </a:graphic>
        </wp:anchor>
      </w:drawing>
    </w:r>
    <w:r w:rsidRPr="00AA3F9C">
      <w:rPr>
        <w:rFonts w:ascii="Montserrat" w:eastAsiaTheme="minorEastAsia" w:hAnsi="Montserrat"/>
        <w:b/>
        <w:color w:val="C29F69"/>
        <w:sz w:val="18"/>
      </w:rPr>
      <w:t>Subsecretaria de Transporte</w:t>
    </w:r>
  </w:p>
  <w:p w14:paraId="2EE75CE3" w14:textId="77777777" w:rsidR="0022604F" w:rsidRPr="00AA3F9C" w:rsidRDefault="0022604F" w:rsidP="00AA3F9C">
    <w:pPr>
      <w:pStyle w:val="Encabezado"/>
      <w:jc w:val="right"/>
      <w:rPr>
        <w:rFonts w:ascii="Montserrat" w:eastAsiaTheme="minorEastAsia" w:hAnsi="Montserrat"/>
        <w:b/>
        <w:color w:val="C29F69"/>
        <w:sz w:val="18"/>
      </w:rPr>
    </w:pPr>
    <w:r w:rsidRPr="00AA3F9C">
      <w:rPr>
        <w:rFonts w:ascii="Montserrat" w:eastAsiaTheme="minorEastAsia" w:hAnsi="Montserrat"/>
        <w:b/>
        <w:color w:val="C29F69"/>
        <w:sz w:val="18"/>
      </w:rPr>
      <w:t>Dirección General de Desarrollo Ferroviario y Multimodal</w:t>
    </w:r>
  </w:p>
  <w:p w14:paraId="7CE32EBA" w14:textId="19C53239" w:rsidR="0022604F" w:rsidRPr="00AA3F9C" w:rsidRDefault="0022604F" w:rsidP="00AA3F9C">
    <w:pPr>
      <w:pStyle w:val="Encabezado"/>
      <w:jc w:val="right"/>
      <w:rPr>
        <w:rFonts w:ascii="Montserrat" w:eastAsiaTheme="minorEastAsia" w:hAnsi="Montserrat"/>
        <w:color w:val="C29F69"/>
        <w:sz w:val="18"/>
      </w:rPr>
    </w:pPr>
    <w:r>
      <w:rPr>
        <w:rFonts w:ascii="Montserrat" w:eastAsiaTheme="minorEastAsia" w:hAnsi="Montserrat"/>
        <w:color w:val="C29F69"/>
        <w:sz w:val="18"/>
      </w:rPr>
      <w:t>Invitación a Cuando Menos Tres</w:t>
    </w:r>
  </w:p>
  <w:p w14:paraId="3284939A" w14:textId="4D89E5D8" w:rsidR="0022604F" w:rsidRPr="00AA3F9C" w:rsidRDefault="0022604F" w:rsidP="00AA3F9C">
    <w:pPr>
      <w:pStyle w:val="Encabezado"/>
      <w:jc w:val="right"/>
      <w:rPr>
        <w:rFonts w:ascii="Montserrat" w:eastAsiaTheme="minorEastAsia" w:hAnsi="Montserrat"/>
        <w:color w:val="C29F69"/>
        <w:sz w:val="18"/>
      </w:rPr>
    </w:pPr>
    <w:r w:rsidRPr="004A5C9C">
      <w:rPr>
        <w:rFonts w:ascii="Montserrat" w:eastAsiaTheme="minorEastAsia" w:hAnsi="Montserrat"/>
        <w:color w:val="C29F69"/>
        <w:sz w:val="18"/>
      </w:rPr>
      <w:t>No. IO</w:t>
    </w:r>
    <w:r w:rsidR="004A5C9C" w:rsidRPr="004A5C9C">
      <w:rPr>
        <w:rFonts w:ascii="Montserrat" w:eastAsiaTheme="minorEastAsia" w:hAnsi="Montserrat"/>
        <w:color w:val="C29F69"/>
        <w:sz w:val="18"/>
      </w:rPr>
      <w:t>-009000988-E4</w:t>
    </w:r>
    <w:r w:rsidRPr="004A5C9C">
      <w:rPr>
        <w:rFonts w:ascii="Montserrat" w:eastAsiaTheme="minorEastAsia" w:hAnsi="Montserrat"/>
        <w:color w:val="C29F69"/>
        <w:sz w:val="18"/>
      </w:rPr>
      <w:t>-2019</w:t>
    </w:r>
  </w:p>
  <w:p w14:paraId="231F4281" w14:textId="07ED3BBF" w:rsidR="0022604F" w:rsidRPr="00AA3F9C" w:rsidRDefault="0022604F" w:rsidP="00AA3F9C">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 xml:space="preserve">Mecanismo de Evaluación </w:t>
    </w:r>
    <w:r>
      <w:rPr>
        <w:rFonts w:ascii="Montserrat" w:eastAsiaTheme="minorEastAsia" w:hAnsi="Montserrat"/>
        <w:color w:val="C29F69"/>
        <w:sz w:val="18"/>
      </w:rPr>
      <w:t>Binario</w:t>
    </w:r>
  </w:p>
  <w:p w14:paraId="01471440" w14:textId="77777777" w:rsidR="0022604F" w:rsidRPr="00AA3F9C" w:rsidRDefault="0022604F" w:rsidP="00AA3F9C">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FORMA E-2</w:t>
    </w:r>
  </w:p>
  <w:p w14:paraId="06914B08" w14:textId="77777777" w:rsidR="0022604F" w:rsidRDefault="0022604F">
    <w:pPr>
      <w:pBdr>
        <w:top w:val="nil"/>
        <w:left w:val="nil"/>
        <w:bottom w:val="nil"/>
        <w:right w:val="nil"/>
        <w:between w:val="nil"/>
      </w:pBdr>
      <w:tabs>
        <w:tab w:val="center" w:pos="4419"/>
        <w:tab w:val="right" w:pos="8838"/>
      </w:tabs>
      <w:jc w:val="right"/>
      <w:rPr>
        <w:rFonts w:ascii="Arial" w:eastAsia="Arial" w:hAnsi="Arial" w:cs="Arial"/>
        <w:color w:val="C0C0C0"/>
        <w:sz w:val="22"/>
        <w:szCs w:val="22"/>
      </w:rPr>
    </w:pPr>
  </w:p>
  <w:p w14:paraId="0EF83160" w14:textId="77777777" w:rsidR="0022604F" w:rsidRDefault="0022604F">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C608A0F8"/>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0662306A"/>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1287E29"/>
    <w:multiLevelType w:val="hybridMultilevel"/>
    <w:tmpl w:val="528E8BC0"/>
    <w:lvl w:ilvl="0" w:tplc="1BBA088A">
      <w:start w:val="1"/>
      <w:numFmt w:val="lowerLetter"/>
      <w:lvlText w:val="%1)"/>
      <w:lvlJc w:val="left"/>
      <w:pPr>
        <w:ind w:left="360" w:hanging="360"/>
      </w:pPr>
      <w:rPr>
        <w:rFonts w:ascii="Adobe Caslon Pro" w:hAnsi="Adobe Caslon Pro" w:hint="default"/>
        <w:b/>
        <w:strike w:val="0"/>
        <w:sz w:val="22"/>
        <w:szCs w:val="22"/>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078E1407"/>
    <w:multiLevelType w:val="multilevel"/>
    <w:tmpl w:val="EADEF682"/>
    <w:lvl w:ilvl="0">
      <w:start w:val="1"/>
      <w:numFmt w:val="lowerLetter"/>
      <w:lvlText w:val="%1)"/>
      <w:lvlJc w:val="left"/>
      <w:pPr>
        <w:ind w:left="2850" w:hanging="705"/>
      </w:pPr>
    </w:lvl>
    <w:lvl w:ilvl="1">
      <w:start w:val="1"/>
      <w:numFmt w:val="lowerLetter"/>
      <w:lvlText w:val="%2."/>
      <w:lvlJc w:val="left"/>
      <w:pPr>
        <w:ind w:left="3225" w:hanging="360"/>
      </w:pPr>
    </w:lvl>
    <w:lvl w:ilvl="2">
      <w:start w:val="1"/>
      <w:numFmt w:val="lowerRoman"/>
      <w:lvlText w:val="%3."/>
      <w:lvlJc w:val="right"/>
      <w:pPr>
        <w:ind w:left="3945" w:hanging="180"/>
      </w:pPr>
    </w:lvl>
    <w:lvl w:ilvl="3">
      <w:start w:val="1"/>
      <w:numFmt w:val="decimal"/>
      <w:lvlText w:val="%4."/>
      <w:lvlJc w:val="left"/>
      <w:pPr>
        <w:ind w:left="4665" w:hanging="360"/>
      </w:pPr>
    </w:lvl>
    <w:lvl w:ilvl="4">
      <w:start w:val="1"/>
      <w:numFmt w:val="lowerLetter"/>
      <w:lvlText w:val="%5."/>
      <w:lvlJc w:val="left"/>
      <w:pPr>
        <w:ind w:left="5385" w:hanging="360"/>
      </w:pPr>
    </w:lvl>
    <w:lvl w:ilvl="5">
      <w:start w:val="1"/>
      <w:numFmt w:val="lowerRoman"/>
      <w:lvlText w:val="%6."/>
      <w:lvlJc w:val="right"/>
      <w:pPr>
        <w:ind w:left="6105" w:hanging="180"/>
      </w:pPr>
    </w:lvl>
    <w:lvl w:ilvl="6">
      <w:start w:val="1"/>
      <w:numFmt w:val="decimal"/>
      <w:lvlText w:val="%7."/>
      <w:lvlJc w:val="left"/>
      <w:pPr>
        <w:ind w:left="6825" w:hanging="360"/>
      </w:pPr>
    </w:lvl>
    <w:lvl w:ilvl="7">
      <w:start w:val="1"/>
      <w:numFmt w:val="lowerLetter"/>
      <w:lvlText w:val="%8."/>
      <w:lvlJc w:val="left"/>
      <w:pPr>
        <w:ind w:left="7545" w:hanging="360"/>
      </w:pPr>
    </w:lvl>
    <w:lvl w:ilvl="8">
      <w:start w:val="1"/>
      <w:numFmt w:val="lowerRoman"/>
      <w:lvlText w:val="%9."/>
      <w:lvlJc w:val="right"/>
      <w:pPr>
        <w:ind w:left="8265" w:hanging="180"/>
      </w:pPr>
    </w:lvl>
  </w:abstractNum>
  <w:abstractNum w:abstractNumId="4" w15:restartNumberingAfterBreak="0">
    <w:nsid w:val="12487E5F"/>
    <w:multiLevelType w:val="hybridMultilevel"/>
    <w:tmpl w:val="C2FCBDA4"/>
    <w:lvl w:ilvl="0" w:tplc="D9BEE560">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5" w15:restartNumberingAfterBreak="0">
    <w:nsid w:val="1B4D0174"/>
    <w:multiLevelType w:val="multilevel"/>
    <w:tmpl w:val="BA1E8B0A"/>
    <w:lvl w:ilvl="0">
      <w:start w:val="1"/>
      <w:numFmt w:val="decimal"/>
      <w:lvlText w:val="%1."/>
      <w:lvlJc w:val="left"/>
      <w:pPr>
        <w:ind w:left="720" w:hanging="360"/>
      </w:pPr>
      <w:rPr>
        <w:color w:val="000000"/>
      </w:rPr>
    </w:lvl>
    <w:lvl w:ilvl="1">
      <w:start w:val="1"/>
      <w:numFmt w:val="upperRoman"/>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3870E5"/>
    <w:multiLevelType w:val="hybridMultilevel"/>
    <w:tmpl w:val="89B0844C"/>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15:restartNumberingAfterBreak="0">
    <w:nsid w:val="24C67449"/>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8" w15:restartNumberingAfterBreak="0">
    <w:nsid w:val="267342D5"/>
    <w:multiLevelType w:val="multilevel"/>
    <w:tmpl w:val="3BFCABDE"/>
    <w:lvl w:ilvl="0">
      <w:start w:val="1"/>
      <w:numFmt w:val="low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5E5EDA"/>
    <w:multiLevelType w:val="multilevel"/>
    <w:tmpl w:val="3E2A53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01725C3"/>
    <w:multiLevelType w:val="multilevel"/>
    <w:tmpl w:val="A47CB5CC"/>
    <w:lvl w:ilvl="0">
      <w:start w:val="1"/>
      <w:numFmt w:val="upperRoman"/>
      <w:lvlText w:val="%1."/>
      <w:lvlJc w:val="left"/>
      <w:pPr>
        <w:ind w:left="1146" w:hanging="72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54847E7"/>
    <w:multiLevelType w:val="multilevel"/>
    <w:tmpl w:val="5D68BB96"/>
    <w:lvl w:ilvl="0">
      <w:start w:val="1"/>
      <w:numFmt w:val="lowerLetter"/>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BBD060C"/>
    <w:multiLevelType w:val="multilevel"/>
    <w:tmpl w:val="2168F22A"/>
    <w:lvl w:ilvl="0">
      <w:start w:val="1"/>
      <w:numFmt w:val="upperLetter"/>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D03A0B"/>
    <w:multiLevelType w:val="multilevel"/>
    <w:tmpl w:val="D954E5C6"/>
    <w:lvl w:ilvl="0">
      <w:start w:val="1"/>
      <w:numFmt w:val="decimal"/>
      <w:lvlText w:val="%1."/>
      <w:lvlJc w:val="left"/>
      <w:pPr>
        <w:ind w:left="644" w:hanging="359"/>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0176ADB"/>
    <w:multiLevelType w:val="multilevel"/>
    <w:tmpl w:val="4204F5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3B94247"/>
    <w:multiLevelType w:val="multilevel"/>
    <w:tmpl w:val="C9D2F3D0"/>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46C1D6F"/>
    <w:multiLevelType w:val="multilevel"/>
    <w:tmpl w:val="B20016B8"/>
    <w:lvl w:ilvl="0">
      <w:start w:val="1"/>
      <w:numFmt w:val="decimal"/>
      <w:lvlText w:val="%1."/>
      <w:lvlJc w:val="left"/>
      <w:pPr>
        <w:ind w:left="360" w:hanging="360"/>
      </w:pPr>
      <w:rPr>
        <w:rFonts w:ascii="Arial" w:eastAsia="Arial" w:hAnsi="Arial" w:cs="Arial" w:hint="default"/>
        <w:b/>
        <w:i w:val="0"/>
        <w:color w:val="000000"/>
        <w:sz w:val="20"/>
        <w:szCs w:val="20"/>
      </w:rPr>
    </w:lvl>
    <w:lvl w:ilvl="1">
      <w:start w:val="1"/>
      <w:numFmt w:val="decimal"/>
      <w:lvlText w:val="%1.%2."/>
      <w:lvlJc w:val="left"/>
      <w:pPr>
        <w:ind w:left="861" w:hanging="435"/>
      </w:pPr>
      <w:rPr>
        <w:rFonts w:hint="default"/>
        <w:b/>
        <w:color w:val="000000"/>
      </w:rPr>
    </w:lvl>
    <w:lvl w:ilvl="2">
      <w:start w:val="1"/>
      <w:numFmt w:val="decimal"/>
      <w:lvlText w:val="%1.%2.%3."/>
      <w:lvlJc w:val="left"/>
      <w:pPr>
        <w:ind w:left="1572" w:hanging="720"/>
      </w:pPr>
      <w:rPr>
        <w:rFonts w:hint="default"/>
        <w:b/>
        <w:color w:val="FF0000"/>
      </w:rPr>
    </w:lvl>
    <w:lvl w:ilvl="3">
      <w:start w:val="1"/>
      <w:numFmt w:val="decimal"/>
      <w:lvlText w:val="%1.%2.%3.%4."/>
      <w:lvlJc w:val="left"/>
      <w:pPr>
        <w:ind w:left="1998" w:hanging="720"/>
      </w:pPr>
      <w:rPr>
        <w:rFonts w:hint="default"/>
        <w:b/>
        <w:color w:val="FF0000"/>
      </w:rPr>
    </w:lvl>
    <w:lvl w:ilvl="4">
      <w:start w:val="1"/>
      <w:numFmt w:val="decimal"/>
      <w:lvlText w:val="%1.%2.%3.%4.%5."/>
      <w:lvlJc w:val="left"/>
      <w:pPr>
        <w:ind w:left="2784" w:hanging="1080"/>
      </w:pPr>
      <w:rPr>
        <w:rFonts w:hint="default"/>
        <w:b/>
        <w:color w:val="FF0000"/>
      </w:rPr>
    </w:lvl>
    <w:lvl w:ilvl="5">
      <w:start w:val="1"/>
      <w:numFmt w:val="decimal"/>
      <w:lvlText w:val="%1.%2.%3.%4.%5.%6."/>
      <w:lvlJc w:val="left"/>
      <w:pPr>
        <w:ind w:left="3210" w:hanging="1080"/>
      </w:pPr>
      <w:rPr>
        <w:rFonts w:hint="default"/>
        <w:b/>
        <w:color w:val="FF0000"/>
      </w:rPr>
    </w:lvl>
    <w:lvl w:ilvl="6">
      <w:start w:val="1"/>
      <w:numFmt w:val="decimal"/>
      <w:lvlText w:val="%1.%2.%3.%4.%5.%6.%7."/>
      <w:lvlJc w:val="left"/>
      <w:pPr>
        <w:ind w:left="3996" w:hanging="1440"/>
      </w:pPr>
      <w:rPr>
        <w:rFonts w:hint="default"/>
        <w:b/>
        <w:color w:val="FF0000"/>
      </w:rPr>
    </w:lvl>
    <w:lvl w:ilvl="7">
      <w:start w:val="1"/>
      <w:numFmt w:val="decimal"/>
      <w:lvlText w:val="%1.%2.%3.%4.%5.%6.%7.%8."/>
      <w:lvlJc w:val="left"/>
      <w:pPr>
        <w:ind w:left="4422" w:hanging="1440"/>
      </w:pPr>
      <w:rPr>
        <w:rFonts w:hint="default"/>
        <w:b/>
        <w:color w:val="FF0000"/>
      </w:rPr>
    </w:lvl>
    <w:lvl w:ilvl="8">
      <w:start w:val="1"/>
      <w:numFmt w:val="decimal"/>
      <w:lvlText w:val="%1.%2.%3.%4.%5.%6.%7.%8.%9."/>
      <w:lvlJc w:val="left"/>
      <w:pPr>
        <w:ind w:left="5208" w:hanging="1800"/>
      </w:pPr>
      <w:rPr>
        <w:rFonts w:hint="default"/>
        <w:b/>
        <w:color w:val="FF0000"/>
      </w:rPr>
    </w:lvl>
  </w:abstractNum>
  <w:abstractNum w:abstractNumId="17" w15:restartNumberingAfterBreak="0">
    <w:nsid w:val="4CBA4B95"/>
    <w:multiLevelType w:val="multilevel"/>
    <w:tmpl w:val="BCA0E7D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CD6F68"/>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19" w15:restartNumberingAfterBreak="0">
    <w:nsid w:val="51ED387E"/>
    <w:multiLevelType w:val="hybridMultilevel"/>
    <w:tmpl w:val="72C0CB82"/>
    <w:lvl w:ilvl="0" w:tplc="BB0E96D8">
      <w:start w:val="1"/>
      <w:numFmt w:val="lowerLetter"/>
      <w:lvlText w:val="%1)"/>
      <w:lvlJc w:val="left"/>
      <w:pPr>
        <w:ind w:left="1625" w:hanging="360"/>
      </w:pPr>
      <w:rPr>
        <w:rFonts w:hint="default"/>
        <w:b/>
      </w:rPr>
    </w:lvl>
    <w:lvl w:ilvl="1" w:tplc="080A0019" w:tentative="1">
      <w:start w:val="1"/>
      <w:numFmt w:val="lowerLetter"/>
      <w:lvlText w:val="%2."/>
      <w:lvlJc w:val="left"/>
      <w:pPr>
        <w:ind w:left="2345" w:hanging="360"/>
      </w:pPr>
    </w:lvl>
    <w:lvl w:ilvl="2" w:tplc="080A001B" w:tentative="1">
      <w:start w:val="1"/>
      <w:numFmt w:val="lowerRoman"/>
      <w:lvlText w:val="%3."/>
      <w:lvlJc w:val="right"/>
      <w:pPr>
        <w:ind w:left="3065" w:hanging="180"/>
      </w:pPr>
    </w:lvl>
    <w:lvl w:ilvl="3" w:tplc="080A000F" w:tentative="1">
      <w:start w:val="1"/>
      <w:numFmt w:val="decimal"/>
      <w:lvlText w:val="%4."/>
      <w:lvlJc w:val="left"/>
      <w:pPr>
        <w:ind w:left="3785" w:hanging="360"/>
      </w:pPr>
    </w:lvl>
    <w:lvl w:ilvl="4" w:tplc="080A0019" w:tentative="1">
      <w:start w:val="1"/>
      <w:numFmt w:val="lowerLetter"/>
      <w:lvlText w:val="%5."/>
      <w:lvlJc w:val="left"/>
      <w:pPr>
        <w:ind w:left="4505" w:hanging="360"/>
      </w:pPr>
    </w:lvl>
    <w:lvl w:ilvl="5" w:tplc="080A001B" w:tentative="1">
      <w:start w:val="1"/>
      <w:numFmt w:val="lowerRoman"/>
      <w:lvlText w:val="%6."/>
      <w:lvlJc w:val="right"/>
      <w:pPr>
        <w:ind w:left="5225" w:hanging="180"/>
      </w:pPr>
    </w:lvl>
    <w:lvl w:ilvl="6" w:tplc="080A000F" w:tentative="1">
      <w:start w:val="1"/>
      <w:numFmt w:val="decimal"/>
      <w:lvlText w:val="%7."/>
      <w:lvlJc w:val="left"/>
      <w:pPr>
        <w:ind w:left="5945" w:hanging="360"/>
      </w:pPr>
    </w:lvl>
    <w:lvl w:ilvl="7" w:tplc="080A0019" w:tentative="1">
      <w:start w:val="1"/>
      <w:numFmt w:val="lowerLetter"/>
      <w:lvlText w:val="%8."/>
      <w:lvlJc w:val="left"/>
      <w:pPr>
        <w:ind w:left="6665" w:hanging="360"/>
      </w:pPr>
    </w:lvl>
    <w:lvl w:ilvl="8" w:tplc="080A001B" w:tentative="1">
      <w:start w:val="1"/>
      <w:numFmt w:val="lowerRoman"/>
      <w:lvlText w:val="%9."/>
      <w:lvlJc w:val="right"/>
      <w:pPr>
        <w:ind w:left="7385" w:hanging="180"/>
      </w:pPr>
    </w:lvl>
  </w:abstractNum>
  <w:abstractNum w:abstractNumId="20" w15:restartNumberingAfterBreak="0">
    <w:nsid w:val="524B4DA5"/>
    <w:multiLevelType w:val="multilevel"/>
    <w:tmpl w:val="D954E5C6"/>
    <w:lvl w:ilvl="0">
      <w:start w:val="1"/>
      <w:numFmt w:val="decimal"/>
      <w:lvlText w:val="%1."/>
      <w:lvlJc w:val="left"/>
      <w:pPr>
        <w:ind w:left="644" w:hanging="359"/>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22" w15:restartNumberingAfterBreak="0">
    <w:nsid w:val="5693039B"/>
    <w:multiLevelType w:val="multilevel"/>
    <w:tmpl w:val="11FC40F2"/>
    <w:lvl w:ilvl="0">
      <w:start w:val="9"/>
      <w:numFmt w:val="decimal"/>
      <w:lvlText w:val="%1."/>
      <w:lvlJc w:val="left"/>
      <w:pPr>
        <w:ind w:left="360" w:hanging="360"/>
      </w:pPr>
      <w:rPr>
        <w:rFonts w:ascii="Arial" w:eastAsia="Arial" w:hAnsi="Arial" w:cs="Arial"/>
        <w:b/>
        <w:i w:val="0"/>
        <w:color w:val="000000"/>
        <w:sz w:val="20"/>
        <w:szCs w:val="20"/>
      </w:rPr>
    </w:lvl>
    <w:lvl w:ilvl="1">
      <w:start w:val="1"/>
      <w:numFmt w:val="decimal"/>
      <w:lvlText w:val="%1.%2."/>
      <w:lvlJc w:val="left"/>
      <w:pPr>
        <w:ind w:left="861" w:hanging="435"/>
      </w:pPr>
      <w:rPr>
        <w:b/>
        <w:color w:val="000000"/>
      </w:rPr>
    </w:lvl>
    <w:lvl w:ilvl="2">
      <w:start w:val="1"/>
      <w:numFmt w:val="decimal"/>
      <w:lvlText w:val="%1.%2.%3."/>
      <w:lvlJc w:val="left"/>
      <w:pPr>
        <w:ind w:left="1572" w:hanging="720"/>
      </w:pPr>
      <w:rPr>
        <w:b/>
        <w:color w:val="FF0000"/>
      </w:rPr>
    </w:lvl>
    <w:lvl w:ilvl="3">
      <w:start w:val="1"/>
      <w:numFmt w:val="decimal"/>
      <w:lvlText w:val="%1.%2.%3.%4."/>
      <w:lvlJc w:val="left"/>
      <w:pPr>
        <w:ind w:left="1998" w:hanging="720"/>
      </w:pPr>
      <w:rPr>
        <w:b/>
        <w:color w:val="FF0000"/>
      </w:rPr>
    </w:lvl>
    <w:lvl w:ilvl="4">
      <w:start w:val="1"/>
      <w:numFmt w:val="decimal"/>
      <w:lvlText w:val="%1.%2.%3.%4.%5."/>
      <w:lvlJc w:val="left"/>
      <w:pPr>
        <w:ind w:left="2784" w:hanging="1080"/>
      </w:pPr>
      <w:rPr>
        <w:b/>
        <w:color w:val="FF0000"/>
      </w:rPr>
    </w:lvl>
    <w:lvl w:ilvl="5">
      <w:start w:val="1"/>
      <w:numFmt w:val="decimal"/>
      <w:lvlText w:val="%1.%2.%3.%4.%5.%6."/>
      <w:lvlJc w:val="left"/>
      <w:pPr>
        <w:ind w:left="3210" w:hanging="1080"/>
      </w:pPr>
      <w:rPr>
        <w:b/>
        <w:color w:val="FF0000"/>
      </w:rPr>
    </w:lvl>
    <w:lvl w:ilvl="6">
      <w:start w:val="1"/>
      <w:numFmt w:val="decimal"/>
      <w:lvlText w:val="%1.%2.%3.%4.%5.%6.%7."/>
      <w:lvlJc w:val="left"/>
      <w:pPr>
        <w:ind w:left="3996" w:hanging="1440"/>
      </w:pPr>
      <w:rPr>
        <w:b/>
        <w:color w:val="FF0000"/>
      </w:rPr>
    </w:lvl>
    <w:lvl w:ilvl="7">
      <w:start w:val="1"/>
      <w:numFmt w:val="decimal"/>
      <w:lvlText w:val="%1.%2.%3.%4.%5.%6.%7.%8."/>
      <w:lvlJc w:val="left"/>
      <w:pPr>
        <w:ind w:left="4422" w:hanging="1440"/>
      </w:pPr>
      <w:rPr>
        <w:b/>
        <w:color w:val="FF0000"/>
      </w:rPr>
    </w:lvl>
    <w:lvl w:ilvl="8">
      <w:start w:val="1"/>
      <w:numFmt w:val="decimal"/>
      <w:lvlText w:val="%1.%2.%3.%4.%5.%6.%7.%8.%9."/>
      <w:lvlJc w:val="left"/>
      <w:pPr>
        <w:ind w:left="5208" w:hanging="1800"/>
      </w:pPr>
      <w:rPr>
        <w:b/>
        <w:color w:val="FF0000"/>
      </w:rPr>
    </w:lvl>
  </w:abstractNum>
  <w:abstractNum w:abstractNumId="23" w15:restartNumberingAfterBreak="0">
    <w:nsid w:val="58C26511"/>
    <w:multiLevelType w:val="hybridMultilevel"/>
    <w:tmpl w:val="1082A0F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FE64EFB"/>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25" w15:restartNumberingAfterBreak="0">
    <w:nsid w:val="649A3C53"/>
    <w:multiLevelType w:val="multilevel"/>
    <w:tmpl w:val="AB462334"/>
    <w:lvl w:ilvl="0">
      <w:start w:val="1"/>
      <w:numFmt w:val="decimal"/>
      <w:lvlText w:val="%1."/>
      <w:lvlJc w:val="left"/>
      <w:pPr>
        <w:ind w:left="819" w:hanging="360"/>
      </w:pPr>
      <w:rPr>
        <w:rFonts w:hint="default"/>
        <w:b/>
        <w:color w:val="auto"/>
      </w:rPr>
    </w:lvl>
    <w:lvl w:ilvl="1">
      <w:start w:val="1"/>
      <w:numFmt w:val="decimal"/>
      <w:isLgl/>
      <w:lvlText w:val="%1.%2."/>
      <w:lvlJc w:val="left"/>
      <w:pPr>
        <w:ind w:left="1604" w:hanging="720"/>
      </w:pPr>
      <w:rPr>
        <w:rFonts w:hint="default"/>
        <w:b/>
      </w:rPr>
    </w:lvl>
    <w:lvl w:ilvl="2">
      <w:start w:val="1"/>
      <w:numFmt w:val="decimal"/>
      <w:isLgl/>
      <w:lvlText w:val="%1.%2.%3."/>
      <w:lvlJc w:val="left"/>
      <w:pPr>
        <w:ind w:left="2029" w:hanging="720"/>
      </w:pPr>
      <w:rPr>
        <w:rFonts w:hint="default"/>
      </w:rPr>
    </w:lvl>
    <w:lvl w:ilvl="3">
      <w:start w:val="1"/>
      <w:numFmt w:val="decimal"/>
      <w:isLgl/>
      <w:lvlText w:val="%1.%2.%3.%4."/>
      <w:lvlJc w:val="left"/>
      <w:pPr>
        <w:ind w:left="2814" w:hanging="1080"/>
      </w:pPr>
      <w:rPr>
        <w:rFonts w:hint="default"/>
      </w:rPr>
    </w:lvl>
    <w:lvl w:ilvl="4">
      <w:start w:val="1"/>
      <w:numFmt w:val="decimal"/>
      <w:isLgl/>
      <w:lvlText w:val="%1.%2.%3.%4.%5."/>
      <w:lvlJc w:val="left"/>
      <w:pPr>
        <w:ind w:left="3239" w:hanging="1080"/>
      </w:pPr>
      <w:rPr>
        <w:rFonts w:hint="default"/>
      </w:rPr>
    </w:lvl>
    <w:lvl w:ilvl="5">
      <w:start w:val="1"/>
      <w:numFmt w:val="decimal"/>
      <w:isLgl/>
      <w:lvlText w:val="%1.%2.%3.%4.%5.%6."/>
      <w:lvlJc w:val="left"/>
      <w:pPr>
        <w:ind w:left="4024" w:hanging="1440"/>
      </w:pPr>
      <w:rPr>
        <w:rFonts w:hint="default"/>
      </w:rPr>
    </w:lvl>
    <w:lvl w:ilvl="6">
      <w:start w:val="1"/>
      <w:numFmt w:val="decimal"/>
      <w:isLgl/>
      <w:lvlText w:val="%1.%2.%3.%4.%5.%6.%7."/>
      <w:lvlJc w:val="left"/>
      <w:pPr>
        <w:ind w:left="4449" w:hanging="1440"/>
      </w:pPr>
      <w:rPr>
        <w:rFonts w:hint="default"/>
      </w:rPr>
    </w:lvl>
    <w:lvl w:ilvl="7">
      <w:start w:val="1"/>
      <w:numFmt w:val="decimal"/>
      <w:isLgl/>
      <w:lvlText w:val="%1.%2.%3.%4.%5.%6.%7.%8."/>
      <w:lvlJc w:val="left"/>
      <w:pPr>
        <w:ind w:left="5234" w:hanging="1800"/>
      </w:pPr>
      <w:rPr>
        <w:rFonts w:hint="default"/>
      </w:rPr>
    </w:lvl>
    <w:lvl w:ilvl="8">
      <w:start w:val="1"/>
      <w:numFmt w:val="decimal"/>
      <w:isLgl/>
      <w:lvlText w:val="%1.%2.%3.%4.%5.%6.%7.%8.%9."/>
      <w:lvlJc w:val="left"/>
      <w:pPr>
        <w:ind w:left="5659" w:hanging="1800"/>
      </w:pPr>
      <w:rPr>
        <w:rFonts w:hint="default"/>
      </w:rPr>
    </w:lvl>
  </w:abstractNum>
  <w:abstractNum w:abstractNumId="26" w15:restartNumberingAfterBreak="0">
    <w:nsid w:val="656C29B0"/>
    <w:multiLevelType w:val="multilevel"/>
    <w:tmpl w:val="24FC502E"/>
    <w:lvl w:ilvl="0">
      <w:start w:val="1"/>
      <w:numFmt w:val="upperRoman"/>
      <w:lvlText w:val="%1."/>
      <w:lvlJc w:val="right"/>
      <w:pPr>
        <w:ind w:left="1080" w:hanging="360"/>
      </w:pPr>
    </w:lvl>
    <w:lvl w:ilvl="1">
      <w:start w:val="5"/>
      <w:numFmt w:val="bullet"/>
      <w:lvlText w:val="•"/>
      <w:lvlJc w:val="left"/>
      <w:pPr>
        <w:ind w:left="2145" w:hanging="705"/>
      </w:pPr>
      <w:rPr>
        <w:rFonts w:ascii="Arial" w:eastAsia="Arial" w:hAnsi="Arial" w:cs="Arial"/>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91F1E7D"/>
    <w:multiLevelType w:val="multilevel"/>
    <w:tmpl w:val="C5303B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A743159"/>
    <w:multiLevelType w:val="multilevel"/>
    <w:tmpl w:val="D18EEB38"/>
    <w:lvl w:ilvl="0">
      <w:start w:val="1"/>
      <w:numFmt w:val="lowerLetter"/>
      <w:lvlText w:val="%1)"/>
      <w:lvlJc w:val="left"/>
      <w:pPr>
        <w:ind w:left="502"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C3FE0"/>
    <w:multiLevelType w:val="hybridMultilevel"/>
    <w:tmpl w:val="83969C06"/>
    <w:lvl w:ilvl="0" w:tplc="25827396">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0" w15:restartNumberingAfterBreak="0">
    <w:nsid w:val="6C3C784B"/>
    <w:multiLevelType w:val="multilevel"/>
    <w:tmpl w:val="6E7E6CF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14C44C9"/>
    <w:multiLevelType w:val="multilevel"/>
    <w:tmpl w:val="3BFCABDE"/>
    <w:lvl w:ilvl="0">
      <w:start w:val="1"/>
      <w:numFmt w:val="low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B00E6B"/>
    <w:multiLevelType w:val="multilevel"/>
    <w:tmpl w:val="92ECCDC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A112921"/>
    <w:multiLevelType w:val="hybridMultilevel"/>
    <w:tmpl w:val="2AF6866A"/>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4" w15:restartNumberingAfterBreak="0">
    <w:nsid w:val="7EE9150C"/>
    <w:multiLevelType w:val="multilevel"/>
    <w:tmpl w:val="4726D1A8"/>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5" w15:restartNumberingAfterBreak="0">
    <w:nsid w:val="7FD55F4B"/>
    <w:multiLevelType w:val="hybridMultilevel"/>
    <w:tmpl w:val="D15AF760"/>
    <w:lvl w:ilvl="0" w:tplc="D5ACC9F6">
      <w:start w:val="1"/>
      <w:numFmt w:val="upperRoman"/>
      <w:lvlText w:val="%1."/>
      <w:lvlJc w:val="left"/>
      <w:pPr>
        <w:ind w:left="5048" w:hanging="720"/>
      </w:pPr>
      <w:rPr>
        <w:rFonts w:hint="default"/>
        <w:b/>
      </w:rPr>
    </w:lvl>
    <w:lvl w:ilvl="1" w:tplc="080A0019" w:tentative="1">
      <w:start w:val="1"/>
      <w:numFmt w:val="lowerLetter"/>
      <w:lvlText w:val="%2."/>
      <w:lvlJc w:val="left"/>
      <w:pPr>
        <w:ind w:left="5408" w:hanging="360"/>
      </w:pPr>
    </w:lvl>
    <w:lvl w:ilvl="2" w:tplc="080A001B" w:tentative="1">
      <w:start w:val="1"/>
      <w:numFmt w:val="lowerRoman"/>
      <w:lvlText w:val="%3."/>
      <w:lvlJc w:val="right"/>
      <w:pPr>
        <w:ind w:left="6128" w:hanging="180"/>
      </w:pPr>
    </w:lvl>
    <w:lvl w:ilvl="3" w:tplc="080A000F" w:tentative="1">
      <w:start w:val="1"/>
      <w:numFmt w:val="decimal"/>
      <w:lvlText w:val="%4."/>
      <w:lvlJc w:val="left"/>
      <w:pPr>
        <w:ind w:left="6848" w:hanging="360"/>
      </w:pPr>
    </w:lvl>
    <w:lvl w:ilvl="4" w:tplc="080A0019" w:tentative="1">
      <w:start w:val="1"/>
      <w:numFmt w:val="lowerLetter"/>
      <w:lvlText w:val="%5."/>
      <w:lvlJc w:val="left"/>
      <w:pPr>
        <w:ind w:left="7568" w:hanging="360"/>
      </w:pPr>
    </w:lvl>
    <w:lvl w:ilvl="5" w:tplc="080A001B" w:tentative="1">
      <w:start w:val="1"/>
      <w:numFmt w:val="lowerRoman"/>
      <w:lvlText w:val="%6."/>
      <w:lvlJc w:val="right"/>
      <w:pPr>
        <w:ind w:left="8288" w:hanging="180"/>
      </w:pPr>
    </w:lvl>
    <w:lvl w:ilvl="6" w:tplc="080A000F" w:tentative="1">
      <w:start w:val="1"/>
      <w:numFmt w:val="decimal"/>
      <w:lvlText w:val="%7."/>
      <w:lvlJc w:val="left"/>
      <w:pPr>
        <w:ind w:left="9008" w:hanging="360"/>
      </w:pPr>
    </w:lvl>
    <w:lvl w:ilvl="7" w:tplc="080A0019" w:tentative="1">
      <w:start w:val="1"/>
      <w:numFmt w:val="lowerLetter"/>
      <w:lvlText w:val="%8."/>
      <w:lvlJc w:val="left"/>
      <w:pPr>
        <w:ind w:left="9728" w:hanging="360"/>
      </w:pPr>
    </w:lvl>
    <w:lvl w:ilvl="8" w:tplc="080A001B" w:tentative="1">
      <w:start w:val="1"/>
      <w:numFmt w:val="lowerRoman"/>
      <w:lvlText w:val="%9."/>
      <w:lvlJc w:val="right"/>
      <w:pPr>
        <w:ind w:left="10448" w:hanging="180"/>
      </w:pPr>
    </w:lvl>
  </w:abstractNum>
  <w:num w:numId="1">
    <w:abstractNumId w:val="13"/>
  </w:num>
  <w:num w:numId="2">
    <w:abstractNumId w:val="17"/>
  </w:num>
  <w:num w:numId="3">
    <w:abstractNumId w:val="15"/>
  </w:num>
  <w:num w:numId="4">
    <w:abstractNumId w:val="3"/>
  </w:num>
  <w:num w:numId="5">
    <w:abstractNumId w:val="30"/>
  </w:num>
  <w:num w:numId="6">
    <w:abstractNumId w:val="22"/>
  </w:num>
  <w:num w:numId="7">
    <w:abstractNumId w:val="28"/>
  </w:num>
  <w:num w:numId="8">
    <w:abstractNumId w:val="16"/>
  </w:num>
  <w:num w:numId="9">
    <w:abstractNumId w:val="25"/>
  </w:num>
  <w:num w:numId="10">
    <w:abstractNumId w:val="10"/>
  </w:num>
  <w:num w:numId="11">
    <w:abstractNumId w:val="24"/>
  </w:num>
  <w:num w:numId="12">
    <w:abstractNumId w:val="27"/>
  </w:num>
  <w:num w:numId="13">
    <w:abstractNumId w:val="9"/>
  </w:num>
  <w:num w:numId="14">
    <w:abstractNumId w:val="31"/>
  </w:num>
  <w:num w:numId="15">
    <w:abstractNumId w:val="32"/>
  </w:num>
  <w:num w:numId="16">
    <w:abstractNumId w:val="5"/>
  </w:num>
  <w:num w:numId="17">
    <w:abstractNumId w:val="11"/>
  </w:num>
  <w:num w:numId="18">
    <w:abstractNumId w:val="34"/>
  </w:num>
  <w:num w:numId="19">
    <w:abstractNumId w:val="26"/>
  </w:num>
  <w:num w:numId="20">
    <w:abstractNumId w:val="14"/>
  </w:num>
  <w:num w:numId="21">
    <w:abstractNumId w:val="8"/>
  </w:num>
  <w:num w:numId="22">
    <w:abstractNumId w:val="21"/>
  </w:num>
  <w:num w:numId="23">
    <w:abstractNumId w:val="23"/>
  </w:num>
  <w:num w:numId="24">
    <w:abstractNumId w:val="20"/>
  </w:num>
  <w:num w:numId="25">
    <w:abstractNumId w:val="7"/>
  </w:num>
  <w:num w:numId="26">
    <w:abstractNumId w:val="18"/>
  </w:num>
  <w:num w:numId="27">
    <w:abstractNumId w:val="12"/>
  </w:num>
  <w:num w:numId="28">
    <w:abstractNumId w:val="1"/>
  </w:num>
  <w:num w:numId="29">
    <w:abstractNumId w:val="0"/>
  </w:num>
  <w:num w:numId="30">
    <w:abstractNumId w:val="35"/>
  </w:num>
  <w:num w:numId="31">
    <w:abstractNumId w:val="19"/>
  </w:num>
  <w:num w:numId="32">
    <w:abstractNumId w:val="4"/>
  </w:num>
  <w:num w:numId="33">
    <w:abstractNumId w:val="29"/>
  </w:num>
  <w:num w:numId="34">
    <w:abstractNumId w:val="2"/>
  </w:num>
  <w:num w:numId="35">
    <w:abstractNumId w:val="33"/>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B0A"/>
    <w:rsid w:val="00014E66"/>
    <w:rsid w:val="000763C4"/>
    <w:rsid w:val="00081973"/>
    <w:rsid w:val="00107DFB"/>
    <w:rsid w:val="0011333D"/>
    <w:rsid w:val="00134747"/>
    <w:rsid w:val="00134960"/>
    <w:rsid w:val="00146963"/>
    <w:rsid w:val="0015710C"/>
    <w:rsid w:val="0018207D"/>
    <w:rsid w:val="00225097"/>
    <w:rsid w:val="0022604F"/>
    <w:rsid w:val="00290F5B"/>
    <w:rsid w:val="002B0B96"/>
    <w:rsid w:val="002C5D1A"/>
    <w:rsid w:val="002D0C27"/>
    <w:rsid w:val="00307AAB"/>
    <w:rsid w:val="003167B8"/>
    <w:rsid w:val="003246D4"/>
    <w:rsid w:val="0033038B"/>
    <w:rsid w:val="0033379E"/>
    <w:rsid w:val="00375B0A"/>
    <w:rsid w:val="00391E0F"/>
    <w:rsid w:val="003B2FF4"/>
    <w:rsid w:val="003B3528"/>
    <w:rsid w:val="003D6644"/>
    <w:rsid w:val="003D6C60"/>
    <w:rsid w:val="003E4DDD"/>
    <w:rsid w:val="00403434"/>
    <w:rsid w:val="00404975"/>
    <w:rsid w:val="00480253"/>
    <w:rsid w:val="00491CB6"/>
    <w:rsid w:val="00497FCC"/>
    <w:rsid w:val="004A11D2"/>
    <w:rsid w:val="004A5C9C"/>
    <w:rsid w:val="005162E5"/>
    <w:rsid w:val="00570C75"/>
    <w:rsid w:val="0058493F"/>
    <w:rsid w:val="005911F1"/>
    <w:rsid w:val="00592796"/>
    <w:rsid w:val="005C3520"/>
    <w:rsid w:val="005C6F16"/>
    <w:rsid w:val="005F7F5F"/>
    <w:rsid w:val="00621688"/>
    <w:rsid w:val="00624A73"/>
    <w:rsid w:val="00646C9C"/>
    <w:rsid w:val="00650DDB"/>
    <w:rsid w:val="0066739B"/>
    <w:rsid w:val="00685B37"/>
    <w:rsid w:val="006A119B"/>
    <w:rsid w:val="006A2133"/>
    <w:rsid w:val="006A30D3"/>
    <w:rsid w:val="006E7822"/>
    <w:rsid w:val="0071602E"/>
    <w:rsid w:val="00726E37"/>
    <w:rsid w:val="0075364E"/>
    <w:rsid w:val="00795DA5"/>
    <w:rsid w:val="007A401C"/>
    <w:rsid w:val="007B0BAF"/>
    <w:rsid w:val="007B3474"/>
    <w:rsid w:val="007B6320"/>
    <w:rsid w:val="007C0ABF"/>
    <w:rsid w:val="007C6120"/>
    <w:rsid w:val="007E2126"/>
    <w:rsid w:val="007E3FF6"/>
    <w:rsid w:val="00804396"/>
    <w:rsid w:val="00806ABE"/>
    <w:rsid w:val="00823036"/>
    <w:rsid w:val="0082540D"/>
    <w:rsid w:val="008277BF"/>
    <w:rsid w:val="0084296C"/>
    <w:rsid w:val="0085773B"/>
    <w:rsid w:val="008A0B0A"/>
    <w:rsid w:val="008E1126"/>
    <w:rsid w:val="00913DD7"/>
    <w:rsid w:val="0092306D"/>
    <w:rsid w:val="00991A7D"/>
    <w:rsid w:val="00996D1A"/>
    <w:rsid w:val="009A6B5A"/>
    <w:rsid w:val="009E74FB"/>
    <w:rsid w:val="00A03C46"/>
    <w:rsid w:val="00A0600D"/>
    <w:rsid w:val="00A116AE"/>
    <w:rsid w:val="00A2029D"/>
    <w:rsid w:val="00A33262"/>
    <w:rsid w:val="00A41BB1"/>
    <w:rsid w:val="00A512FF"/>
    <w:rsid w:val="00A55DC1"/>
    <w:rsid w:val="00AA3F9C"/>
    <w:rsid w:val="00AA65A3"/>
    <w:rsid w:val="00AA7C08"/>
    <w:rsid w:val="00AF67EA"/>
    <w:rsid w:val="00B04B79"/>
    <w:rsid w:val="00B058CE"/>
    <w:rsid w:val="00B13ACF"/>
    <w:rsid w:val="00B17D26"/>
    <w:rsid w:val="00B323B9"/>
    <w:rsid w:val="00BA0039"/>
    <w:rsid w:val="00BB272F"/>
    <w:rsid w:val="00BC6D0F"/>
    <w:rsid w:val="00BE65E3"/>
    <w:rsid w:val="00C02744"/>
    <w:rsid w:val="00C50887"/>
    <w:rsid w:val="00C5277D"/>
    <w:rsid w:val="00C55D74"/>
    <w:rsid w:val="00C5711C"/>
    <w:rsid w:val="00C83E22"/>
    <w:rsid w:val="00C8444C"/>
    <w:rsid w:val="00C86362"/>
    <w:rsid w:val="00C9436C"/>
    <w:rsid w:val="00CF5B09"/>
    <w:rsid w:val="00CF7A6E"/>
    <w:rsid w:val="00D02ECB"/>
    <w:rsid w:val="00D14758"/>
    <w:rsid w:val="00D34576"/>
    <w:rsid w:val="00D52261"/>
    <w:rsid w:val="00D624E4"/>
    <w:rsid w:val="00D66C8B"/>
    <w:rsid w:val="00D66FF6"/>
    <w:rsid w:val="00D706DC"/>
    <w:rsid w:val="00D74DDF"/>
    <w:rsid w:val="00D83399"/>
    <w:rsid w:val="00DA64A6"/>
    <w:rsid w:val="00DD1132"/>
    <w:rsid w:val="00DF0B7E"/>
    <w:rsid w:val="00E166D9"/>
    <w:rsid w:val="00E55C26"/>
    <w:rsid w:val="00E74840"/>
    <w:rsid w:val="00E77CA7"/>
    <w:rsid w:val="00E87362"/>
    <w:rsid w:val="00EB2B1D"/>
    <w:rsid w:val="00EC340E"/>
    <w:rsid w:val="00F0229A"/>
    <w:rsid w:val="00F1437C"/>
    <w:rsid w:val="00F33971"/>
    <w:rsid w:val="00F43C21"/>
    <w:rsid w:val="00F7308E"/>
    <w:rsid w:val="00FA1610"/>
    <w:rsid w:val="00FD4D4A"/>
    <w:rsid w:val="00FF13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E3CBF"/>
  <w15:docId w15:val="{BD1D9CC1-F9EE-4EF9-BECC-F82D7C20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25"/>
    <w:rPr>
      <w:lang w:val="es-ES" w:eastAsia="es-ES"/>
    </w:rPr>
  </w:style>
  <w:style w:type="paragraph" w:styleId="Ttulo1">
    <w:name w:val="heading 1"/>
    <w:aliases w:val="Designación,clausula"/>
    <w:basedOn w:val="Normal"/>
    <w:next w:val="Normal"/>
    <w:link w:val="Ttulo1Car"/>
    <w:qFormat/>
    <w:rsid w:val="00FC0C25"/>
    <w:pPr>
      <w:keepNext/>
      <w:jc w:val="right"/>
      <w:outlineLvl w:val="0"/>
    </w:pPr>
    <w:rPr>
      <w:rFonts w:ascii="Arial" w:hAnsi="Arial"/>
      <w:color w:val="000000"/>
      <w:sz w:val="24"/>
      <w:lang w:val="es-MX"/>
    </w:rPr>
  </w:style>
  <w:style w:type="paragraph" w:styleId="Ttulo2">
    <w:name w:val="heading 2"/>
    <w:aliases w:val="Libro"/>
    <w:basedOn w:val="Normal"/>
    <w:next w:val="Normal"/>
    <w:link w:val="Ttulo2Car"/>
    <w:qFormat/>
    <w:rsid w:val="00F3793A"/>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link w:val="Ttulo3Car"/>
    <w:unhideWhenUsed/>
    <w:qFormat/>
    <w:rsid w:val="00F3793A"/>
    <w:pPr>
      <w:keepNext/>
      <w:keepLines/>
      <w:spacing w:before="40"/>
      <w:outlineLvl w:val="2"/>
    </w:pPr>
    <w:rPr>
      <w:rFonts w:ascii="Calibri Light" w:hAnsi="Calibri Light"/>
      <w:color w:val="1F3763"/>
      <w:sz w:val="24"/>
      <w:szCs w:val="24"/>
    </w:rPr>
  </w:style>
  <w:style w:type="paragraph" w:styleId="Ttulo4">
    <w:name w:val="heading 4"/>
    <w:basedOn w:val="Normal"/>
    <w:next w:val="Normal"/>
    <w:link w:val="Ttulo4Car"/>
    <w:qFormat/>
    <w:rsid w:val="00F3793A"/>
    <w:pPr>
      <w:keepNext/>
      <w:ind w:right="-284"/>
      <w:outlineLvl w:val="3"/>
    </w:pPr>
    <w:rPr>
      <w:rFonts w:ascii="Arial" w:hAnsi="Arial"/>
      <w:color w:val="000000"/>
      <w:sz w:val="24"/>
      <w:lang w:val="es-ES_tradnl"/>
    </w:rPr>
  </w:style>
  <w:style w:type="paragraph" w:styleId="Ttulo5">
    <w:name w:val="heading 5"/>
    <w:aliases w:val="título"/>
    <w:basedOn w:val="Normal"/>
    <w:next w:val="Normal"/>
    <w:link w:val="Ttulo5Car"/>
    <w:unhideWhenUsed/>
    <w:qFormat/>
    <w:rsid w:val="00F3793A"/>
    <w:pPr>
      <w:keepNext/>
      <w:keepLines/>
      <w:spacing w:before="40"/>
      <w:outlineLvl w:val="4"/>
    </w:pPr>
    <w:rPr>
      <w:rFonts w:ascii="Calibri Light" w:hAnsi="Calibri Light"/>
      <w:color w:val="2F5496"/>
    </w:rPr>
  </w:style>
  <w:style w:type="paragraph" w:styleId="Ttulo6">
    <w:name w:val="heading 6"/>
    <w:basedOn w:val="Normal"/>
    <w:next w:val="Normal"/>
    <w:link w:val="Ttulo6Car"/>
    <w:qFormat/>
    <w:rsid w:val="00F3793A"/>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F3793A"/>
    <w:pPr>
      <w:keepNext/>
      <w:ind w:left="851" w:hanging="284"/>
      <w:jc w:val="both"/>
      <w:outlineLvl w:val="6"/>
    </w:pPr>
    <w:rPr>
      <w:rFonts w:ascii="Arial" w:hAnsi="Arial" w:cs="Arial"/>
      <w:b/>
      <w:bCs/>
      <w:sz w:val="24"/>
    </w:rPr>
  </w:style>
  <w:style w:type="paragraph" w:styleId="Ttulo8">
    <w:name w:val="heading 8"/>
    <w:basedOn w:val="Normal"/>
    <w:next w:val="Normal"/>
    <w:link w:val="Ttulo8Car"/>
    <w:unhideWhenUsed/>
    <w:qFormat/>
    <w:rsid w:val="00F3793A"/>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ar"/>
    <w:qFormat/>
    <w:rsid w:val="00F3793A"/>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link w:val="PuestoCar"/>
    <w:qFormat/>
    <w:rsid w:val="00F3793A"/>
    <w:pPr>
      <w:spacing w:line="360" w:lineRule="auto"/>
      <w:jc w:val="center"/>
    </w:pPr>
    <w:rPr>
      <w:rFonts w:ascii="Arial" w:hAnsi="Arial" w:cs="Arial"/>
      <w:b/>
      <w:bCs/>
      <w:sz w:val="24"/>
      <w:szCs w:val="24"/>
    </w:rPr>
  </w:style>
  <w:style w:type="character" w:customStyle="1" w:styleId="Ttulo1Car">
    <w:name w:val="Título 1 Car"/>
    <w:aliases w:val="Designación Car,clausula Car"/>
    <w:link w:val="Ttulo1"/>
    <w:rsid w:val="00FC0C25"/>
    <w:rPr>
      <w:rFonts w:ascii="Arial" w:eastAsia="Times New Roman" w:hAnsi="Arial" w:cs="Times New Roman"/>
      <w:color w:val="000000"/>
      <w:sz w:val="24"/>
      <w:szCs w:val="20"/>
      <w:lang w:eastAsia="es-ES"/>
    </w:rPr>
  </w:style>
  <w:style w:type="paragraph" w:styleId="Textoindependiente">
    <w:name w:val="Body Text"/>
    <w:basedOn w:val="Normal"/>
    <w:link w:val="TextoindependienteCar"/>
    <w:unhideWhenUsed/>
    <w:rsid w:val="00FC0C25"/>
    <w:rPr>
      <w:rFonts w:ascii="Arial" w:hAnsi="Arial"/>
      <w:sz w:val="24"/>
      <w:lang w:val="en-US"/>
    </w:rPr>
  </w:style>
  <w:style w:type="character" w:customStyle="1" w:styleId="TextoindependienteCar">
    <w:name w:val="Texto independiente Car"/>
    <w:link w:val="Textoindependiente"/>
    <w:semiHidden/>
    <w:rsid w:val="00FC0C25"/>
    <w:rPr>
      <w:rFonts w:ascii="Arial" w:eastAsia="Times New Roman" w:hAnsi="Arial" w:cs="Times New Roman"/>
      <w:sz w:val="24"/>
      <w:szCs w:val="20"/>
      <w:lang w:val="en-US" w:eastAsia="es-ES"/>
    </w:rPr>
  </w:style>
  <w:style w:type="paragraph" w:styleId="Textoindependiente2">
    <w:name w:val="Body Text 2"/>
    <w:basedOn w:val="Normal"/>
    <w:link w:val="Textoindependiente2Car"/>
    <w:unhideWhenUsed/>
    <w:rsid w:val="00FC0C25"/>
    <w:pPr>
      <w:jc w:val="both"/>
    </w:pPr>
    <w:rPr>
      <w:rFonts w:ascii="Arial" w:hAnsi="Arial"/>
      <w:b/>
      <w:color w:val="000000"/>
      <w:sz w:val="24"/>
      <w:lang w:val="es-MX"/>
    </w:rPr>
  </w:style>
  <w:style w:type="character" w:customStyle="1" w:styleId="Textoindependiente2Car">
    <w:name w:val="Texto independiente 2 Car"/>
    <w:link w:val="Textoindependiente2"/>
    <w:semiHidden/>
    <w:rsid w:val="00FC0C25"/>
    <w:rPr>
      <w:rFonts w:ascii="Arial" w:eastAsia="Times New Roman" w:hAnsi="Arial" w:cs="Times New Roman"/>
      <w:b/>
      <w:color w:val="000000"/>
      <w:sz w:val="24"/>
      <w:szCs w:val="20"/>
      <w:lang w:eastAsia="es-ES"/>
    </w:rPr>
  </w:style>
  <w:style w:type="paragraph" w:styleId="Textodebloque">
    <w:name w:val="Block Text"/>
    <w:basedOn w:val="Normal"/>
    <w:unhideWhenUsed/>
    <w:rsid w:val="00FC0C25"/>
    <w:pPr>
      <w:ind w:left="426" w:right="-284" w:hanging="426"/>
      <w:jc w:val="both"/>
    </w:pPr>
    <w:rPr>
      <w:rFonts w:ascii="Arial" w:hAnsi="Arial"/>
      <w:b/>
      <w:color w:val="000000"/>
      <w:sz w:val="24"/>
      <w:lang w:val="es-MX"/>
    </w:rPr>
  </w:style>
  <w:style w:type="paragraph" w:styleId="Prrafodelista">
    <w:name w:val="List Paragraph"/>
    <w:basedOn w:val="Normal"/>
    <w:link w:val="PrrafodelistaCar"/>
    <w:uiPriority w:val="34"/>
    <w:qFormat/>
    <w:rsid w:val="00FC0C25"/>
    <w:pPr>
      <w:ind w:left="720"/>
      <w:contextualSpacing/>
    </w:pPr>
  </w:style>
  <w:style w:type="paragraph" w:customStyle="1" w:styleId="Textoindependiente21">
    <w:name w:val="Texto independiente 21"/>
    <w:basedOn w:val="Normal"/>
    <w:rsid w:val="00FC0C25"/>
    <w:pPr>
      <w:ind w:left="851"/>
      <w:jc w:val="both"/>
    </w:pPr>
    <w:rPr>
      <w:rFonts w:ascii="Arial" w:hAnsi="Arial"/>
      <w:color w:val="000000"/>
      <w:sz w:val="24"/>
      <w:lang w:val="es-ES_tradnl"/>
    </w:rPr>
  </w:style>
  <w:style w:type="paragraph" w:customStyle="1" w:styleId="Textoindependiente31">
    <w:name w:val="Texto independiente 31"/>
    <w:basedOn w:val="Normal"/>
    <w:rsid w:val="00FC0C25"/>
    <w:pPr>
      <w:jc w:val="both"/>
    </w:pPr>
    <w:rPr>
      <w:rFonts w:ascii="Arial Narrow" w:hAnsi="Arial Narrow"/>
      <w:color w:val="0000FF"/>
      <w:sz w:val="24"/>
      <w:lang w:val="es-ES_tradnl"/>
    </w:rPr>
  </w:style>
  <w:style w:type="paragraph" w:customStyle="1" w:styleId="Sangra2detindependiente1">
    <w:name w:val="Sangría 2 de t. independiente1"/>
    <w:basedOn w:val="Normal"/>
    <w:rsid w:val="00FC0C25"/>
    <w:pPr>
      <w:ind w:left="851" w:hanging="284"/>
      <w:jc w:val="both"/>
    </w:pPr>
    <w:rPr>
      <w:rFonts w:ascii="Arial" w:hAnsi="Arial"/>
      <w:color w:val="000000"/>
      <w:sz w:val="24"/>
      <w:lang w:val="es-ES_tradnl"/>
    </w:rPr>
  </w:style>
  <w:style w:type="character" w:customStyle="1" w:styleId="TextoCar">
    <w:name w:val="Texto Car"/>
    <w:link w:val="Texto"/>
    <w:locked/>
    <w:rsid w:val="00FC0C25"/>
    <w:rPr>
      <w:rFonts w:ascii="Arial" w:hAnsi="Arial" w:cs="Arial"/>
      <w:sz w:val="18"/>
      <w:szCs w:val="18"/>
      <w:lang w:val="es-ES" w:eastAsia="es-ES"/>
    </w:rPr>
  </w:style>
  <w:style w:type="paragraph" w:customStyle="1" w:styleId="Texto">
    <w:name w:val="Texto"/>
    <w:basedOn w:val="Normal"/>
    <w:link w:val="TextoCar"/>
    <w:rsid w:val="00FC0C25"/>
    <w:pPr>
      <w:spacing w:after="101" w:line="216" w:lineRule="exact"/>
      <w:ind w:firstLine="288"/>
      <w:jc w:val="both"/>
    </w:pPr>
    <w:rPr>
      <w:rFonts w:ascii="Arial" w:eastAsia="Calibri" w:hAnsi="Arial" w:cs="Arial"/>
      <w:sz w:val="18"/>
      <w:szCs w:val="18"/>
    </w:rPr>
  </w:style>
  <w:style w:type="paragraph" w:customStyle="1" w:styleId="Textoindependiente210">
    <w:name w:val="Texto independiente 21"/>
    <w:basedOn w:val="Normal"/>
    <w:rsid w:val="00FC0C25"/>
    <w:pPr>
      <w:ind w:left="851"/>
      <w:jc w:val="both"/>
    </w:pPr>
    <w:rPr>
      <w:rFonts w:ascii="Arial" w:hAnsi="Arial"/>
      <w:color w:val="000000"/>
      <w:sz w:val="24"/>
      <w:lang w:val="es-ES_tradnl"/>
    </w:rPr>
  </w:style>
  <w:style w:type="character" w:customStyle="1" w:styleId="fontstyle01">
    <w:name w:val="fontstyle01"/>
    <w:rsid w:val="00FC0C25"/>
    <w:rPr>
      <w:rFonts w:ascii="ArialMT" w:hAnsi="ArialMT" w:hint="default"/>
      <w:b w:val="0"/>
      <w:bCs w:val="0"/>
      <w:i w:val="0"/>
      <w:iCs w:val="0"/>
      <w:color w:val="000000"/>
      <w:sz w:val="22"/>
      <w:szCs w:val="22"/>
    </w:rPr>
  </w:style>
  <w:style w:type="character" w:customStyle="1" w:styleId="fontstyle21">
    <w:name w:val="fontstyle21"/>
    <w:rsid w:val="00FC0C25"/>
    <w:rPr>
      <w:rFonts w:ascii="Arial-BoldMT" w:hAnsi="Arial-BoldMT" w:hint="default"/>
      <w:b/>
      <w:bCs/>
      <w:i w:val="0"/>
      <w:iCs w:val="0"/>
      <w:color w:val="000000"/>
      <w:sz w:val="22"/>
      <w:szCs w:val="22"/>
    </w:rPr>
  </w:style>
  <w:style w:type="paragraph" w:styleId="Encabezado">
    <w:name w:val="header"/>
    <w:basedOn w:val="Normal"/>
    <w:link w:val="EncabezadoCar"/>
    <w:uiPriority w:val="99"/>
    <w:unhideWhenUsed/>
    <w:rsid w:val="00FC0C25"/>
    <w:pPr>
      <w:tabs>
        <w:tab w:val="center" w:pos="4419"/>
        <w:tab w:val="right" w:pos="8838"/>
      </w:tabs>
    </w:pPr>
  </w:style>
  <w:style w:type="character" w:customStyle="1" w:styleId="EncabezadoCar">
    <w:name w:val="Encabezado Car"/>
    <w:link w:val="Encabezado"/>
    <w:uiPriority w:val="99"/>
    <w:rsid w:val="00FC0C25"/>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FC0C25"/>
    <w:pPr>
      <w:tabs>
        <w:tab w:val="center" w:pos="4419"/>
        <w:tab w:val="right" w:pos="8838"/>
      </w:tabs>
    </w:pPr>
  </w:style>
  <w:style w:type="character" w:customStyle="1" w:styleId="PiedepginaCar">
    <w:name w:val="Pie de página Car"/>
    <w:link w:val="Piedepgina"/>
    <w:uiPriority w:val="99"/>
    <w:rsid w:val="00FC0C25"/>
    <w:rPr>
      <w:rFonts w:ascii="Times New Roman" w:eastAsia="Times New Roman" w:hAnsi="Times New Roman" w:cs="Times New Roman"/>
      <w:sz w:val="20"/>
      <w:szCs w:val="20"/>
      <w:lang w:val="es-ES" w:eastAsia="es-ES"/>
    </w:rPr>
  </w:style>
  <w:style w:type="character" w:customStyle="1" w:styleId="Ttulo3Car">
    <w:name w:val="Título 3 Car"/>
    <w:aliases w:val="Tema Car"/>
    <w:link w:val="Ttulo3"/>
    <w:rsid w:val="00F3793A"/>
    <w:rPr>
      <w:rFonts w:ascii="Calibri Light" w:eastAsia="Times New Roman" w:hAnsi="Calibri Light" w:cs="Times New Roman"/>
      <w:color w:val="1F3763"/>
      <w:sz w:val="24"/>
      <w:szCs w:val="24"/>
      <w:lang w:val="es-ES" w:eastAsia="es-ES"/>
    </w:rPr>
  </w:style>
  <w:style w:type="character" w:customStyle="1" w:styleId="Ttulo5Car">
    <w:name w:val="Título 5 Car"/>
    <w:aliases w:val="título Car"/>
    <w:link w:val="Ttulo5"/>
    <w:uiPriority w:val="9"/>
    <w:semiHidden/>
    <w:rsid w:val="00F3793A"/>
    <w:rPr>
      <w:rFonts w:ascii="Calibri Light" w:eastAsia="Times New Roman" w:hAnsi="Calibri Light" w:cs="Times New Roman"/>
      <w:color w:val="2F5496"/>
      <w:sz w:val="20"/>
      <w:szCs w:val="20"/>
      <w:lang w:val="es-ES" w:eastAsia="es-ES"/>
    </w:rPr>
  </w:style>
  <w:style w:type="character" w:customStyle="1" w:styleId="Ttulo8Car">
    <w:name w:val="Título 8 Car"/>
    <w:link w:val="Ttulo8"/>
    <w:uiPriority w:val="9"/>
    <w:semiHidden/>
    <w:rsid w:val="00F3793A"/>
    <w:rPr>
      <w:rFonts w:ascii="Calibri Light" w:eastAsia="Times New Roman" w:hAnsi="Calibri Light" w:cs="Times New Roman"/>
      <w:color w:val="272727"/>
      <w:sz w:val="21"/>
      <w:szCs w:val="21"/>
      <w:lang w:val="es-ES" w:eastAsia="es-ES"/>
    </w:rPr>
  </w:style>
  <w:style w:type="paragraph" w:styleId="Sangradetextonormal">
    <w:name w:val="Body Text Indent"/>
    <w:basedOn w:val="Normal"/>
    <w:link w:val="SangradetextonormalCar"/>
    <w:unhideWhenUsed/>
    <w:rsid w:val="00F3793A"/>
    <w:pPr>
      <w:spacing w:after="120"/>
      <w:ind w:left="283"/>
    </w:pPr>
  </w:style>
  <w:style w:type="character" w:customStyle="1" w:styleId="SangradetextonormalCar">
    <w:name w:val="Sangría de texto normal Car"/>
    <w:link w:val="Sangradetextonormal"/>
    <w:uiPriority w:val="99"/>
    <w:semiHidden/>
    <w:rsid w:val="00F3793A"/>
    <w:rPr>
      <w:rFonts w:ascii="Times New Roman" w:eastAsia="Times New Roman" w:hAnsi="Times New Roman" w:cs="Times New Roman"/>
      <w:sz w:val="20"/>
      <w:szCs w:val="20"/>
      <w:lang w:val="es-ES" w:eastAsia="es-ES"/>
    </w:rPr>
  </w:style>
  <w:style w:type="paragraph" w:styleId="Sangra3detindependiente">
    <w:name w:val="Body Text Indent 3"/>
    <w:basedOn w:val="Normal"/>
    <w:link w:val="Sangra3detindependienteCar"/>
    <w:unhideWhenUsed/>
    <w:rsid w:val="00F3793A"/>
    <w:pPr>
      <w:spacing w:after="120"/>
      <w:ind w:left="283"/>
    </w:pPr>
    <w:rPr>
      <w:sz w:val="16"/>
      <w:szCs w:val="16"/>
    </w:rPr>
  </w:style>
  <w:style w:type="character" w:customStyle="1" w:styleId="Sangra3detindependienteCar">
    <w:name w:val="Sangría 3 de t. independiente Car"/>
    <w:link w:val="Sangra3detindependiente"/>
    <w:uiPriority w:val="99"/>
    <w:semiHidden/>
    <w:rsid w:val="00F3793A"/>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unhideWhenUsed/>
    <w:rsid w:val="00F3793A"/>
    <w:pPr>
      <w:spacing w:after="120"/>
    </w:pPr>
    <w:rPr>
      <w:sz w:val="16"/>
      <w:szCs w:val="16"/>
    </w:rPr>
  </w:style>
  <w:style w:type="character" w:customStyle="1" w:styleId="Textoindependiente3Car">
    <w:name w:val="Texto independiente 3 Car"/>
    <w:link w:val="Textoindependiente3"/>
    <w:uiPriority w:val="99"/>
    <w:semiHidden/>
    <w:rsid w:val="00F3793A"/>
    <w:rPr>
      <w:rFonts w:ascii="Times New Roman" w:eastAsia="Times New Roman" w:hAnsi="Times New Roman" w:cs="Times New Roman"/>
      <w:sz w:val="16"/>
      <w:szCs w:val="16"/>
      <w:lang w:val="es-ES" w:eastAsia="es-ES"/>
    </w:rPr>
  </w:style>
  <w:style w:type="character" w:customStyle="1" w:styleId="Ttulo2Car">
    <w:name w:val="Título 2 Car"/>
    <w:aliases w:val="Libro Car"/>
    <w:link w:val="Ttulo2"/>
    <w:rsid w:val="00F3793A"/>
    <w:rPr>
      <w:rFonts w:ascii="Arial" w:eastAsia="Times New Roman" w:hAnsi="Arial" w:cs="Times New Roman"/>
      <w:b/>
      <w:sz w:val="24"/>
      <w:szCs w:val="20"/>
      <w:u w:val="single"/>
      <w:lang w:eastAsia="es-ES"/>
    </w:rPr>
  </w:style>
  <w:style w:type="character" w:customStyle="1" w:styleId="Ttulo4Car">
    <w:name w:val="Título 4 Car"/>
    <w:link w:val="Ttulo4"/>
    <w:rsid w:val="00F3793A"/>
    <w:rPr>
      <w:rFonts w:ascii="Arial" w:eastAsia="Times New Roman" w:hAnsi="Arial" w:cs="Times New Roman"/>
      <w:color w:val="000000"/>
      <w:sz w:val="24"/>
      <w:szCs w:val="20"/>
      <w:lang w:val="es-ES_tradnl" w:eastAsia="es-ES"/>
    </w:rPr>
  </w:style>
  <w:style w:type="character" w:customStyle="1" w:styleId="Ttulo6Car">
    <w:name w:val="Título 6 Car"/>
    <w:link w:val="Ttulo6"/>
    <w:rsid w:val="00F3793A"/>
    <w:rPr>
      <w:rFonts w:ascii="Arial" w:eastAsia="Times New Roman" w:hAnsi="Arial" w:cs="Times New Roman"/>
      <w:b/>
      <w:color w:val="000000"/>
      <w:sz w:val="24"/>
      <w:szCs w:val="20"/>
      <w:lang w:eastAsia="es-ES"/>
    </w:rPr>
  </w:style>
  <w:style w:type="character" w:customStyle="1" w:styleId="Ttulo7Car">
    <w:name w:val="Título 7 Car"/>
    <w:link w:val="Ttulo7"/>
    <w:rsid w:val="00F3793A"/>
    <w:rPr>
      <w:rFonts w:ascii="Arial" w:eastAsia="Times New Roman" w:hAnsi="Arial" w:cs="Arial"/>
      <w:b/>
      <w:bCs/>
      <w:sz w:val="24"/>
      <w:szCs w:val="20"/>
      <w:lang w:val="es-ES" w:eastAsia="es-ES"/>
    </w:rPr>
  </w:style>
  <w:style w:type="character" w:customStyle="1" w:styleId="Ttulo9Car">
    <w:name w:val="Título 9 Car"/>
    <w:link w:val="Ttulo9"/>
    <w:rsid w:val="00F3793A"/>
    <w:rPr>
      <w:rFonts w:ascii="Arial" w:eastAsia="Times New Roman" w:hAnsi="Arial" w:cs="Times New Roman"/>
      <w:b/>
      <w:color w:val="FF0000"/>
      <w:szCs w:val="20"/>
      <w:u w:val="single"/>
      <w:lang w:val="es-ES" w:eastAsia="es-ES"/>
    </w:rPr>
  </w:style>
  <w:style w:type="paragraph" w:customStyle="1" w:styleId="Textoindependiente22">
    <w:name w:val="Texto independiente 22"/>
    <w:basedOn w:val="Normal"/>
    <w:rsid w:val="00F3793A"/>
    <w:pPr>
      <w:ind w:left="851"/>
      <w:jc w:val="both"/>
    </w:pPr>
    <w:rPr>
      <w:rFonts w:ascii="Arial" w:hAnsi="Arial"/>
      <w:color w:val="000000"/>
      <w:sz w:val="24"/>
      <w:lang w:val="es-ES_tradnl"/>
    </w:rPr>
  </w:style>
  <w:style w:type="paragraph" w:customStyle="1" w:styleId="Textoindependiente32">
    <w:name w:val="Texto independiente 32"/>
    <w:basedOn w:val="Normal"/>
    <w:rsid w:val="00F3793A"/>
    <w:pPr>
      <w:jc w:val="both"/>
    </w:pPr>
    <w:rPr>
      <w:rFonts w:ascii="Arial Narrow" w:hAnsi="Arial Narrow"/>
      <w:color w:val="0000FF"/>
      <w:sz w:val="24"/>
      <w:lang w:val="es-ES_tradnl"/>
    </w:rPr>
  </w:style>
  <w:style w:type="paragraph" w:customStyle="1" w:styleId="Textodebloque1">
    <w:name w:val="Texto de bloque1"/>
    <w:basedOn w:val="Normal"/>
    <w:rsid w:val="00F3793A"/>
    <w:pPr>
      <w:ind w:left="284" w:right="-284"/>
      <w:jc w:val="both"/>
    </w:pPr>
    <w:rPr>
      <w:rFonts w:ascii="Arial" w:hAnsi="Arial"/>
      <w:color w:val="000000"/>
      <w:sz w:val="24"/>
      <w:lang w:val="es-ES_tradnl"/>
    </w:rPr>
  </w:style>
  <w:style w:type="paragraph" w:customStyle="1" w:styleId="Sangra2detindependiente2">
    <w:name w:val="Sangría 2 de t. independiente2"/>
    <w:basedOn w:val="Normal"/>
    <w:rsid w:val="00F3793A"/>
    <w:pPr>
      <w:ind w:left="851" w:hanging="284"/>
      <w:jc w:val="both"/>
    </w:pPr>
    <w:rPr>
      <w:rFonts w:ascii="Arial" w:hAnsi="Arial"/>
      <w:color w:val="000000"/>
      <w:sz w:val="24"/>
      <w:lang w:val="es-ES_tradnl"/>
    </w:rPr>
  </w:style>
  <w:style w:type="character" w:styleId="Nmerodepgina">
    <w:name w:val="page number"/>
    <w:basedOn w:val="Fuentedeprrafopredeter"/>
    <w:rsid w:val="00F3793A"/>
  </w:style>
  <w:style w:type="paragraph" w:styleId="Sangra2detindependiente">
    <w:name w:val="Body Text Indent 2"/>
    <w:basedOn w:val="Normal"/>
    <w:link w:val="Sangra2detindependienteCar"/>
    <w:rsid w:val="00F3793A"/>
    <w:pPr>
      <w:ind w:left="1276" w:hanging="425"/>
      <w:jc w:val="both"/>
    </w:pPr>
    <w:rPr>
      <w:rFonts w:ascii="Arial" w:hAnsi="Arial"/>
      <w:i/>
      <w:sz w:val="24"/>
      <w:u w:val="single"/>
      <w:lang w:val="es-MX"/>
    </w:rPr>
  </w:style>
  <w:style w:type="character" w:customStyle="1" w:styleId="Sangra2detindependienteCar">
    <w:name w:val="Sangría 2 de t. independiente Car"/>
    <w:link w:val="Sangra2detindependiente"/>
    <w:rsid w:val="00F3793A"/>
    <w:rPr>
      <w:rFonts w:ascii="Arial" w:eastAsia="Times New Roman" w:hAnsi="Arial" w:cs="Times New Roman"/>
      <w:i/>
      <w:sz w:val="24"/>
      <w:szCs w:val="20"/>
      <w:u w:val="single"/>
      <w:lang w:eastAsia="es-ES"/>
    </w:rPr>
  </w:style>
  <w:style w:type="paragraph" w:customStyle="1" w:styleId="BodyText21">
    <w:name w:val="Body Text 21"/>
    <w:basedOn w:val="Normal"/>
    <w:rsid w:val="00F3793A"/>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F3793A"/>
    <w:rPr>
      <w:rFonts w:ascii="Tahoma" w:hAnsi="Tahoma" w:cs="Tahoma"/>
      <w:sz w:val="16"/>
      <w:szCs w:val="16"/>
    </w:rPr>
  </w:style>
  <w:style w:type="character" w:customStyle="1" w:styleId="TextodegloboCar">
    <w:name w:val="Texto de globo Car"/>
    <w:link w:val="Textodeglobo"/>
    <w:semiHidden/>
    <w:rsid w:val="00F3793A"/>
    <w:rPr>
      <w:rFonts w:ascii="Tahoma" w:eastAsia="Times New Roman" w:hAnsi="Tahoma" w:cs="Tahoma"/>
      <w:sz w:val="16"/>
      <w:szCs w:val="16"/>
      <w:lang w:val="es-ES" w:eastAsia="es-ES"/>
    </w:rPr>
  </w:style>
  <w:style w:type="character" w:styleId="Refdecomentario">
    <w:name w:val="annotation reference"/>
    <w:semiHidden/>
    <w:rsid w:val="00F3793A"/>
    <w:rPr>
      <w:sz w:val="16"/>
      <w:szCs w:val="16"/>
    </w:rPr>
  </w:style>
  <w:style w:type="paragraph" w:styleId="Textocomentario">
    <w:name w:val="annotation text"/>
    <w:basedOn w:val="Normal"/>
    <w:link w:val="TextocomentarioCar"/>
    <w:semiHidden/>
    <w:rsid w:val="00F3793A"/>
  </w:style>
  <w:style w:type="character" w:customStyle="1" w:styleId="TextocomentarioCar">
    <w:name w:val="Texto comentario Car"/>
    <w:link w:val="Textocomentario"/>
    <w:semiHidden/>
    <w:rsid w:val="00F3793A"/>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F3793A"/>
    <w:rPr>
      <w:b/>
      <w:bCs/>
    </w:rPr>
  </w:style>
  <w:style w:type="character" w:customStyle="1" w:styleId="AsuntodelcomentarioCar">
    <w:name w:val="Asunto del comentario Car"/>
    <w:link w:val="Asuntodelcomentario"/>
    <w:semiHidden/>
    <w:rsid w:val="00F3793A"/>
    <w:rPr>
      <w:rFonts w:ascii="Times New Roman" w:eastAsia="Times New Roman" w:hAnsi="Times New Roman" w:cs="Times New Roman"/>
      <w:b/>
      <w:bCs/>
      <w:sz w:val="20"/>
      <w:szCs w:val="20"/>
      <w:lang w:val="es-ES" w:eastAsia="es-ES"/>
    </w:rPr>
  </w:style>
  <w:style w:type="character" w:styleId="Hipervnculo">
    <w:name w:val="Hyperlink"/>
    <w:rsid w:val="00F3793A"/>
    <w:rPr>
      <w:color w:val="0000FF"/>
      <w:u w:val="single"/>
    </w:rPr>
  </w:style>
  <w:style w:type="paragraph" w:customStyle="1" w:styleId="ROMANOS">
    <w:name w:val="ROMANOS"/>
    <w:basedOn w:val="Normal"/>
    <w:rsid w:val="00F3793A"/>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F3793A"/>
    <w:rPr>
      <w:color w:val="800080"/>
      <w:u w:val="single"/>
    </w:rPr>
  </w:style>
  <w:style w:type="paragraph" w:customStyle="1" w:styleId="INCISO">
    <w:name w:val="INCISO"/>
    <w:basedOn w:val="Normal"/>
    <w:rsid w:val="00F3793A"/>
    <w:pPr>
      <w:tabs>
        <w:tab w:val="left" w:pos="1152"/>
      </w:tabs>
      <w:spacing w:after="101" w:line="216" w:lineRule="atLeast"/>
      <w:ind w:left="1152" w:hanging="432"/>
      <w:jc w:val="both"/>
    </w:pPr>
    <w:rPr>
      <w:rFonts w:ascii="Arial" w:hAnsi="Arial" w:cs="Arial"/>
      <w:sz w:val="18"/>
      <w:lang w:val="es-ES_tradnl" w:eastAsia="es-MX"/>
    </w:rPr>
  </w:style>
  <w:style w:type="table" w:styleId="Tablaconcuadrcula">
    <w:name w:val="Table Grid"/>
    <w:basedOn w:val="Tablanormal"/>
    <w:rsid w:val="00F37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estoCar">
    <w:name w:val="Puesto Car"/>
    <w:link w:val="Puesto"/>
    <w:rsid w:val="00F3793A"/>
    <w:rPr>
      <w:rFonts w:ascii="Arial" w:eastAsia="Times New Roman" w:hAnsi="Arial" w:cs="Arial"/>
      <w:b/>
      <w:bCs/>
      <w:sz w:val="24"/>
      <w:szCs w:val="24"/>
      <w:lang w:val="es-ES" w:eastAsia="es-ES"/>
    </w:rPr>
  </w:style>
  <w:style w:type="paragraph" w:customStyle="1" w:styleId="Default">
    <w:name w:val="Default"/>
    <w:rsid w:val="00F3793A"/>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604546"/>
    <w:pPr>
      <w:spacing w:before="100" w:beforeAutospacing="1" w:after="100" w:afterAutospacing="1"/>
    </w:pPr>
    <w:rPr>
      <w:sz w:val="24"/>
      <w:szCs w:val="24"/>
      <w:lang w:val="es-MX" w:eastAsia="es-MX"/>
    </w:rPr>
  </w:style>
  <w:style w:type="character" w:customStyle="1" w:styleId="PrrafodelistaCar">
    <w:name w:val="Párrafo de lista Car"/>
    <w:link w:val="Prrafodelista"/>
    <w:uiPriority w:val="34"/>
    <w:locked/>
    <w:rsid w:val="006E4583"/>
    <w:rPr>
      <w:rFonts w:ascii="Times New Roman" w:eastAsia="Times New Roman" w:hAnsi="Times New Roman" w:cs="Times New Roman"/>
      <w:sz w:val="20"/>
      <w:szCs w:val="20"/>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Tablaconcuadrcula1">
    <w:name w:val="Tabla con cuadrícula1"/>
    <w:basedOn w:val="Tablanormal"/>
    <w:next w:val="Tablaconcuadrcula"/>
    <w:uiPriority w:val="39"/>
    <w:rsid w:val="00516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
    <w:uiPriority w:val="99"/>
    <w:unhideWhenUsed/>
    <w:rsid w:val="00C55D74"/>
    <w:pPr>
      <w:ind w:left="283" w:hanging="283"/>
      <w:contextualSpacing/>
    </w:pPr>
  </w:style>
  <w:style w:type="paragraph" w:styleId="Lista2">
    <w:name w:val="List 2"/>
    <w:basedOn w:val="Normal"/>
    <w:uiPriority w:val="99"/>
    <w:unhideWhenUsed/>
    <w:rsid w:val="00C55D74"/>
    <w:pPr>
      <w:ind w:left="566" w:hanging="283"/>
      <w:contextualSpacing/>
    </w:pPr>
  </w:style>
  <w:style w:type="paragraph" w:styleId="Lista3">
    <w:name w:val="List 3"/>
    <w:basedOn w:val="Normal"/>
    <w:uiPriority w:val="99"/>
    <w:unhideWhenUsed/>
    <w:rsid w:val="00C55D74"/>
    <w:pPr>
      <w:ind w:left="849" w:hanging="283"/>
      <w:contextualSpacing/>
    </w:pPr>
  </w:style>
  <w:style w:type="paragraph" w:styleId="Lista4">
    <w:name w:val="List 4"/>
    <w:basedOn w:val="Normal"/>
    <w:uiPriority w:val="99"/>
    <w:unhideWhenUsed/>
    <w:rsid w:val="00C55D74"/>
    <w:pPr>
      <w:ind w:left="1132" w:hanging="283"/>
      <w:contextualSpacing/>
    </w:pPr>
  </w:style>
  <w:style w:type="paragraph" w:styleId="Lista5">
    <w:name w:val="List 5"/>
    <w:basedOn w:val="Normal"/>
    <w:uiPriority w:val="99"/>
    <w:unhideWhenUsed/>
    <w:rsid w:val="00C55D74"/>
    <w:pPr>
      <w:ind w:left="1415" w:hanging="283"/>
      <w:contextualSpacing/>
    </w:pPr>
  </w:style>
  <w:style w:type="paragraph" w:styleId="Saludo">
    <w:name w:val="Salutation"/>
    <w:basedOn w:val="Normal"/>
    <w:next w:val="Normal"/>
    <w:link w:val="SaludoCar"/>
    <w:uiPriority w:val="99"/>
    <w:unhideWhenUsed/>
    <w:rsid w:val="00C55D74"/>
  </w:style>
  <w:style w:type="character" w:customStyle="1" w:styleId="SaludoCar">
    <w:name w:val="Saludo Car"/>
    <w:basedOn w:val="Fuentedeprrafopredeter"/>
    <w:link w:val="Saludo"/>
    <w:uiPriority w:val="99"/>
    <w:rsid w:val="00C55D74"/>
    <w:rPr>
      <w:lang w:val="es-ES" w:eastAsia="es-ES"/>
    </w:rPr>
  </w:style>
  <w:style w:type="paragraph" w:styleId="Listaconvietas">
    <w:name w:val="List Bullet"/>
    <w:basedOn w:val="Normal"/>
    <w:uiPriority w:val="99"/>
    <w:unhideWhenUsed/>
    <w:rsid w:val="00C55D74"/>
    <w:pPr>
      <w:numPr>
        <w:numId w:val="28"/>
      </w:numPr>
      <w:contextualSpacing/>
    </w:pPr>
  </w:style>
  <w:style w:type="paragraph" w:styleId="Listaconvietas3">
    <w:name w:val="List Bullet 3"/>
    <w:basedOn w:val="Normal"/>
    <w:uiPriority w:val="99"/>
    <w:unhideWhenUsed/>
    <w:rsid w:val="00C55D74"/>
    <w:pPr>
      <w:numPr>
        <w:numId w:val="29"/>
      </w:numPr>
      <w:contextualSpacing/>
    </w:pPr>
  </w:style>
  <w:style w:type="paragraph" w:styleId="Textoindependienteprimerasangra">
    <w:name w:val="Body Text First Indent"/>
    <w:basedOn w:val="Textoindependiente"/>
    <w:link w:val="TextoindependienteprimerasangraCar"/>
    <w:uiPriority w:val="99"/>
    <w:unhideWhenUsed/>
    <w:rsid w:val="00C55D74"/>
    <w:pPr>
      <w:ind w:firstLine="360"/>
    </w:pPr>
    <w:rPr>
      <w:rFonts w:ascii="Times New Roman" w:hAnsi="Times New Roman"/>
      <w:sz w:val="20"/>
      <w:lang w:val="es-ES"/>
    </w:rPr>
  </w:style>
  <w:style w:type="character" w:customStyle="1" w:styleId="TextoindependienteprimerasangraCar">
    <w:name w:val="Texto independiente primera sangría Car"/>
    <w:basedOn w:val="TextoindependienteCar"/>
    <w:link w:val="Textoindependienteprimerasangra"/>
    <w:uiPriority w:val="99"/>
    <w:rsid w:val="00C55D74"/>
    <w:rPr>
      <w:rFonts w:ascii="Arial" w:eastAsia="Times New Roman" w:hAnsi="Arial" w:cs="Times New Roman"/>
      <w:sz w:val="24"/>
      <w:szCs w:val="20"/>
      <w:lang w:val="es-ES" w:eastAsia="es-ES"/>
    </w:rPr>
  </w:style>
  <w:style w:type="paragraph" w:styleId="Textoindependienteprimerasangra2">
    <w:name w:val="Body Text First Indent 2"/>
    <w:basedOn w:val="Sangradetextonormal"/>
    <w:link w:val="Textoindependienteprimerasangra2Car"/>
    <w:uiPriority w:val="99"/>
    <w:unhideWhenUsed/>
    <w:rsid w:val="00C55D74"/>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C55D74"/>
    <w:rPr>
      <w:rFonts w:ascii="Times New Roman" w:eastAsia="Times New Roman" w:hAnsi="Times New Roman" w:cs="Times New Roman"/>
      <w:sz w:val="20"/>
      <w:szCs w:val="20"/>
      <w:lang w:val="es-ES" w:eastAsia="es-ES"/>
    </w:rPr>
  </w:style>
  <w:style w:type="paragraph" w:styleId="Encabezadodenota">
    <w:name w:val="Note Heading"/>
    <w:basedOn w:val="Normal"/>
    <w:next w:val="Normal"/>
    <w:link w:val="EncabezadodenotaCar"/>
    <w:uiPriority w:val="99"/>
    <w:unhideWhenUsed/>
    <w:rsid w:val="00C55D74"/>
  </w:style>
  <w:style w:type="character" w:customStyle="1" w:styleId="EncabezadodenotaCar">
    <w:name w:val="Encabezado de nota Car"/>
    <w:basedOn w:val="Fuentedeprrafopredeter"/>
    <w:link w:val="Encabezadodenota"/>
    <w:uiPriority w:val="99"/>
    <w:rsid w:val="00C55D74"/>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41</Pages>
  <Words>17622</Words>
  <Characters>96927</Characters>
  <Application>Microsoft Office Word</Application>
  <DocSecurity>0</DocSecurity>
  <Lines>807</Lines>
  <Paragraphs>228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asgard yair soto paez</cp:lastModifiedBy>
  <cp:revision>3</cp:revision>
  <cp:lastPrinted>2019-03-20T18:20:00Z</cp:lastPrinted>
  <dcterms:created xsi:type="dcterms:W3CDTF">2019-03-22T17:22:00Z</dcterms:created>
  <dcterms:modified xsi:type="dcterms:W3CDTF">2019-03-22T17:27:00Z</dcterms:modified>
</cp:coreProperties>
</file>